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28" w:rsidRDefault="00C84228" w:rsidP="0092637E">
      <w:pPr>
        <w:spacing w:line="360" w:lineRule="auto"/>
        <w:ind w:left="6480"/>
        <w:jc w:val="right"/>
        <w:rPr>
          <w:b/>
          <w:sz w:val="26"/>
          <w:szCs w:val="26"/>
        </w:rPr>
      </w:pPr>
      <w:r>
        <w:rPr>
          <w:b/>
          <w:sz w:val="26"/>
          <w:szCs w:val="26"/>
        </w:rPr>
        <w:t>УТВЕРЖД</w:t>
      </w:r>
      <w:r w:rsidR="0092637E">
        <w:rPr>
          <w:b/>
          <w:sz w:val="26"/>
          <w:szCs w:val="26"/>
        </w:rPr>
        <w:t>ЕН</w:t>
      </w:r>
    </w:p>
    <w:p w:rsidR="00C84228" w:rsidRDefault="0092637E" w:rsidP="0092637E">
      <w:pPr>
        <w:ind w:left="6480"/>
        <w:jc w:val="right"/>
        <w:rPr>
          <w:sz w:val="26"/>
          <w:szCs w:val="26"/>
        </w:rPr>
      </w:pPr>
      <w:r w:rsidRPr="00C4515B">
        <w:rPr>
          <w:sz w:val="26"/>
          <w:szCs w:val="26"/>
        </w:rPr>
        <w:t>П</w:t>
      </w:r>
      <w:r w:rsidR="00C84228" w:rsidRPr="00C4515B">
        <w:rPr>
          <w:sz w:val="26"/>
          <w:szCs w:val="26"/>
        </w:rPr>
        <w:t>риказ</w:t>
      </w:r>
      <w:r w:rsidRPr="00C4515B">
        <w:rPr>
          <w:sz w:val="26"/>
          <w:szCs w:val="26"/>
        </w:rPr>
        <w:t>ом МАУ «БМЦ»</w:t>
      </w:r>
      <w:r w:rsidR="00081358">
        <w:rPr>
          <w:sz w:val="26"/>
          <w:szCs w:val="26"/>
        </w:rPr>
        <w:t xml:space="preserve"> </w:t>
      </w:r>
      <w:r w:rsidR="00D10660" w:rsidRPr="00C4515B">
        <w:rPr>
          <w:sz w:val="26"/>
          <w:szCs w:val="26"/>
        </w:rPr>
        <w:t>№</w:t>
      </w:r>
      <w:r w:rsidR="00081358">
        <w:rPr>
          <w:sz w:val="26"/>
          <w:szCs w:val="26"/>
        </w:rPr>
        <w:t xml:space="preserve"> 57-Д </w:t>
      </w:r>
      <w:r w:rsidR="005D2DAA" w:rsidRPr="00C4515B">
        <w:rPr>
          <w:sz w:val="26"/>
          <w:szCs w:val="26"/>
        </w:rPr>
        <w:t>от</w:t>
      </w:r>
      <w:r w:rsidR="00E11914" w:rsidRPr="00C4515B">
        <w:rPr>
          <w:sz w:val="26"/>
          <w:szCs w:val="26"/>
        </w:rPr>
        <w:t>«</w:t>
      </w:r>
      <w:r w:rsidR="00081358">
        <w:rPr>
          <w:sz w:val="26"/>
          <w:szCs w:val="26"/>
        </w:rPr>
        <w:t>18</w:t>
      </w:r>
      <w:r w:rsidR="00E11914" w:rsidRPr="00C4515B">
        <w:rPr>
          <w:sz w:val="26"/>
          <w:szCs w:val="26"/>
        </w:rPr>
        <w:t xml:space="preserve">» </w:t>
      </w:r>
      <w:r w:rsidR="00CD7D8B" w:rsidRPr="00C4515B">
        <w:rPr>
          <w:sz w:val="26"/>
          <w:szCs w:val="26"/>
        </w:rPr>
        <w:t>декаб</w:t>
      </w:r>
      <w:r w:rsidR="00E11914" w:rsidRPr="00C4515B">
        <w:rPr>
          <w:sz w:val="26"/>
          <w:szCs w:val="26"/>
        </w:rPr>
        <w:t xml:space="preserve">ря </w:t>
      </w:r>
      <w:r w:rsidR="00011208" w:rsidRPr="00C4515B">
        <w:rPr>
          <w:sz w:val="26"/>
          <w:szCs w:val="26"/>
        </w:rPr>
        <w:t>20</w:t>
      </w:r>
      <w:r w:rsidR="00960DDF">
        <w:rPr>
          <w:sz w:val="26"/>
          <w:szCs w:val="26"/>
        </w:rPr>
        <w:t>2</w:t>
      </w:r>
      <w:r w:rsidR="007C200A">
        <w:rPr>
          <w:sz w:val="26"/>
          <w:szCs w:val="26"/>
        </w:rPr>
        <w:t>3</w:t>
      </w:r>
      <w:r w:rsidR="00C84228" w:rsidRPr="00C4515B">
        <w:rPr>
          <w:sz w:val="26"/>
          <w:szCs w:val="26"/>
        </w:rPr>
        <w:t>г</w:t>
      </w:r>
      <w:r w:rsidR="00E11914" w:rsidRPr="00C4515B">
        <w:rPr>
          <w:sz w:val="26"/>
          <w:szCs w:val="26"/>
        </w:rPr>
        <w:t>ода</w:t>
      </w:r>
    </w:p>
    <w:p w:rsidR="00960DDF" w:rsidRPr="00C4515B" w:rsidRDefault="00960DDF" w:rsidP="0092637E">
      <w:pPr>
        <w:ind w:left="6480"/>
        <w:jc w:val="right"/>
        <w:rPr>
          <w:u w:val="single"/>
        </w:rPr>
      </w:pPr>
    </w:p>
    <w:tbl>
      <w:tblPr>
        <w:tblStyle w:val="af6"/>
        <w:tblW w:w="0" w:type="auto"/>
        <w:tblInd w:w="8472" w:type="dxa"/>
        <w:tblLook w:val="04A0"/>
      </w:tblPr>
      <w:tblGrid>
        <w:gridCol w:w="2409"/>
        <w:gridCol w:w="1701"/>
        <w:gridCol w:w="2204"/>
      </w:tblGrid>
      <w:tr w:rsidR="00D10660" w:rsidTr="00D10660">
        <w:tc>
          <w:tcPr>
            <w:tcW w:w="2409" w:type="dxa"/>
            <w:tcBorders>
              <w:top w:val="nil"/>
              <w:left w:val="nil"/>
              <w:bottom w:val="nil"/>
              <w:right w:val="nil"/>
            </w:tcBorders>
            <w:vAlign w:val="center"/>
          </w:tcPr>
          <w:p w:rsidR="00C4515B" w:rsidRDefault="00C4515B" w:rsidP="00D10660">
            <w:pPr>
              <w:jc w:val="center"/>
            </w:pPr>
          </w:p>
          <w:p w:rsidR="00D10660" w:rsidRPr="00C4515B" w:rsidRDefault="00D10660" w:rsidP="001935CF">
            <w:pPr>
              <w:jc w:val="right"/>
            </w:pPr>
            <w:r w:rsidRPr="00C4515B">
              <w:t>Директор</w:t>
            </w:r>
          </w:p>
        </w:tc>
        <w:tc>
          <w:tcPr>
            <w:tcW w:w="1701" w:type="dxa"/>
            <w:tcBorders>
              <w:top w:val="nil"/>
              <w:left w:val="nil"/>
              <w:bottom w:val="nil"/>
              <w:right w:val="nil"/>
            </w:tcBorders>
            <w:vAlign w:val="center"/>
          </w:tcPr>
          <w:p w:rsidR="001935CF" w:rsidRDefault="001935CF" w:rsidP="00D10660">
            <w:pPr>
              <w:spacing w:line="240" w:lineRule="atLeast"/>
              <w:jc w:val="center"/>
            </w:pPr>
          </w:p>
          <w:p w:rsidR="00D10660" w:rsidRPr="00C4515B" w:rsidRDefault="001935CF" w:rsidP="00D10660">
            <w:pPr>
              <w:spacing w:line="240" w:lineRule="atLeast"/>
              <w:jc w:val="center"/>
            </w:pPr>
            <w:r>
              <w:rPr>
                <w:noProof/>
              </w:rPr>
              <w:drawing>
                <wp:inline distT="0" distB="0" distL="0" distR="0">
                  <wp:extent cx="670620" cy="670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8278" cy="678278"/>
                          </a:xfrm>
                          <a:prstGeom prst="rect">
                            <a:avLst/>
                          </a:prstGeom>
                          <a:noFill/>
                          <a:ln w="9525">
                            <a:noFill/>
                            <a:miter lim="800000"/>
                            <a:headEnd/>
                            <a:tailEnd/>
                          </a:ln>
                        </pic:spPr>
                      </pic:pic>
                    </a:graphicData>
                  </a:graphic>
                </wp:inline>
              </w:drawing>
            </w:r>
          </w:p>
        </w:tc>
        <w:tc>
          <w:tcPr>
            <w:tcW w:w="2204" w:type="dxa"/>
            <w:tcBorders>
              <w:top w:val="nil"/>
              <w:left w:val="nil"/>
              <w:bottom w:val="nil"/>
              <w:right w:val="nil"/>
            </w:tcBorders>
            <w:vAlign w:val="center"/>
          </w:tcPr>
          <w:p w:rsidR="00C4515B" w:rsidRDefault="00C4515B" w:rsidP="00D10660">
            <w:pPr>
              <w:jc w:val="center"/>
            </w:pPr>
          </w:p>
          <w:p w:rsidR="00D10660" w:rsidRDefault="00C4515B" w:rsidP="001935CF">
            <w:r>
              <w:t>Гуркина Е.А.</w:t>
            </w:r>
          </w:p>
        </w:tc>
      </w:tr>
    </w:tbl>
    <w:p w:rsidR="00C84228" w:rsidRDefault="00C84228" w:rsidP="00C84228"/>
    <w:p w:rsidR="00C84228" w:rsidRDefault="00C84228" w:rsidP="00C84228"/>
    <w:p w:rsidR="00C84228" w:rsidRDefault="00C84228" w:rsidP="00C84228"/>
    <w:p w:rsidR="00C84228" w:rsidRPr="0092637E" w:rsidRDefault="00C84228" w:rsidP="00C84228">
      <w:pPr>
        <w:spacing w:line="360" w:lineRule="auto"/>
        <w:jc w:val="center"/>
        <w:rPr>
          <w:b/>
          <w:caps/>
          <w:sz w:val="28"/>
          <w:szCs w:val="52"/>
        </w:rPr>
      </w:pPr>
      <w:r w:rsidRPr="0092637E">
        <w:rPr>
          <w:b/>
          <w:caps/>
          <w:sz w:val="28"/>
          <w:szCs w:val="52"/>
        </w:rPr>
        <w:t xml:space="preserve">План работы </w:t>
      </w:r>
    </w:p>
    <w:p w:rsidR="00C84228" w:rsidRPr="0092637E" w:rsidRDefault="00C84228" w:rsidP="00C84228">
      <w:pPr>
        <w:spacing w:line="360" w:lineRule="auto"/>
        <w:jc w:val="center"/>
        <w:rPr>
          <w:b/>
          <w:caps/>
          <w:sz w:val="28"/>
          <w:szCs w:val="40"/>
        </w:rPr>
      </w:pPr>
      <w:r w:rsidRPr="0092637E">
        <w:rPr>
          <w:b/>
          <w:caps/>
          <w:sz w:val="28"/>
          <w:szCs w:val="40"/>
        </w:rPr>
        <w:t xml:space="preserve">муниципального </w:t>
      </w:r>
      <w:r w:rsidR="0092637E" w:rsidRPr="0092637E">
        <w:rPr>
          <w:b/>
          <w:caps/>
          <w:sz w:val="28"/>
          <w:szCs w:val="40"/>
        </w:rPr>
        <w:t xml:space="preserve">автономного учреждения </w:t>
      </w:r>
      <w:r w:rsidR="000A6DF7">
        <w:rPr>
          <w:b/>
          <w:caps/>
          <w:sz w:val="28"/>
          <w:szCs w:val="40"/>
        </w:rPr>
        <w:t xml:space="preserve">в сфере образования </w:t>
      </w:r>
      <w:r w:rsidR="0092637E" w:rsidRPr="0092637E">
        <w:rPr>
          <w:b/>
          <w:caps/>
          <w:sz w:val="28"/>
          <w:szCs w:val="40"/>
        </w:rPr>
        <w:t>Белоярского района</w:t>
      </w:r>
      <w:r w:rsidRPr="0092637E">
        <w:rPr>
          <w:b/>
          <w:caps/>
          <w:sz w:val="28"/>
          <w:szCs w:val="40"/>
        </w:rPr>
        <w:t xml:space="preserve"> «</w:t>
      </w:r>
      <w:r w:rsidR="0092637E" w:rsidRPr="0092637E">
        <w:rPr>
          <w:b/>
          <w:caps/>
          <w:sz w:val="28"/>
          <w:szCs w:val="40"/>
        </w:rPr>
        <w:t>Белоярский методический центр</w:t>
      </w:r>
      <w:r w:rsidRPr="0092637E">
        <w:rPr>
          <w:b/>
          <w:caps/>
          <w:sz w:val="28"/>
          <w:szCs w:val="40"/>
        </w:rPr>
        <w:t>»</w:t>
      </w:r>
    </w:p>
    <w:p w:rsidR="00C84228" w:rsidRPr="0092637E" w:rsidRDefault="00C84228" w:rsidP="00C84228">
      <w:pPr>
        <w:spacing w:line="360" w:lineRule="auto"/>
        <w:jc w:val="center"/>
        <w:rPr>
          <w:b/>
          <w:caps/>
          <w:sz w:val="28"/>
          <w:szCs w:val="52"/>
        </w:rPr>
      </w:pPr>
      <w:r w:rsidRPr="0092637E">
        <w:rPr>
          <w:b/>
          <w:caps/>
          <w:sz w:val="28"/>
          <w:szCs w:val="52"/>
        </w:rPr>
        <w:t xml:space="preserve">на </w:t>
      </w:r>
      <w:r w:rsidR="00011208">
        <w:rPr>
          <w:b/>
          <w:caps/>
          <w:sz w:val="28"/>
          <w:szCs w:val="52"/>
        </w:rPr>
        <w:t>20</w:t>
      </w:r>
      <w:r w:rsidR="000A5222">
        <w:rPr>
          <w:b/>
          <w:caps/>
          <w:sz w:val="28"/>
          <w:szCs w:val="52"/>
        </w:rPr>
        <w:t>2</w:t>
      </w:r>
      <w:r w:rsidR="007C200A">
        <w:rPr>
          <w:b/>
          <w:caps/>
          <w:sz w:val="28"/>
          <w:szCs w:val="52"/>
        </w:rPr>
        <w:t>4</w:t>
      </w:r>
      <w:r w:rsidR="00081358">
        <w:rPr>
          <w:b/>
          <w:caps/>
          <w:sz w:val="28"/>
          <w:szCs w:val="52"/>
        </w:rPr>
        <w:t xml:space="preserve"> </w:t>
      </w:r>
      <w:r w:rsidRPr="0092637E">
        <w:rPr>
          <w:b/>
          <w:caps/>
          <w:sz w:val="28"/>
          <w:szCs w:val="52"/>
        </w:rPr>
        <w:t>год</w:t>
      </w:r>
    </w:p>
    <w:p w:rsidR="00C84228" w:rsidRDefault="00C84228" w:rsidP="00C84228">
      <w:pPr>
        <w:rPr>
          <w:b/>
          <w:sz w:val="32"/>
          <w:szCs w:val="32"/>
        </w:rPr>
        <w:sectPr w:rsidR="00C84228" w:rsidSect="00317F67">
          <w:footerReference w:type="default" r:id="rId8"/>
          <w:pgSz w:w="16838" w:h="11906" w:orient="landscape"/>
          <w:pgMar w:top="426" w:right="1134" w:bottom="539" w:left="1134" w:header="709" w:footer="709" w:gutter="0"/>
          <w:cols w:space="720"/>
          <w:titlePg/>
          <w:docGrid w:linePitch="326"/>
        </w:sectPr>
      </w:pPr>
    </w:p>
    <w:p w:rsidR="005D2DAA" w:rsidRPr="00C71439" w:rsidRDefault="005D2DAA" w:rsidP="005D2DAA">
      <w:pPr>
        <w:jc w:val="center"/>
        <w:rPr>
          <w:b/>
        </w:rPr>
      </w:pPr>
      <w:r w:rsidRPr="00C71439">
        <w:rPr>
          <w:b/>
        </w:rPr>
        <w:lastRenderedPageBreak/>
        <w:t xml:space="preserve">План работы </w:t>
      </w:r>
    </w:p>
    <w:p w:rsidR="0092637E" w:rsidRPr="0092637E" w:rsidRDefault="0092637E" w:rsidP="0092637E">
      <w:pPr>
        <w:jc w:val="center"/>
        <w:rPr>
          <w:b/>
        </w:rPr>
      </w:pPr>
      <w:r w:rsidRPr="0092637E">
        <w:rPr>
          <w:b/>
        </w:rPr>
        <w:t xml:space="preserve">муниципального автономного учреждения </w:t>
      </w:r>
      <w:r w:rsidR="008D5E7B">
        <w:rPr>
          <w:b/>
        </w:rPr>
        <w:t xml:space="preserve">в сфере образования </w:t>
      </w:r>
      <w:r w:rsidRPr="0092637E">
        <w:rPr>
          <w:b/>
        </w:rPr>
        <w:t xml:space="preserve">Белоярского района </w:t>
      </w:r>
    </w:p>
    <w:p w:rsidR="0092637E" w:rsidRPr="0092637E" w:rsidRDefault="0092637E" w:rsidP="0092637E">
      <w:pPr>
        <w:jc w:val="center"/>
        <w:rPr>
          <w:b/>
        </w:rPr>
      </w:pPr>
      <w:r w:rsidRPr="0092637E">
        <w:rPr>
          <w:b/>
        </w:rPr>
        <w:t>«Белоярский методический центр»</w:t>
      </w:r>
    </w:p>
    <w:p w:rsidR="005D2DAA" w:rsidRDefault="005D2DAA" w:rsidP="005D2DAA">
      <w:pPr>
        <w:jc w:val="center"/>
        <w:rPr>
          <w:b/>
        </w:rPr>
      </w:pPr>
      <w:r w:rsidRPr="00C71439">
        <w:rPr>
          <w:b/>
        </w:rPr>
        <w:t xml:space="preserve">на </w:t>
      </w:r>
      <w:r w:rsidR="0092637E">
        <w:rPr>
          <w:b/>
        </w:rPr>
        <w:t>20</w:t>
      </w:r>
      <w:r w:rsidR="000A5222">
        <w:rPr>
          <w:b/>
        </w:rPr>
        <w:t>2</w:t>
      </w:r>
      <w:r w:rsidR="007C200A">
        <w:rPr>
          <w:b/>
        </w:rPr>
        <w:t>4</w:t>
      </w:r>
      <w:r w:rsidRPr="00C71439">
        <w:rPr>
          <w:b/>
        </w:rPr>
        <w:t xml:space="preserve"> год</w:t>
      </w:r>
    </w:p>
    <w:p w:rsidR="007B48A7" w:rsidRPr="00C71439" w:rsidRDefault="007B48A7" w:rsidP="005D2DAA">
      <w:pPr>
        <w:jc w:val="center"/>
        <w:rPr>
          <w:b/>
        </w:rPr>
      </w:pPr>
    </w:p>
    <w:p w:rsidR="0050547D" w:rsidRPr="0081200B" w:rsidRDefault="005D2DAA" w:rsidP="00CB2B6D">
      <w:pPr>
        <w:spacing w:line="360" w:lineRule="auto"/>
        <w:ind w:firstLine="567"/>
        <w:jc w:val="both"/>
        <w:rPr>
          <w:bCs/>
          <w:sz w:val="20"/>
        </w:rPr>
      </w:pPr>
      <w:r w:rsidRPr="0081200B">
        <w:rPr>
          <w:b/>
          <w:sz w:val="20"/>
        </w:rPr>
        <w:t>Цель</w:t>
      </w:r>
      <w:r w:rsidRPr="0081200B">
        <w:rPr>
          <w:sz w:val="20"/>
        </w:rPr>
        <w:t xml:space="preserve"> –</w:t>
      </w:r>
      <w:r w:rsidR="00FA5C03">
        <w:rPr>
          <w:sz w:val="20"/>
        </w:rPr>
        <w:t xml:space="preserve"> </w:t>
      </w:r>
      <w:r w:rsidR="0050547D" w:rsidRPr="00FA5C03">
        <w:rPr>
          <w:bCs/>
          <w:sz w:val="20"/>
        </w:rPr>
        <w:t>информационно-методическо</w:t>
      </w:r>
      <w:r w:rsidR="00FA5C03">
        <w:rPr>
          <w:bCs/>
          <w:sz w:val="20"/>
        </w:rPr>
        <w:t>е</w:t>
      </w:r>
      <w:r w:rsidR="0050547D" w:rsidRPr="00FA5C03">
        <w:rPr>
          <w:bCs/>
          <w:sz w:val="20"/>
        </w:rPr>
        <w:t xml:space="preserve"> и организационно-техническо</w:t>
      </w:r>
      <w:r w:rsidR="00FA5C03">
        <w:rPr>
          <w:bCs/>
          <w:sz w:val="20"/>
        </w:rPr>
        <w:t>е</w:t>
      </w:r>
      <w:r w:rsidR="0050547D" w:rsidRPr="00FA5C03">
        <w:rPr>
          <w:bCs/>
          <w:sz w:val="20"/>
        </w:rPr>
        <w:t xml:space="preserve"> обеспечени</w:t>
      </w:r>
      <w:r w:rsidR="00FA5C03">
        <w:rPr>
          <w:bCs/>
          <w:sz w:val="20"/>
        </w:rPr>
        <w:t>е</w:t>
      </w:r>
      <w:r w:rsidR="0050547D" w:rsidRPr="00FA5C03">
        <w:rPr>
          <w:bCs/>
          <w:sz w:val="20"/>
        </w:rPr>
        <w:t xml:space="preserve"> муниципальной системы образования</w:t>
      </w:r>
      <w:r w:rsidR="00BF7821" w:rsidRPr="00FA5C03">
        <w:rPr>
          <w:bCs/>
          <w:sz w:val="20"/>
        </w:rPr>
        <w:t xml:space="preserve"> Белоярского района</w:t>
      </w:r>
      <w:r w:rsidR="006A696E" w:rsidRPr="00FA5C03">
        <w:rPr>
          <w:bCs/>
          <w:sz w:val="20"/>
        </w:rPr>
        <w:t>.</w:t>
      </w:r>
    </w:p>
    <w:p w:rsidR="00B53C4C" w:rsidRPr="0081200B" w:rsidRDefault="00B53C4C" w:rsidP="00B53C4C">
      <w:pPr>
        <w:spacing w:line="360" w:lineRule="auto"/>
        <w:ind w:firstLine="567"/>
        <w:jc w:val="both"/>
        <w:rPr>
          <w:b/>
          <w:sz w:val="20"/>
        </w:rPr>
      </w:pPr>
      <w:r w:rsidRPr="0081200B">
        <w:rPr>
          <w:b/>
          <w:sz w:val="20"/>
        </w:rPr>
        <w:t>Задачи:</w:t>
      </w:r>
    </w:p>
    <w:p w:rsidR="00BF7821" w:rsidRPr="0081200B" w:rsidRDefault="00BF7821" w:rsidP="00BF7821">
      <w:pPr>
        <w:pStyle w:val="a7"/>
        <w:numPr>
          <w:ilvl w:val="0"/>
          <w:numId w:val="48"/>
        </w:numPr>
        <w:spacing w:line="360" w:lineRule="auto"/>
        <w:ind w:left="0" w:firstLine="567"/>
        <w:jc w:val="both"/>
        <w:rPr>
          <w:rFonts w:ascii="Times New Roman" w:hAnsi="Times New Roman"/>
          <w:sz w:val="20"/>
          <w:szCs w:val="24"/>
        </w:rPr>
      </w:pPr>
      <w:r w:rsidRPr="0081200B">
        <w:rPr>
          <w:rFonts w:ascii="Times New Roman" w:hAnsi="Times New Roman"/>
          <w:sz w:val="20"/>
          <w:szCs w:val="24"/>
        </w:rPr>
        <w:t>Создать информационно-методическое пространство, способствующее развитию системы образования  Белоярского района.</w:t>
      </w:r>
    </w:p>
    <w:p w:rsidR="00BF7821" w:rsidRPr="0081200B" w:rsidRDefault="00BF7821" w:rsidP="00BF7821">
      <w:pPr>
        <w:pStyle w:val="a7"/>
        <w:numPr>
          <w:ilvl w:val="0"/>
          <w:numId w:val="48"/>
        </w:numPr>
        <w:spacing w:line="360" w:lineRule="auto"/>
        <w:ind w:left="0" w:firstLine="567"/>
        <w:jc w:val="both"/>
        <w:rPr>
          <w:rFonts w:ascii="Times New Roman" w:hAnsi="Times New Roman"/>
          <w:sz w:val="20"/>
          <w:szCs w:val="24"/>
        </w:rPr>
      </w:pPr>
      <w:r w:rsidRPr="0081200B">
        <w:rPr>
          <w:rFonts w:ascii="Times New Roman" w:hAnsi="Times New Roman"/>
          <w:sz w:val="20"/>
          <w:szCs w:val="24"/>
        </w:rPr>
        <w:t>Содействовать образовательным учреждениям Белоярского района в выполнении целевых федеральных, региональных и  муниципальных  программ в области образования.</w:t>
      </w:r>
    </w:p>
    <w:p w:rsidR="00BF7821" w:rsidRPr="0081200B" w:rsidRDefault="00B53C4C" w:rsidP="00BF7821">
      <w:pPr>
        <w:pStyle w:val="a7"/>
        <w:numPr>
          <w:ilvl w:val="0"/>
          <w:numId w:val="48"/>
        </w:numPr>
        <w:spacing w:line="360" w:lineRule="auto"/>
        <w:ind w:left="0" w:firstLine="567"/>
        <w:jc w:val="both"/>
        <w:rPr>
          <w:rFonts w:ascii="Times New Roman" w:hAnsi="Times New Roman"/>
          <w:sz w:val="20"/>
          <w:szCs w:val="24"/>
        </w:rPr>
      </w:pPr>
      <w:r w:rsidRPr="0081200B">
        <w:rPr>
          <w:rFonts w:ascii="Times New Roman" w:hAnsi="Times New Roman"/>
          <w:sz w:val="20"/>
          <w:szCs w:val="24"/>
        </w:rPr>
        <w:t>Изуч</w:t>
      </w:r>
      <w:r w:rsidR="00366986" w:rsidRPr="0081200B">
        <w:rPr>
          <w:rFonts w:ascii="Times New Roman" w:hAnsi="Times New Roman"/>
          <w:sz w:val="20"/>
          <w:szCs w:val="24"/>
        </w:rPr>
        <w:t>ить и провести</w:t>
      </w:r>
      <w:r w:rsidRPr="0081200B">
        <w:rPr>
          <w:rFonts w:ascii="Times New Roman" w:hAnsi="Times New Roman"/>
          <w:sz w:val="20"/>
          <w:szCs w:val="24"/>
        </w:rPr>
        <w:t xml:space="preserve"> анализ фактического состояния методической работы</w:t>
      </w:r>
      <w:r w:rsidR="00366986" w:rsidRPr="0081200B">
        <w:rPr>
          <w:rFonts w:ascii="Times New Roman" w:hAnsi="Times New Roman"/>
          <w:sz w:val="20"/>
          <w:szCs w:val="24"/>
        </w:rPr>
        <w:t xml:space="preserve"> в образовательных учреждениях Белоярского района</w:t>
      </w:r>
      <w:r w:rsidR="00FF591E" w:rsidRPr="0081200B">
        <w:rPr>
          <w:rFonts w:ascii="Times New Roman" w:hAnsi="Times New Roman"/>
          <w:sz w:val="20"/>
          <w:szCs w:val="24"/>
        </w:rPr>
        <w:t>.</w:t>
      </w:r>
    </w:p>
    <w:p w:rsidR="00366986" w:rsidRPr="0081200B" w:rsidRDefault="00366986" w:rsidP="00BF7821">
      <w:pPr>
        <w:pStyle w:val="a7"/>
        <w:numPr>
          <w:ilvl w:val="0"/>
          <w:numId w:val="48"/>
        </w:numPr>
        <w:spacing w:line="360" w:lineRule="auto"/>
        <w:ind w:left="0" w:firstLine="567"/>
        <w:jc w:val="both"/>
        <w:rPr>
          <w:rFonts w:ascii="Times New Roman" w:hAnsi="Times New Roman"/>
          <w:sz w:val="20"/>
          <w:szCs w:val="24"/>
        </w:rPr>
      </w:pPr>
      <w:r w:rsidRPr="0081200B">
        <w:rPr>
          <w:rFonts w:ascii="Times New Roman" w:hAnsi="Times New Roman"/>
          <w:sz w:val="20"/>
          <w:szCs w:val="24"/>
        </w:rPr>
        <w:t>Обеспечить координацию работы муниципальных образовательных учреждений по вопросам</w:t>
      </w:r>
      <w:r w:rsidR="00C93F5C" w:rsidRPr="0081200B">
        <w:rPr>
          <w:rFonts w:ascii="Times New Roman" w:hAnsi="Times New Roman"/>
          <w:sz w:val="20"/>
          <w:szCs w:val="24"/>
        </w:rPr>
        <w:t>:</w:t>
      </w:r>
    </w:p>
    <w:p w:rsidR="00366986" w:rsidRDefault="00366986" w:rsidP="00BF7821">
      <w:pPr>
        <w:spacing w:line="360" w:lineRule="auto"/>
        <w:ind w:firstLine="567"/>
        <w:jc w:val="both"/>
        <w:rPr>
          <w:sz w:val="20"/>
        </w:rPr>
      </w:pPr>
      <w:r w:rsidRPr="0081200B">
        <w:rPr>
          <w:sz w:val="20"/>
        </w:rPr>
        <w:t>- дополнительного профессионального образования</w:t>
      </w:r>
      <w:r w:rsidR="00162C0F">
        <w:rPr>
          <w:sz w:val="20"/>
        </w:rPr>
        <w:t>, повышения квалификации</w:t>
      </w:r>
      <w:r w:rsidRPr="0081200B">
        <w:rPr>
          <w:sz w:val="20"/>
        </w:rPr>
        <w:t xml:space="preserve"> педагогических работников;</w:t>
      </w:r>
    </w:p>
    <w:p w:rsidR="00EF612A" w:rsidRPr="0081200B" w:rsidRDefault="00EF612A" w:rsidP="00BF7821">
      <w:pPr>
        <w:spacing w:line="360" w:lineRule="auto"/>
        <w:ind w:firstLine="567"/>
        <w:jc w:val="both"/>
        <w:rPr>
          <w:sz w:val="20"/>
        </w:rPr>
      </w:pPr>
      <w:r w:rsidRPr="007B48A7">
        <w:rPr>
          <w:sz w:val="20"/>
        </w:rPr>
        <w:t>-</w:t>
      </w:r>
      <w:r w:rsidR="00C7355F" w:rsidRPr="007B48A7">
        <w:t xml:space="preserve"> </w:t>
      </w:r>
      <w:r w:rsidR="00C7355F" w:rsidRPr="007B48A7">
        <w:rPr>
          <w:sz w:val="20"/>
        </w:rPr>
        <w:t>эффективного сопровождения непрерывного развития профессионального мастерства педагогических работников и управленческих кадров</w:t>
      </w:r>
      <w:r w:rsidRPr="007B48A7">
        <w:rPr>
          <w:sz w:val="20"/>
        </w:rPr>
        <w:t>;</w:t>
      </w:r>
    </w:p>
    <w:p w:rsidR="00366986" w:rsidRPr="0081200B" w:rsidRDefault="00366986" w:rsidP="00BF7821">
      <w:pPr>
        <w:spacing w:line="360" w:lineRule="auto"/>
        <w:ind w:firstLine="567"/>
        <w:jc w:val="both"/>
        <w:rPr>
          <w:sz w:val="20"/>
        </w:rPr>
      </w:pPr>
      <w:r w:rsidRPr="0081200B">
        <w:rPr>
          <w:sz w:val="20"/>
        </w:rPr>
        <w:t>- аттестации педагогических работников;</w:t>
      </w:r>
    </w:p>
    <w:p w:rsidR="00366986" w:rsidRPr="0081200B" w:rsidRDefault="00366986" w:rsidP="00BF7821">
      <w:pPr>
        <w:spacing w:line="360" w:lineRule="auto"/>
        <w:ind w:firstLine="567"/>
        <w:jc w:val="both"/>
        <w:rPr>
          <w:sz w:val="20"/>
        </w:rPr>
      </w:pPr>
      <w:r w:rsidRPr="0081200B">
        <w:rPr>
          <w:sz w:val="20"/>
        </w:rPr>
        <w:t>- инновационной деятельности;</w:t>
      </w:r>
    </w:p>
    <w:p w:rsidR="00BF7821" w:rsidRPr="0081200B" w:rsidRDefault="00366986" w:rsidP="00BF7821">
      <w:pPr>
        <w:spacing w:line="360" w:lineRule="auto"/>
        <w:ind w:firstLine="567"/>
        <w:jc w:val="both"/>
        <w:rPr>
          <w:sz w:val="20"/>
        </w:rPr>
      </w:pPr>
      <w:r w:rsidRPr="0081200B">
        <w:rPr>
          <w:sz w:val="20"/>
        </w:rPr>
        <w:t>- централизованного снабжения, стабильного обеспечения обучающихся образовательных учреждений Белоярского района современными учебными изданиями, пополнения фондов образовательных учреждений учебной, учебно-методической литературой.</w:t>
      </w:r>
    </w:p>
    <w:p w:rsidR="00366986" w:rsidRPr="0081200B" w:rsidRDefault="00BF7821" w:rsidP="00BF7821">
      <w:pPr>
        <w:spacing w:line="360" w:lineRule="auto"/>
        <w:ind w:firstLine="567"/>
        <w:jc w:val="both"/>
        <w:rPr>
          <w:sz w:val="20"/>
        </w:rPr>
      </w:pPr>
      <w:r w:rsidRPr="0081200B">
        <w:rPr>
          <w:sz w:val="20"/>
        </w:rPr>
        <w:t>5)</w:t>
      </w:r>
      <w:r w:rsidRPr="0081200B">
        <w:rPr>
          <w:sz w:val="20"/>
        </w:rPr>
        <w:tab/>
      </w:r>
      <w:r w:rsidR="00366986" w:rsidRPr="0081200B">
        <w:rPr>
          <w:sz w:val="20"/>
        </w:rPr>
        <w:t xml:space="preserve">Обеспечить </w:t>
      </w:r>
      <w:r w:rsidR="00FF591E" w:rsidRPr="0081200B">
        <w:rPr>
          <w:sz w:val="20"/>
        </w:rPr>
        <w:t xml:space="preserve">организационное и информационное сопровождение </w:t>
      </w:r>
    </w:p>
    <w:p w:rsidR="00366986" w:rsidRPr="0081200B" w:rsidRDefault="00366986" w:rsidP="00BF7821">
      <w:pPr>
        <w:spacing w:line="360" w:lineRule="auto"/>
        <w:ind w:firstLine="567"/>
        <w:jc w:val="both"/>
        <w:rPr>
          <w:sz w:val="20"/>
        </w:rPr>
      </w:pPr>
      <w:r w:rsidRPr="0081200B">
        <w:rPr>
          <w:sz w:val="20"/>
        </w:rPr>
        <w:t>- деятельности профессиональных объединений педагогических работников, в том числе посредством сети Интернет;</w:t>
      </w:r>
    </w:p>
    <w:p w:rsidR="000A0753" w:rsidRDefault="00366986" w:rsidP="00BF7821">
      <w:pPr>
        <w:spacing w:line="360" w:lineRule="auto"/>
        <w:ind w:firstLine="567"/>
        <w:jc w:val="both"/>
        <w:rPr>
          <w:sz w:val="20"/>
        </w:rPr>
      </w:pPr>
      <w:r w:rsidRPr="0081200B">
        <w:rPr>
          <w:sz w:val="20"/>
        </w:rPr>
        <w:t xml:space="preserve">- </w:t>
      </w:r>
      <w:r w:rsidR="00B53C4C" w:rsidRPr="0081200B">
        <w:rPr>
          <w:sz w:val="20"/>
        </w:rPr>
        <w:t>проведения конференций, конкурсов, семинаров, совещаний и других мероприятий по актуальным вопросам образования</w:t>
      </w:r>
      <w:r w:rsidR="000A0753">
        <w:rPr>
          <w:sz w:val="20"/>
        </w:rPr>
        <w:t xml:space="preserve">, </w:t>
      </w:r>
    </w:p>
    <w:p w:rsidR="00B53C4C" w:rsidRPr="00FA5C03" w:rsidRDefault="000A0753" w:rsidP="00BF7821">
      <w:pPr>
        <w:spacing w:line="360" w:lineRule="auto"/>
        <w:ind w:firstLine="567"/>
        <w:jc w:val="both"/>
        <w:rPr>
          <w:sz w:val="20"/>
          <w:lang w:val="en-US"/>
        </w:rPr>
      </w:pPr>
      <w:r w:rsidRPr="007B48A7">
        <w:rPr>
          <w:sz w:val="20"/>
        </w:rPr>
        <w:t>- внедрения успешных практик в формате стажировок, семинаров, конференций, организации обмена опытом</w:t>
      </w:r>
      <w:r w:rsidR="00B53C4C" w:rsidRPr="007B48A7">
        <w:rPr>
          <w:sz w:val="20"/>
        </w:rPr>
        <w:t>.</w:t>
      </w:r>
    </w:p>
    <w:p w:rsidR="00366986" w:rsidRPr="0081200B" w:rsidRDefault="00BF7821" w:rsidP="00BF7821">
      <w:pPr>
        <w:spacing w:line="360" w:lineRule="auto"/>
        <w:ind w:firstLine="567"/>
        <w:jc w:val="both"/>
        <w:rPr>
          <w:sz w:val="20"/>
        </w:rPr>
      </w:pPr>
      <w:r w:rsidRPr="0081200B">
        <w:rPr>
          <w:sz w:val="20"/>
        </w:rPr>
        <w:t>6</w:t>
      </w:r>
      <w:r w:rsidR="00366986" w:rsidRPr="0081200B">
        <w:rPr>
          <w:sz w:val="20"/>
        </w:rPr>
        <w:t xml:space="preserve">) </w:t>
      </w:r>
      <w:r w:rsidRPr="0081200B">
        <w:rPr>
          <w:sz w:val="20"/>
        </w:rPr>
        <w:tab/>
      </w:r>
      <w:r w:rsidR="00366986" w:rsidRPr="0081200B">
        <w:rPr>
          <w:sz w:val="20"/>
        </w:rPr>
        <w:t xml:space="preserve">Содействовать </w:t>
      </w:r>
      <w:r w:rsidR="00FF591E" w:rsidRPr="0081200B">
        <w:rPr>
          <w:sz w:val="20"/>
        </w:rPr>
        <w:t xml:space="preserve">образовательным учреждениям и Комитету по образованию Белоярского района </w:t>
      </w:r>
    </w:p>
    <w:p w:rsidR="00B53C4C" w:rsidRPr="0081200B" w:rsidRDefault="00366986" w:rsidP="00BF7821">
      <w:pPr>
        <w:spacing w:line="360" w:lineRule="auto"/>
        <w:ind w:firstLine="567"/>
        <w:jc w:val="both"/>
        <w:rPr>
          <w:sz w:val="20"/>
        </w:rPr>
      </w:pPr>
      <w:r w:rsidRPr="0081200B">
        <w:rPr>
          <w:sz w:val="20"/>
        </w:rPr>
        <w:t xml:space="preserve">- </w:t>
      </w:r>
      <w:r w:rsidR="00FF591E" w:rsidRPr="0081200B">
        <w:rPr>
          <w:sz w:val="20"/>
        </w:rPr>
        <w:t xml:space="preserve">в </w:t>
      </w:r>
      <w:r w:rsidRPr="0081200B">
        <w:rPr>
          <w:sz w:val="20"/>
        </w:rPr>
        <w:t>развити</w:t>
      </w:r>
      <w:r w:rsidR="00FF591E" w:rsidRPr="0081200B">
        <w:rPr>
          <w:sz w:val="20"/>
        </w:rPr>
        <w:t>и</w:t>
      </w:r>
      <w:r w:rsidRPr="0081200B">
        <w:rPr>
          <w:sz w:val="20"/>
        </w:rPr>
        <w:t xml:space="preserve"> единого информационного пространства муниципальной системы образования, муниципальной информационной системы;</w:t>
      </w:r>
    </w:p>
    <w:p w:rsidR="00366986" w:rsidRPr="0081200B" w:rsidRDefault="00366986" w:rsidP="00BF7821">
      <w:pPr>
        <w:spacing w:line="360" w:lineRule="auto"/>
        <w:ind w:firstLine="567"/>
        <w:jc w:val="both"/>
        <w:rPr>
          <w:sz w:val="20"/>
        </w:rPr>
      </w:pPr>
      <w:r w:rsidRPr="0081200B">
        <w:rPr>
          <w:sz w:val="20"/>
        </w:rPr>
        <w:t xml:space="preserve">- </w:t>
      </w:r>
      <w:r w:rsidR="00FF591E" w:rsidRPr="0081200B">
        <w:rPr>
          <w:sz w:val="20"/>
        </w:rPr>
        <w:t xml:space="preserve">в организации </w:t>
      </w:r>
      <w:r w:rsidR="0081200B" w:rsidRPr="0081200B">
        <w:rPr>
          <w:sz w:val="20"/>
        </w:rPr>
        <w:t xml:space="preserve">по </w:t>
      </w:r>
      <w:r w:rsidR="00FF591E" w:rsidRPr="0081200B">
        <w:rPr>
          <w:sz w:val="20"/>
        </w:rPr>
        <w:t xml:space="preserve">предоставлению муниципальных услуг в сфере образования в электронном </w:t>
      </w:r>
      <w:r w:rsidR="0081200B" w:rsidRPr="0081200B">
        <w:rPr>
          <w:sz w:val="20"/>
        </w:rPr>
        <w:t xml:space="preserve">и печатном </w:t>
      </w:r>
      <w:r w:rsidR="00FF591E" w:rsidRPr="0081200B">
        <w:rPr>
          <w:sz w:val="20"/>
        </w:rPr>
        <w:t>виде;</w:t>
      </w:r>
    </w:p>
    <w:p w:rsidR="00C93F5C" w:rsidRPr="0081200B" w:rsidRDefault="00FF591E" w:rsidP="0081200B">
      <w:pPr>
        <w:spacing w:line="360" w:lineRule="auto"/>
        <w:ind w:firstLine="567"/>
        <w:jc w:val="both"/>
        <w:rPr>
          <w:sz w:val="20"/>
        </w:rPr>
      </w:pPr>
      <w:r w:rsidRPr="0081200B">
        <w:rPr>
          <w:sz w:val="20"/>
        </w:rPr>
        <w:t>- в предоставлении технических ресурсов учреждения.</w:t>
      </w:r>
    </w:p>
    <w:p w:rsidR="00233079" w:rsidRPr="0081200B" w:rsidRDefault="00233079" w:rsidP="00B53C4C">
      <w:pPr>
        <w:spacing w:line="360" w:lineRule="auto"/>
        <w:ind w:firstLine="567"/>
        <w:jc w:val="both"/>
        <w:rPr>
          <w:sz w:val="20"/>
        </w:rPr>
      </w:pPr>
      <w:r w:rsidRPr="0081200B">
        <w:rPr>
          <w:b/>
          <w:sz w:val="20"/>
        </w:rPr>
        <w:t>Основные направления деятельности</w:t>
      </w:r>
    </w:p>
    <w:p w:rsidR="00B53C4C" w:rsidRPr="0081200B" w:rsidRDefault="00FF591E" w:rsidP="00FF591E">
      <w:pPr>
        <w:spacing w:line="360" w:lineRule="auto"/>
        <w:ind w:firstLine="709"/>
        <w:jc w:val="both"/>
        <w:rPr>
          <w:sz w:val="20"/>
        </w:rPr>
      </w:pPr>
      <w:r w:rsidRPr="0081200B">
        <w:rPr>
          <w:sz w:val="20"/>
        </w:rPr>
        <w:t xml:space="preserve">1) </w:t>
      </w:r>
      <w:r w:rsidR="00B53C4C" w:rsidRPr="0081200B">
        <w:rPr>
          <w:sz w:val="20"/>
        </w:rPr>
        <w:t>Организационно-методическая деятельность</w:t>
      </w:r>
    </w:p>
    <w:p w:rsidR="00B53C4C" w:rsidRPr="00697D6C" w:rsidRDefault="00FF591E" w:rsidP="00FF591E">
      <w:pPr>
        <w:spacing w:line="360" w:lineRule="auto"/>
        <w:ind w:firstLine="709"/>
        <w:jc w:val="both"/>
        <w:rPr>
          <w:sz w:val="20"/>
        </w:rPr>
      </w:pPr>
      <w:r w:rsidRPr="0081200B">
        <w:rPr>
          <w:sz w:val="20"/>
        </w:rPr>
        <w:t xml:space="preserve">2) </w:t>
      </w:r>
      <w:r w:rsidR="00B53C4C" w:rsidRPr="0081200B">
        <w:rPr>
          <w:sz w:val="20"/>
        </w:rPr>
        <w:t>Информационная деятельность</w:t>
      </w:r>
    </w:p>
    <w:p w:rsidR="00B53C4C" w:rsidRPr="0081200B" w:rsidRDefault="00FF591E" w:rsidP="00FF591E">
      <w:pPr>
        <w:spacing w:line="360" w:lineRule="auto"/>
        <w:ind w:firstLine="709"/>
        <w:jc w:val="both"/>
        <w:rPr>
          <w:sz w:val="20"/>
        </w:rPr>
      </w:pPr>
      <w:r w:rsidRPr="0081200B">
        <w:rPr>
          <w:sz w:val="20"/>
        </w:rPr>
        <w:t xml:space="preserve">3) </w:t>
      </w:r>
      <w:r w:rsidR="00F40C90" w:rsidRPr="0081200B">
        <w:rPr>
          <w:sz w:val="20"/>
        </w:rPr>
        <w:t>Аналитическая деятельность</w:t>
      </w:r>
    </w:p>
    <w:p w:rsidR="00FF591E" w:rsidRPr="0081200B" w:rsidRDefault="00FF591E" w:rsidP="00FF591E">
      <w:pPr>
        <w:spacing w:line="360" w:lineRule="auto"/>
        <w:ind w:firstLine="709"/>
        <w:jc w:val="both"/>
        <w:rPr>
          <w:sz w:val="20"/>
        </w:rPr>
      </w:pPr>
      <w:r w:rsidRPr="0081200B">
        <w:rPr>
          <w:sz w:val="20"/>
        </w:rPr>
        <w:t xml:space="preserve">4) </w:t>
      </w:r>
      <w:r w:rsidR="00F40C90" w:rsidRPr="0081200B">
        <w:rPr>
          <w:sz w:val="20"/>
        </w:rPr>
        <w:t>Организационно-техническая деятельность</w:t>
      </w:r>
    </w:p>
    <w:p w:rsidR="00392B9E" w:rsidRPr="0092637E" w:rsidRDefault="00FF591E" w:rsidP="00392B9E">
      <w:pPr>
        <w:jc w:val="center"/>
        <w:rPr>
          <w:b/>
        </w:rPr>
      </w:pPr>
      <w:r>
        <w:br w:type="page"/>
      </w:r>
      <w:r w:rsidRPr="00C71439">
        <w:rPr>
          <w:b/>
        </w:rPr>
        <w:lastRenderedPageBreak/>
        <w:t xml:space="preserve">План работы </w:t>
      </w:r>
      <w:r w:rsidR="00392B9E" w:rsidRPr="0092637E">
        <w:rPr>
          <w:b/>
        </w:rPr>
        <w:t xml:space="preserve">муниципального автономного учреждения </w:t>
      </w:r>
      <w:r w:rsidR="00392B9E">
        <w:rPr>
          <w:b/>
        </w:rPr>
        <w:t xml:space="preserve">в сфере образования </w:t>
      </w:r>
      <w:r w:rsidR="00392B9E" w:rsidRPr="0092637E">
        <w:rPr>
          <w:b/>
        </w:rPr>
        <w:t xml:space="preserve">Белоярского района </w:t>
      </w:r>
    </w:p>
    <w:p w:rsidR="00392B9E" w:rsidRPr="0092637E" w:rsidRDefault="00392B9E" w:rsidP="00392B9E">
      <w:pPr>
        <w:jc w:val="center"/>
        <w:rPr>
          <w:b/>
        </w:rPr>
      </w:pPr>
      <w:r w:rsidRPr="0092637E">
        <w:rPr>
          <w:b/>
        </w:rPr>
        <w:t>«Белоярский методический центр»</w:t>
      </w:r>
    </w:p>
    <w:p w:rsidR="00294372" w:rsidRPr="00F104FD" w:rsidRDefault="00FF591E" w:rsidP="00294372">
      <w:pPr>
        <w:ind w:firstLine="709"/>
        <w:jc w:val="center"/>
        <w:rPr>
          <w:b/>
        </w:rPr>
      </w:pPr>
      <w:r>
        <w:rPr>
          <w:b/>
        </w:rPr>
        <w:t xml:space="preserve">разработан в соответствии с Уставом учреждения и муниципальным заданием на </w:t>
      </w:r>
      <w:r w:rsidR="00011208">
        <w:rPr>
          <w:b/>
        </w:rPr>
        <w:t>20</w:t>
      </w:r>
      <w:r w:rsidR="000A5222">
        <w:rPr>
          <w:b/>
        </w:rPr>
        <w:t>2</w:t>
      </w:r>
      <w:r w:rsidR="007C200A">
        <w:rPr>
          <w:b/>
        </w:rPr>
        <w:t>4</w:t>
      </w:r>
      <w:r>
        <w:rPr>
          <w:b/>
        </w:rPr>
        <w:t xml:space="preserve"> год</w:t>
      </w:r>
    </w:p>
    <w:tbl>
      <w:tblPr>
        <w:tblpPr w:leftFromText="180" w:rightFromText="180" w:vertAnchor="text" w:horzAnchor="margin" w:tblpXSpec="center" w:tblpY="86"/>
        <w:tblOverlap w:val="neve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596"/>
        <w:gridCol w:w="4166"/>
        <w:gridCol w:w="3456"/>
        <w:gridCol w:w="2026"/>
        <w:gridCol w:w="2296"/>
        <w:gridCol w:w="3019"/>
      </w:tblGrid>
      <w:tr w:rsidR="002B6E3D" w:rsidRPr="001E70F8" w:rsidTr="00A26B8F">
        <w:trPr>
          <w:trHeight w:val="278"/>
        </w:trPr>
        <w:tc>
          <w:tcPr>
            <w:tcW w:w="192" w:type="pct"/>
            <w:vMerge w:val="restart"/>
          </w:tcPr>
          <w:p w:rsidR="005F0DFA" w:rsidRPr="001E70F8" w:rsidRDefault="005F0DFA" w:rsidP="005F0DFA">
            <w:pPr>
              <w:jc w:val="center"/>
              <w:rPr>
                <w:b/>
                <w:bCs/>
              </w:rPr>
            </w:pPr>
            <w:r w:rsidRPr="001E70F8">
              <w:rPr>
                <w:b/>
                <w:bCs/>
              </w:rPr>
              <w:t xml:space="preserve">№ </w:t>
            </w:r>
            <w:proofErr w:type="gramStart"/>
            <w:r w:rsidRPr="001E70F8">
              <w:rPr>
                <w:b/>
                <w:bCs/>
              </w:rPr>
              <w:t>п</w:t>
            </w:r>
            <w:proofErr w:type="gramEnd"/>
            <w:r w:rsidRPr="001E70F8">
              <w:rPr>
                <w:b/>
                <w:bCs/>
              </w:rPr>
              <w:t>/п</w:t>
            </w:r>
          </w:p>
        </w:tc>
        <w:tc>
          <w:tcPr>
            <w:tcW w:w="3100" w:type="pct"/>
            <w:gridSpan w:val="3"/>
            <w:shd w:val="clear" w:color="auto" w:fill="auto"/>
          </w:tcPr>
          <w:p w:rsidR="005F0DFA" w:rsidRPr="001E70F8" w:rsidRDefault="005F0DFA" w:rsidP="005F0DFA">
            <w:pPr>
              <w:jc w:val="center"/>
              <w:rPr>
                <w:b/>
                <w:bCs/>
              </w:rPr>
            </w:pPr>
            <w:r w:rsidRPr="001E70F8">
              <w:rPr>
                <w:b/>
                <w:bCs/>
              </w:rPr>
              <w:t>Мероприятие</w:t>
            </w:r>
          </w:p>
        </w:tc>
        <w:tc>
          <w:tcPr>
            <w:tcW w:w="738" w:type="pct"/>
            <w:vMerge w:val="restart"/>
            <w:shd w:val="clear" w:color="auto" w:fill="auto"/>
          </w:tcPr>
          <w:p w:rsidR="005F0DFA" w:rsidRPr="001E70F8" w:rsidRDefault="005F0DFA" w:rsidP="005F0DFA">
            <w:pPr>
              <w:jc w:val="center"/>
              <w:rPr>
                <w:b/>
                <w:bCs/>
              </w:rPr>
            </w:pPr>
            <w:r w:rsidRPr="001E70F8">
              <w:rPr>
                <w:b/>
                <w:bCs/>
              </w:rPr>
              <w:t>Ответственный</w:t>
            </w:r>
          </w:p>
          <w:p w:rsidR="005F0DFA" w:rsidRPr="001E70F8" w:rsidRDefault="005F0DFA" w:rsidP="005F0DFA">
            <w:pPr>
              <w:jc w:val="center"/>
            </w:pPr>
            <w:r w:rsidRPr="001E70F8">
              <w:rPr>
                <w:b/>
                <w:bCs/>
              </w:rPr>
              <w:t>исполнитель</w:t>
            </w:r>
          </w:p>
        </w:tc>
        <w:tc>
          <w:tcPr>
            <w:tcW w:w="970" w:type="pct"/>
            <w:vMerge w:val="restart"/>
            <w:shd w:val="clear" w:color="auto" w:fill="auto"/>
          </w:tcPr>
          <w:p w:rsidR="005F0DFA" w:rsidRPr="001E70F8" w:rsidRDefault="005F0DFA" w:rsidP="005F0DFA">
            <w:pPr>
              <w:jc w:val="center"/>
            </w:pPr>
            <w:r w:rsidRPr="001E70F8">
              <w:rPr>
                <w:b/>
                <w:bCs/>
              </w:rPr>
              <w:t>Планируемый результат</w:t>
            </w:r>
          </w:p>
        </w:tc>
      </w:tr>
      <w:tr w:rsidR="002B6E3D" w:rsidRPr="001E70F8" w:rsidTr="006A6108">
        <w:trPr>
          <w:trHeight w:val="328"/>
        </w:trPr>
        <w:tc>
          <w:tcPr>
            <w:tcW w:w="192" w:type="pct"/>
            <w:vMerge/>
            <w:tcBorders>
              <w:bottom w:val="single" w:sz="4" w:space="0" w:color="auto"/>
            </w:tcBorders>
          </w:tcPr>
          <w:p w:rsidR="005F0DFA" w:rsidRPr="001E70F8" w:rsidRDefault="005F0DFA" w:rsidP="005F0DFA">
            <w:pPr>
              <w:jc w:val="center"/>
              <w:rPr>
                <w:b/>
                <w:bCs/>
              </w:rPr>
            </w:pPr>
          </w:p>
        </w:tc>
        <w:tc>
          <w:tcPr>
            <w:tcW w:w="1339" w:type="pct"/>
            <w:tcBorders>
              <w:bottom w:val="single" w:sz="4" w:space="0" w:color="auto"/>
            </w:tcBorders>
            <w:shd w:val="clear" w:color="auto" w:fill="auto"/>
          </w:tcPr>
          <w:p w:rsidR="005F0DFA" w:rsidRPr="001E70F8" w:rsidRDefault="005F0DFA" w:rsidP="005F0DFA">
            <w:pPr>
              <w:jc w:val="center"/>
            </w:pPr>
            <w:r w:rsidRPr="001E70F8">
              <w:rPr>
                <w:b/>
              </w:rPr>
              <w:t>Наименование</w:t>
            </w:r>
          </w:p>
        </w:tc>
        <w:tc>
          <w:tcPr>
            <w:tcW w:w="1111" w:type="pct"/>
            <w:tcBorders>
              <w:bottom w:val="single" w:sz="4" w:space="0" w:color="auto"/>
            </w:tcBorders>
            <w:shd w:val="clear" w:color="auto" w:fill="auto"/>
          </w:tcPr>
          <w:p w:rsidR="005F0DFA" w:rsidRPr="001E70F8" w:rsidRDefault="005F0DFA" w:rsidP="005F0DFA">
            <w:pPr>
              <w:jc w:val="center"/>
              <w:rPr>
                <w:b/>
                <w:bCs/>
              </w:rPr>
            </w:pPr>
            <w:r w:rsidRPr="001E70F8">
              <w:rPr>
                <w:b/>
              </w:rPr>
              <w:t>Форма проведения</w:t>
            </w:r>
          </w:p>
        </w:tc>
        <w:tc>
          <w:tcPr>
            <w:tcW w:w="651" w:type="pct"/>
            <w:tcBorders>
              <w:bottom w:val="single" w:sz="4" w:space="0" w:color="auto"/>
            </w:tcBorders>
            <w:shd w:val="clear" w:color="auto" w:fill="auto"/>
          </w:tcPr>
          <w:p w:rsidR="005F0DFA" w:rsidRPr="001E70F8" w:rsidRDefault="00F321DE" w:rsidP="005F0DFA">
            <w:pPr>
              <w:jc w:val="center"/>
            </w:pPr>
            <w:r w:rsidRPr="001E70F8">
              <w:rPr>
                <w:b/>
              </w:rPr>
              <w:t>Сроки проведения</w:t>
            </w:r>
          </w:p>
        </w:tc>
        <w:tc>
          <w:tcPr>
            <w:tcW w:w="738" w:type="pct"/>
            <w:vMerge/>
            <w:tcBorders>
              <w:bottom w:val="single" w:sz="4" w:space="0" w:color="auto"/>
            </w:tcBorders>
            <w:shd w:val="clear" w:color="auto" w:fill="auto"/>
          </w:tcPr>
          <w:p w:rsidR="005F0DFA" w:rsidRPr="001E70F8" w:rsidRDefault="005F0DFA" w:rsidP="005F0DFA">
            <w:pPr>
              <w:jc w:val="center"/>
            </w:pPr>
          </w:p>
        </w:tc>
        <w:tc>
          <w:tcPr>
            <w:tcW w:w="970" w:type="pct"/>
            <w:vMerge/>
            <w:tcBorders>
              <w:bottom w:val="single" w:sz="4" w:space="0" w:color="auto"/>
            </w:tcBorders>
            <w:shd w:val="clear" w:color="auto" w:fill="auto"/>
          </w:tcPr>
          <w:p w:rsidR="005F0DFA" w:rsidRPr="001E70F8" w:rsidRDefault="005F0DFA" w:rsidP="005F0DFA">
            <w:pPr>
              <w:jc w:val="center"/>
            </w:pPr>
          </w:p>
        </w:tc>
      </w:tr>
      <w:tr w:rsidR="00395519" w:rsidRPr="001E70F8" w:rsidTr="006815A9">
        <w:trPr>
          <w:trHeight w:val="328"/>
        </w:trPr>
        <w:tc>
          <w:tcPr>
            <w:tcW w:w="5000" w:type="pct"/>
            <w:gridSpan w:val="6"/>
            <w:shd w:val="clear" w:color="auto" w:fill="FFFFFF" w:themeFill="background1"/>
          </w:tcPr>
          <w:p w:rsidR="00395519" w:rsidRPr="002B6E3D" w:rsidRDefault="00395519" w:rsidP="005B7FC4">
            <w:pPr>
              <w:jc w:val="center"/>
              <w:rPr>
                <w:b/>
              </w:rPr>
            </w:pPr>
            <w:r w:rsidRPr="002B6E3D">
              <w:rPr>
                <w:b/>
              </w:rPr>
              <w:t xml:space="preserve">1. </w:t>
            </w:r>
            <w:r w:rsidR="00F321DE" w:rsidRPr="002B6E3D">
              <w:rPr>
                <w:b/>
              </w:rPr>
              <w:t>Формирование и ведение банк</w:t>
            </w:r>
            <w:r w:rsidR="005B7FC4">
              <w:rPr>
                <w:b/>
              </w:rPr>
              <w:t>а</w:t>
            </w:r>
            <w:r w:rsidR="00F321DE" w:rsidRPr="002B6E3D">
              <w:rPr>
                <w:b/>
              </w:rPr>
              <w:t xml:space="preserve"> данных </w:t>
            </w:r>
            <w:r w:rsidR="005B7FC4">
              <w:rPr>
                <w:b/>
              </w:rPr>
              <w:t xml:space="preserve">(статистической </w:t>
            </w:r>
            <w:r w:rsidR="00F321DE" w:rsidRPr="002B6E3D">
              <w:rPr>
                <w:b/>
              </w:rPr>
              <w:t>информации</w:t>
            </w:r>
            <w:r w:rsidR="005B7FC4">
              <w:rPr>
                <w:b/>
              </w:rPr>
              <w:t>)</w:t>
            </w:r>
            <w:r w:rsidR="00F321DE" w:rsidRPr="002B6E3D">
              <w:rPr>
                <w:b/>
              </w:rPr>
              <w:t xml:space="preserve"> в электронном виде</w:t>
            </w:r>
          </w:p>
        </w:tc>
      </w:tr>
      <w:tr w:rsidR="002B6E3D" w:rsidRPr="001E70F8" w:rsidTr="006A6108">
        <w:trPr>
          <w:trHeight w:val="240"/>
        </w:trPr>
        <w:tc>
          <w:tcPr>
            <w:tcW w:w="192" w:type="pct"/>
          </w:tcPr>
          <w:p w:rsidR="00F321DE" w:rsidRPr="001E70F8" w:rsidRDefault="00A75C8F" w:rsidP="005F0DFA">
            <w:pPr>
              <w:jc w:val="center"/>
              <w:rPr>
                <w:bCs/>
              </w:rPr>
            </w:pPr>
            <w:r w:rsidRPr="001E70F8">
              <w:rPr>
                <w:bCs/>
              </w:rPr>
              <w:t>1</w:t>
            </w:r>
          </w:p>
        </w:tc>
        <w:tc>
          <w:tcPr>
            <w:tcW w:w="1339" w:type="pct"/>
            <w:shd w:val="clear" w:color="auto" w:fill="auto"/>
          </w:tcPr>
          <w:p w:rsidR="00F321DE" w:rsidRPr="001E70F8" w:rsidRDefault="00F321DE" w:rsidP="00BF7821">
            <w:pPr>
              <w:jc w:val="both"/>
            </w:pPr>
            <w:r w:rsidRPr="00172883">
              <w:t xml:space="preserve">Ведение банка данных по участию педагогических работников в </w:t>
            </w:r>
            <w:proofErr w:type="gramStart"/>
            <w:r w:rsidRPr="00172883">
              <w:t>обучении по программам</w:t>
            </w:r>
            <w:proofErr w:type="gramEnd"/>
            <w:r w:rsidRPr="00172883">
              <w:t xml:space="preserve"> дополнительного профессионального образования</w:t>
            </w:r>
            <w:r w:rsidR="0081200B">
              <w:t>, реестра курсов повышения квалификации</w:t>
            </w:r>
          </w:p>
        </w:tc>
        <w:tc>
          <w:tcPr>
            <w:tcW w:w="1111" w:type="pct"/>
            <w:shd w:val="clear" w:color="auto" w:fill="auto"/>
          </w:tcPr>
          <w:p w:rsidR="00F321DE" w:rsidRPr="001E70F8" w:rsidRDefault="00D0348F" w:rsidP="00A00FCA">
            <w:pPr>
              <w:jc w:val="center"/>
            </w:pPr>
            <w:r>
              <w:t>с</w:t>
            </w:r>
            <w:r w:rsidR="00F321DE" w:rsidRPr="001E70F8">
              <w:t>бор и обработка статистической информации</w:t>
            </w:r>
          </w:p>
        </w:tc>
        <w:tc>
          <w:tcPr>
            <w:tcW w:w="651" w:type="pct"/>
            <w:shd w:val="clear" w:color="auto" w:fill="auto"/>
          </w:tcPr>
          <w:p w:rsidR="00F321DE" w:rsidRPr="001E70F8" w:rsidRDefault="00D0348F" w:rsidP="007B37A3">
            <w:pPr>
              <w:jc w:val="center"/>
            </w:pPr>
            <w:r>
              <w:t>п</w:t>
            </w:r>
            <w:r w:rsidR="0081200B" w:rsidRPr="0081200B">
              <w:t xml:space="preserve">о итогам </w:t>
            </w:r>
            <w:r w:rsidR="0081200B">
              <w:t xml:space="preserve">участия в </w:t>
            </w:r>
            <w:r w:rsidR="007B37A3">
              <w:t>обучении</w:t>
            </w:r>
          </w:p>
        </w:tc>
        <w:tc>
          <w:tcPr>
            <w:tcW w:w="738" w:type="pct"/>
            <w:shd w:val="clear" w:color="auto" w:fill="auto"/>
          </w:tcPr>
          <w:p w:rsidR="00F321DE" w:rsidRPr="001E70F8" w:rsidRDefault="00A75C8F" w:rsidP="009F57B6">
            <w:pPr>
              <w:jc w:val="center"/>
            </w:pPr>
            <w:r w:rsidRPr="001E70F8">
              <w:t>методист</w:t>
            </w:r>
          </w:p>
        </w:tc>
        <w:tc>
          <w:tcPr>
            <w:tcW w:w="970" w:type="pct"/>
            <w:shd w:val="clear" w:color="auto" w:fill="auto"/>
          </w:tcPr>
          <w:p w:rsidR="00F321DE" w:rsidRPr="001E70F8" w:rsidRDefault="00D0348F" w:rsidP="0081200B">
            <w:pPr>
              <w:jc w:val="center"/>
            </w:pPr>
            <w:r>
              <w:t>п</w:t>
            </w:r>
            <w:r w:rsidR="00A75C8F" w:rsidRPr="001E70F8">
              <w:t xml:space="preserve">редоставление информации </w:t>
            </w:r>
            <w:r w:rsidR="0081200B">
              <w:t>по запросу для мониторинговых исследований</w:t>
            </w:r>
          </w:p>
        </w:tc>
      </w:tr>
      <w:tr w:rsidR="00A02965" w:rsidRPr="001E70F8" w:rsidTr="006A6108">
        <w:trPr>
          <w:trHeight w:val="240"/>
        </w:trPr>
        <w:tc>
          <w:tcPr>
            <w:tcW w:w="192" w:type="pct"/>
          </w:tcPr>
          <w:p w:rsidR="00A02965" w:rsidRPr="001E70F8" w:rsidRDefault="00A02965" w:rsidP="00A02965">
            <w:pPr>
              <w:jc w:val="center"/>
              <w:rPr>
                <w:bCs/>
              </w:rPr>
            </w:pPr>
            <w:r w:rsidRPr="001E70F8">
              <w:rPr>
                <w:bCs/>
              </w:rPr>
              <w:t>2</w:t>
            </w:r>
          </w:p>
        </w:tc>
        <w:tc>
          <w:tcPr>
            <w:tcW w:w="1339" w:type="pct"/>
            <w:shd w:val="clear" w:color="auto" w:fill="auto"/>
          </w:tcPr>
          <w:p w:rsidR="00A02965" w:rsidRPr="005D6F8B" w:rsidRDefault="00A02965" w:rsidP="00BF7821">
            <w:pPr>
              <w:jc w:val="both"/>
            </w:pPr>
            <w:r w:rsidRPr="005D6F8B">
              <w:t xml:space="preserve">Ведение банка данных по исполнению плана </w:t>
            </w:r>
            <w:r w:rsidRPr="005D6F8B">
              <w:rPr>
                <w:bCs/>
              </w:rPr>
              <w:t>повышения квалификации педагогических и руководящих работников</w:t>
            </w:r>
          </w:p>
        </w:tc>
        <w:tc>
          <w:tcPr>
            <w:tcW w:w="1111" w:type="pct"/>
            <w:shd w:val="clear" w:color="auto" w:fill="auto"/>
          </w:tcPr>
          <w:p w:rsidR="00A02965" w:rsidRPr="005D6F8B" w:rsidRDefault="00D0348F" w:rsidP="00A02965">
            <w:pPr>
              <w:jc w:val="center"/>
            </w:pPr>
            <w:r>
              <w:t>с</w:t>
            </w:r>
            <w:r w:rsidR="00A02965" w:rsidRPr="005D6F8B">
              <w:t>бор и обработка статистической информации</w:t>
            </w:r>
          </w:p>
        </w:tc>
        <w:tc>
          <w:tcPr>
            <w:tcW w:w="651" w:type="pct"/>
            <w:shd w:val="clear" w:color="auto" w:fill="auto"/>
          </w:tcPr>
          <w:p w:rsidR="00A02965" w:rsidRPr="005D6F8B" w:rsidRDefault="00D0348F" w:rsidP="00A02965">
            <w:pPr>
              <w:pStyle w:val="af0"/>
              <w:ind w:firstLine="0"/>
              <w:jc w:val="center"/>
              <w:rPr>
                <w:sz w:val="24"/>
              </w:rPr>
            </w:pPr>
            <w:r>
              <w:rPr>
                <w:sz w:val="24"/>
              </w:rPr>
              <w:t>е</w:t>
            </w:r>
            <w:r w:rsidR="00A02965" w:rsidRPr="005D6F8B">
              <w:rPr>
                <w:sz w:val="24"/>
              </w:rPr>
              <w:t>жемесячно,</w:t>
            </w:r>
          </w:p>
          <w:p w:rsidR="00A02965" w:rsidRPr="005D6F8B" w:rsidRDefault="00A02965" w:rsidP="00A02965">
            <w:pPr>
              <w:jc w:val="center"/>
            </w:pPr>
            <w:r w:rsidRPr="005D6F8B">
              <w:t>до 01числа следующего за отчетным месяцем</w:t>
            </w:r>
          </w:p>
        </w:tc>
        <w:tc>
          <w:tcPr>
            <w:tcW w:w="738" w:type="pct"/>
            <w:shd w:val="clear" w:color="auto" w:fill="auto"/>
          </w:tcPr>
          <w:p w:rsidR="00A02965" w:rsidRPr="005D6F8B" w:rsidRDefault="00A02965" w:rsidP="00A02965">
            <w:pPr>
              <w:jc w:val="center"/>
            </w:pPr>
            <w:r w:rsidRPr="005D6F8B">
              <w:t>методист</w:t>
            </w:r>
          </w:p>
        </w:tc>
        <w:tc>
          <w:tcPr>
            <w:tcW w:w="970" w:type="pct"/>
            <w:shd w:val="clear" w:color="auto" w:fill="auto"/>
          </w:tcPr>
          <w:p w:rsidR="00A02965" w:rsidRPr="005D6F8B" w:rsidRDefault="00D0348F" w:rsidP="00A02965">
            <w:pPr>
              <w:jc w:val="center"/>
            </w:pPr>
            <w:r>
              <w:t>п</w:t>
            </w:r>
            <w:r w:rsidR="0081200B" w:rsidRPr="0081200B">
              <w:t>редоставление информации по запросу для мониторинговых исследований</w:t>
            </w:r>
          </w:p>
        </w:tc>
      </w:tr>
      <w:tr w:rsidR="00A02965" w:rsidRPr="001E70F8" w:rsidTr="006A6108">
        <w:trPr>
          <w:trHeight w:val="240"/>
        </w:trPr>
        <w:tc>
          <w:tcPr>
            <w:tcW w:w="192" w:type="pct"/>
          </w:tcPr>
          <w:p w:rsidR="00A02965" w:rsidRPr="001E70F8" w:rsidRDefault="00A02965" w:rsidP="00A02965">
            <w:pPr>
              <w:jc w:val="center"/>
              <w:rPr>
                <w:bCs/>
              </w:rPr>
            </w:pPr>
            <w:r w:rsidRPr="001E70F8">
              <w:rPr>
                <w:bCs/>
              </w:rPr>
              <w:t>3</w:t>
            </w:r>
          </w:p>
        </w:tc>
        <w:tc>
          <w:tcPr>
            <w:tcW w:w="1339" w:type="pct"/>
            <w:shd w:val="clear" w:color="auto" w:fill="auto"/>
          </w:tcPr>
          <w:p w:rsidR="00A02965" w:rsidRPr="001E70F8" w:rsidRDefault="00A02965" w:rsidP="00BF7821">
            <w:pPr>
              <w:jc w:val="both"/>
            </w:pPr>
            <w:r w:rsidRPr="00172883">
              <w:t xml:space="preserve">Ведение банка данных </w:t>
            </w:r>
            <w:r w:rsidR="00081358">
              <w:t xml:space="preserve">по </w:t>
            </w:r>
            <w:r w:rsidRPr="00172883">
              <w:t>аттестации педагогических работников</w:t>
            </w:r>
          </w:p>
        </w:tc>
        <w:tc>
          <w:tcPr>
            <w:tcW w:w="1111" w:type="pct"/>
            <w:shd w:val="clear" w:color="auto" w:fill="auto"/>
          </w:tcPr>
          <w:p w:rsidR="00A02965" w:rsidRPr="001E70F8" w:rsidRDefault="00D0348F" w:rsidP="00A02965">
            <w:pPr>
              <w:jc w:val="center"/>
            </w:pPr>
            <w:r>
              <w:t>с</w:t>
            </w:r>
            <w:r w:rsidR="00A02965" w:rsidRPr="001E70F8">
              <w:t>бор и обработка статистической информации</w:t>
            </w:r>
          </w:p>
        </w:tc>
        <w:tc>
          <w:tcPr>
            <w:tcW w:w="651" w:type="pct"/>
            <w:shd w:val="clear" w:color="auto" w:fill="auto"/>
          </w:tcPr>
          <w:p w:rsidR="00713790" w:rsidRPr="004C2361" w:rsidRDefault="00D0348F" w:rsidP="00713790">
            <w:pPr>
              <w:pStyle w:val="af0"/>
              <w:ind w:firstLine="0"/>
              <w:jc w:val="center"/>
              <w:rPr>
                <w:sz w:val="24"/>
              </w:rPr>
            </w:pPr>
            <w:r>
              <w:rPr>
                <w:sz w:val="24"/>
              </w:rPr>
              <w:t>е</w:t>
            </w:r>
            <w:r w:rsidR="00713790" w:rsidRPr="004C2361">
              <w:rPr>
                <w:sz w:val="24"/>
              </w:rPr>
              <w:t>жемесячно,</w:t>
            </w:r>
          </w:p>
          <w:p w:rsidR="00A02965" w:rsidRPr="001E70F8" w:rsidRDefault="00A02965" w:rsidP="00A02965">
            <w:pPr>
              <w:jc w:val="center"/>
            </w:pPr>
            <w:r w:rsidRPr="004C2361">
              <w:t>до 01числа следующего за отчетным месяцем</w:t>
            </w:r>
          </w:p>
        </w:tc>
        <w:tc>
          <w:tcPr>
            <w:tcW w:w="738" w:type="pct"/>
            <w:shd w:val="clear" w:color="auto" w:fill="auto"/>
          </w:tcPr>
          <w:p w:rsidR="00A02965" w:rsidRPr="001E70F8" w:rsidRDefault="00A02965" w:rsidP="00A02965">
            <w:pPr>
              <w:jc w:val="center"/>
            </w:pPr>
            <w:r w:rsidRPr="001E70F8">
              <w:t>методист</w:t>
            </w:r>
          </w:p>
        </w:tc>
        <w:tc>
          <w:tcPr>
            <w:tcW w:w="970" w:type="pct"/>
            <w:shd w:val="clear" w:color="auto" w:fill="auto"/>
          </w:tcPr>
          <w:p w:rsidR="00A02965" w:rsidRPr="001E70F8" w:rsidRDefault="00D0348F" w:rsidP="00A02965">
            <w:pPr>
              <w:jc w:val="center"/>
            </w:pPr>
            <w:r>
              <w:t>п</w:t>
            </w:r>
            <w:r w:rsidR="0081200B" w:rsidRPr="0081200B">
              <w:t>редоставление информации по запросу для мониторинговых исследований</w:t>
            </w:r>
          </w:p>
        </w:tc>
      </w:tr>
      <w:tr w:rsidR="00A02965" w:rsidRPr="001E70F8" w:rsidTr="006A6108">
        <w:trPr>
          <w:trHeight w:val="240"/>
        </w:trPr>
        <w:tc>
          <w:tcPr>
            <w:tcW w:w="192" w:type="pct"/>
          </w:tcPr>
          <w:p w:rsidR="00A02965" w:rsidRPr="001E70F8" w:rsidRDefault="00A02965" w:rsidP="00A02965">
            <w:pPr>
              <w:jc w:val="center"/>
              <w:rPr>
                <w:bCs/>
              </w:rPr>
            </w:pPr>
            <w:r w:rsidRPr="001E70F8">
              <w:rPr>
                <w:bCs/>
              </w:rPr>
              <w:t>4</w:t>
            </w:r>
          </w:p>
        </w:tc>
        <w:tc>
          <w:tcPr>
            <w:tcW w:w="1339" w:type="pct"/>
            <w:shd w:val="clear" w:color="auto" w:fill="auto"/>
          </w:tcPr>
          <w:p w:rsidR="00A02965" w:rsidRPr="004C2361" w:rsidRDefault="00A02965" w:rsidP="00697D6C">
            <w:pPr>
              <w:jc w:val="both"/>
            </w:pPr>
            <w:r w:rsidRPr="004C2361">
              <w:t xml:space="preserve">Ведение банка данных </w:t>
            </w:r>
            <w:r w:rsidRPr="004C2361">
              <w:rPr>
                <w:bCs/>
              </w:rPr>
              <w:t>достижени</w:t>
            </w:r>
            <w:r w:rsidR="00C31323">
              <w:rPr>
                <w:bCs/>
              </w:rPr>
              <w:t>й</w:t>
            </w:r>
            <w:r w:rsidRPr="004C2361">
              <w:rPr>
                <w:bCs/>
              </w:rPr>
              <w:t xml:space="preserve"> педагогических работников</w:t>
            </w:r>
            <w:r w:rsidR="000B3499">
              <w:rPr>
                <w:bCs/>
              </w:rPr>
              <w:t xml:space="preserve"> (</w:t>
            </w:r>
            <w:r w:rsidR="00697D6C">
              <w:rPr>
                <w:bCs/>
              </w:rPr>
              <w:t xml:space="preserve">результаты </w:t>
            </w:r>
            <w:r w:rsidR="000B3499">
              <w:rPr>
                <w:bCs/>
              </w:rPr>
              <w:t>участи</w:t>
            </w:r>
            <w:r w:rsidR="00697D6C">
              <w:rPr>
                <w:bCs/>
              </w:rPr>
              <w:t>я</w:t>
            </w:r>
            <w:r w:rsidR="000B3499">
              <w:rPr>
                <w:bCs/>
              </w:rPr>
              <w:t xml:space="preserve"> в конкурсах)</w:t>
            </w:r>
          </w:p>
        </w:tc>
        <w:tc>
          <w:tcPr>
            <w:tcW w:w="1111" w:type="pct"/>
            <w:shd w:val="clear" w:color="auto" w:fill="auto"/>
          </w:tcPr>
          <w:p w:rsidR="00A02965" w:rsidRPr="004C2361" w:rsidRDefault="00D0348F" w:rsidP="00A02965">
            <w:pPr>
              <w:jc w:val="center"/>
            </w:pPr>
            <w:r>
              <w:t>с</w:t>
            </w:r>
            <w:r w:rsidR="00A02965" w:rsidRPr="004C2361">
              <w:t>бор и обработка статистической информации</w:t>
            </w:r>
          </w:p>
        </w:tc>
        <w:tc>
          <w:tcPr>
            <w:tcW w:w="651" w:type="pct"/>
            <w:shd w:val="clear" w:color="auto" w:fill="auto"/>
          </w:tcPr>
          <w:p w:rsidR="00713790" w:rsidRPr="004C2361" w:rsidRDefault="00D0348F" w:rsidP="00713790">
            <w:pPr>
              <w:pStyle w:val="af0"/>
              <w:ind w:firstLine="0"/>
              <w:jc w:val="center"/>
              <w:rPr>
                <w:sz w:val="24"/>
              </w:rPr>
            </w:pPr>
            <w:r>
              <w:rPr>
                <w:sz w:val="24"/>
              </w:rPr>
              <w:t>е</w:t>
            </w:r>
            <w:r w:rsidR="00713790" w:rsidRPr="004C2361">
              <w:rPr>
                <w:sz w:val="24"/>
              </w:rPr>
              <w:t>жемесячно,</w:t>
            </w:r>
          </w:p>
          <w:p w:rsidR="00A02965" w:rsidRPr="004C2361" w:rsidRDefault="00A02965" w:rsidP="00A02965">
            <w:pPr>
              <w:jc w:val="center"/>
            </w:pPr>
            <w:r w:rsidRPr="004C2361">
              <w:t>до 01числа следующего за отчетным месяцем</w:t>
            </w:r>
          </w:p>
        </w:tc>
        <w:tc>
          <w:tcPr>
            <w:tcW w:w="738" w:type="pct"/>
            <w:shd w:val="clear" w:color="auto" w:fill="auto"/>
          </w:tcPr>
          <w:p w:rsidR="00A02965" w:rsidRPr="004C2361" w:rsidRDefault="00A02965" w:rsidP="00A02965">
            <w:pPr>
              <w:jc w:val="center"/>
            </w:pPr>
            <w:r w:rsidRPr="004C2361">
              <w:t>методист</w:t>
            </w:r>
          </w:p>
        </w:tc>
        <w:tc>
          <w:tcPr>
            <w:tcW w:w="970" w:type="pct"/>
            <w:shd w:val="clear" w:color="auto" w:fill="auto"/>
          </w:tcPr>
          <w:p w:rsidR="00A02965" w:rsidRPr="004C2361" w:rsidRDefault="00D0348F" w:rsidP="00A02965">
            <w:pPr>
              <w:jc w:val="center"/>
            </w:pPr>
            <w:r>
              <w:t>п</w:t>
            </w:r>
            <w:r w:rsidR="0081200B" w:rsidRPr="0081200B">
              <w:t>редоставление информации по запросу для мониторинговых исследований</w:t>
            </w:r>
          </w:p>
        </w:tc>
      </w:tr>
      <w:tr w:rsidR="00697D6C" w:rsidRPr="001E70F8" w:rsidTr="006A6108">
        <w:trPr>
          <w:trHeight w:val="240"/>
        </w:trPr>
        <w:tc>
          <w:tcPr>
            <w:tcW w:w="192" w:type="pct"/>
          </w:tcPr>
          <w:p w:rsidR="00697D6C" w:rsidRPr="001E70F8" w:rsidRDefault="00697D6C" w:rsidP="00697D6C">
            <w:pPr>
              <w:jc w:val="center"/>
              <w:rPr>
                <w:bCs/>
              </w:rPr>
            </w:pPr>
            <w:r w:rsidRPr="001E70F8">
              <w:rPr>
                <w:bCs/>
              </w:rPr>
              <w:t>5</w:t>
            </w:r>
          </w:p>
        </w:tc>
        <w:tc>
          <w:tcPr>
            <w:tcW w:w="1339" w:type="pct"/>
            <w:shd w:val="clear" w:color="auto" w:fill="auto"/>
          </w:tcPr>
          <w:p w:rsidR="00697D6C" w:rsidRPr="001E70F8" w:rsidRDefault="00697D6C" w:rsidP="00697D6C">
            <w:pPr>
              <w:jc w:val="both"/>
            </w:pPr>
            <w:r w:rsidRPr="00172883">
              <w:t xml:space="preserve">Ведение банка данных по участию педагогических работников в </w:t>
            </w:r>
            <w:r>
              <w:t>вебинарах</w:t>
            </w:r>
          </w:p>
        </w:tc>
        <w:tc>
          <w:tcPr>
            <w:tcW w:w="1111" w:type="pct"/>
            <w:shd w:val="clear" w:color="auto" w:fill="auto"/>
          </w:tcPr>
          <w:p w:rsidR="00697D6C" w:rsidRPr="004C2361" w:rsidRDefault="00697D6C" w:rsidP="00697D6C">
            <w:pPr>
              <w:jc w:val="center"/>
            </w:pPr>
            <w:r>
              <w:t>с</w:t>
            </w:r>
            <w:r w:rsidRPr="004C2361">
              <w:t>бор и обработка статистической информации</w:t>
            </w:r>
          </w:p>
        </w:tc>
        <w:tc>
          <w:tcPr>
            <w:tcW w:w="651" w:type="pct"/>
            <w:shd w:val="clear" w:color="auto" w:fill="auto"/>
          </w:tcPr>
          <w:p w:rsidR="00697D6C" w:rsidRPr="004C2361" w:rsidRDefault="00697D6C" w:rsidP="00697D6C">
            <w:pPr>
              <w:pStyle w:val="af0"/>
              <w:ind w:firstLine="0"/>
              <w:jc w:val="center"/>
              <w:rPr>
                <w:sz w:val="24"/>
              </w:rPr>
            </w:pPr>
            <w:r>
              <w:rPr>
                <w:sz w:val="24"/>
              </w:rPr>
              <w:t>е</w:t>
            </w:r>
            <w:r w:rsidRPr="004C2361">
              <w:rPr>
                <w:sz w:val="24"/>
              </w:rPr>
              <w:t>жемесячно,</w:t>
            </w:r>
          </w:p>
          <w:p w:rsidR="00697D6C" w:rsidRPr="004C2361" w:rsidRDefault="00697D6C" w:rsidP="00697D6C">
            <w:pPr>
              <w:jc w:val="center"/>
            </w:pPr>
            <w:r w:rsidRPr="004C2361">
              <w:t>до 01числа следующего за отчетным месяцем</w:t>
            </w:r>
          </w:p>
        </w:tc>
        <w:tc>
          <w:tcPr>
            <w:tcW w:w="738" w:type="pct"/>
            <w:shd w:val="clear" w:color="auto" w:fill="auto"/>
          </w:tcPr>
          <w:p w:rsidR="00697D6C" w:rsidRPr="004C2361" w:rsidRDefault="00697D6C" w:rsidP="00697D6C">
            <w:pPr>
              <w:jc w:val="center"/>
            </w:pPr>
            <w:r w:rsidRPr="004C2361">
              <w:t>методист</w:t>
            </w:r>
          </w:p>
        </w:tc>
        <w:tc>
          <w:tcPr>
            <w:tcW w:w="970" w:type="pct"/>
            <w:shd w:val="clear" w:color="auto" w:fill="auto"/>
          </w:tcPr>
          <w:p w:rsidR="00697D6C" w:rsidRPr="004C2361" w:rsidRDefault="00697D6C" w:rsidP="00697D6C">
            <w:pPr>
              <w:jc w:val="center"/>
            </w:pPr>
            <w:r>
              <w:t>п</w:t>
            </w:r>
            <w:r w:rsidRPr="0081200B">
              <w:t>редоставление информации по запросу для мониторинговых исследований</w:t>
            </w:r>
          </w:p>
        </w:tc>
      </w:tr>
      <w:tr w:rsidR="00697D6C" w:rsidRPr="001E70F8" w:rsidTr="006A6108">
        <w:trPr>
          <w:trHeight w:val="240"/>
        </w:trPr>
        <w:tc>
          <w:tcPr>
            <w:tcW w:w="192" w:type="pct"/>
          </w:tcPr>
          <w:p w:rsidR="00697D6C" w:rsidRPr="001E70F8" w:rsidRDefault="00697D6C" w:rsidP="00697D6C">
            <w:pPr>
              <w:jc w:val="center"/>
              <w:rPr>
                <w:bCs/>
              </w:rPr>
            </w:pPr>
            <w:r>
              <w:rPr>
                <w:bCs/>
              </w:rPr>
              <w:t>6</w:t>
            </w:r>
          </w:p>
        </w:tc>
        <w:tc>
          <w:tcPr>
            <w:tcW w:w="1339" w:type="pct"/>
            <w:shd w:val="clear" w:color="auto" w:fill="auto"/>
          </w:tcPr>
          <w:p w:rsidR="00697D6C" w:rsidRPr="004C2361" w:rsidRDefault="00697D6C" w:rsidP="00697D6C">
            <w:pPr>
              <w:jc w:val="both"/>
            </w:pPr>
            <w:r w:rsidRPr="00172883">
              <w:t>Ведение банка данных по участию педагогических работников</w:t>
            </w:r>
            <w:r>
              <w:t xml:space="preserve"> в мероприятиях (акции, форумы, семинары, конференции)</w:t>
            </w:r>
          </w:p>
        </w:tc>
        <w:tc>
          <w:tcPr>
            <w:tcW w:w="1111" w:type="pct"/>
            <w:shd w:val="clear" w:color="auto" w:fill="auto"/>
          </w:tcPr>
          <w:p w:rsidR="00697D6C" w:rsidRPr="004C2361" w:rsidRDefault="00697D6C" w:rsidP="00697D6C">
            <w:pPr>
              <w:jc w:val="center"/>
            </w:pPr>
            <w:r>
              <w:t>с</w:t>
            </w:r>
            <w:r w:rsidRPr="004C2361">
              <w:t>бор и обработка статистической информации</w:t>
            </w:r>
          </w:p>
        </w:tc>
        <w:tc>
          <w:tcPr>
            <w:tcW w:w="651" w:type="pct"/>
            <w:shd w:val="clear" w:color="auto" w:fill="auto"/>
          </w:tcPr>
          <w:p w:rsidR="00697D6C" w:rsidRPr="004C2361" w:rsidRDefault="00697D6C" w:rsidP="00697D6C">
            <w:pPr>
              <w:pStyle w:val="af0"/>
              <w:ind w:firstLine="0"/>
              <w:jc w:val="center"/>
              <w:rPr>
                <w:sz w:val="24"/>
              </w:rPr>
            </w:pPr>
            <w:r>
              <w:rPr>
                <w:sz w:val="24"/>
              </w:rPr>
              <w:t>е</w:t>
            </w:r>
            <w:r w:rsidRPr="004C2361">
              <w:rPr>
                <w:sz w:val="24"/>
              </w:rPr>
              <w:t>жемесячно,</w:t>
            </w:r>
          </w:p>
          <w:p w:rsidR="00697D6C" w:rsidRPr="004C2361" w:rsidRDefault="00697D6C" w:rsidP="00697D6C">
            <w:pPr>
              <w:jc w:val="center"/>
            </w:pPr>
            <w:r w:rsidRPr="004C2361">
              <w:t>до 01числа следующего за отчетным месяцем</w:t>
            </w:r>
          </w:p>
        </w:tc>
        <w:tc>
          <w:tcPr>
            <w:tcW w:w="738" w:type="pct"/>
            <w:shd w:val="clear" w:color="auto" w:fill="auto"/>
          </w:tcPr>
          <w:p w:rsidR="00697D6C" w:rsidRPr="004C2361" w:rsidRDefault="00697D6C" w:rsidP="00697D6C">
            <w:pPr>
              <w:jc w:val="center"/>
            </w:pPr>
            <w:r w:rsidRPr="004C2361">
              <w:t>методист</w:t>
            </w:r>
          </w:p>
        </w:tc>
        <w:tc>
          <w:tcPr>
            <w:tcW w:w="970" w:type="pct"/>
            <w:shd w:val="clear" w:color="auto" w:fill="auto"/>
          </w:tcPr>
          <w:p w:rsidR="00697D6C" w:rsidRPr="004C2361" w:rsidRDefault="00697D6C" w:rsidP="00697D6C">
            <w:pPr>
              <w:jc w:val="center"/>
            </w:pPr>
            <w:r>
              <w:t>п</w:t>
            </w:r>
            <w:r w:rsidRPr="0081200B">
              <w:t>редоставление информации по запросу для мониторинговых исследований</w:t>
            </w:r>
          </w:p>
        </w:tc>
      </w:tr>
      <w:tr w:rsidR="00697D6C" w:rsidRPr="001E70F8" w:rsidTr="006A6108">
        <w:trPr>
          <w:trHeight w:val="240"/>
        </w:trPr>
        <w:tc>
          <w:tcPr>
            <w:tcW w:w="192" w:type="pct"/>
          </w:tcPr>
          <w:p w:rsidR="00697D6C" w:rsidRPr="001E70F8" w:rsidRDefault="00697D6C" w:rsidP="00697D6C">
            <w:pPr>
              <w:jc w:val="center"/>
              <w:rPr>
                <w:bCs/>
              </w:rPr>
            </w:pPr>
            <w:r w:rsidRPr="00A02965">
              <w:rPr>
                <w:bCs/>
              </w:rPr>
              <w:t>7</w:t>
            </w:r>
          </w:p>
        </w:tc>
        <w:tc>
          <w:tcPr>
            <w:tcW w:w="1339" w:type="pct"/>
            <w:shd w:val="clear" w:color="auto" w:fill="auto"/>
          </w:tcPr>
          <w:p w:rsidR="00697D6C" w:rsidRPr="004C2361" w:rsidRDefault="00697D6C" w:rsidP="00697D6C">
            <w:pPr>
              <w:jc w:val="both"/>
            </w:pPr>
            <w:r w:rsidRPr="004C2361">
              <w:t>Ведение банка данных педагогических работников</w:t>
            </w:r>
            <w:r>
              <w:t xml:space="preserve"> (анкета </w:t>
            </w:r>
            <w:r w:rsidRPr="004C2361">
              <w:t>педагогическ</w:t>
            </w:r>
            <w:r>
              <w:t xml:space="preserve">ого </w:t>
            </w:r>
            <w:r>
              <w:lastRenderedPageBreak/>
              <w:t>работника)</w:t>
            </w:r>
          </w:p>
        </w:tc>
        <w:tc>
          <w:tcPr>
            <w:tcW w:w="1111" w:type="pct"/>
            <w:shd w:val="clear" w:color="auto" w:fill="auto"/>
          </w:tcPr>
          <w:p w:rsidR="00697D6C" w:rsidRPr="004C2361" w:rsidRDefault="00697D6C" w:rsidP="00697D6C">
            <w:pPr>
              <w:jc w:val="center"/>
            </w:pPr>
            <w:r>
              <w:lastRenderedPageBreak/>
              <w:t>с</w:t>
            </w:r>
            <w:r w:rsidRPr="004C2361">
              <w:t>бор и обработка статистической информации</w:t>
            </w:r>
          </w:p>
        </w:tc>
        <w:tc>
          <w:tcPr>
            <w:tcW w:w="651" w:type="pct"/>
            <w:shd w:val="clear" w:color="auto" w:fill="auto"/>
          </w:tcPr>
          <w:p w:rsidR="00697D6C" w:rsidRPr="004C2361" w:rsidRDefault="00697D6C" w:rsidP="00697D6C">
            <w:pPr>
              <w:pStyle w:val="af0"/>
              <w:ind w:firstLine="0"/>
              <w:jc w:val="center"/>
              <w:rPr>
                <w:sz w:val="24"/>
              </w:rPr>
            </w:pPr>
            <w:r>
              <w:rPr>
                <w:sz w:val="24"/>
              </w:rPr>
              <w:t>е</w:t>
            </w:r>
            <w:r w:rsidRPr="004C2361">
              <w:rPr>
                <w:sz w:val="24"/>
              </w:rPr>
              <w:t>жегодно,</w:t>
            </w:r>
          </w:p>
          <w:p w:rsidR="00697D6C" w:rsidRPr="004C2361" w:rsidRDefault="00697D6C" w:rsidP="00697D6C">
            <w:pPr>
              <w:pStyle w:val="af0"/>
              <w:ind w:firstLine="0"/>
              <w:jc w:val="center"/>
              <w:rPr>
                <w:sz w:val="24"/>
              </w:rPr>
            </w:pPr>
            <w:r w:rsidRPr="004C2361">
              <w:rPr>
                <w:sz w:val="24"/>
              </w:rPr>
              <w:t>до 30 сентября</w:t>
            </w:r>
          </w:p>
        </w:tc>
        <w:tc>
          <w:tcPr>
            <w:tcW w:w="738" w:type="pct"/>
            <w:shd w:val="clear" w:color="auto" w:fill="auto"/>
          </w:tcPr>
          <w:p w:rsidR="00697D6C" w:rsidRPr="004C2361" w:rsidRDefault="00697D6C" w:rsidP="00697D6C">
            <w:pPr>
              <w:jc w:val="center"/>
            </w:pPr>
            <w:r w:rsidRPr="004C2361">
              <w:t>методист</w:t>
            </w:r>
          </w:p>
        </w:tc>
        <w:tc>
          <w:tcPr>
            <w:tcW w:w="970" w:type="pct"/>
            <w:shd w:val="clear" w:color="auto" w:fill="auto"/>
          </w:tcPr>
          <w:p w:rsidR="00697D6C" w:rsidRPr="004C2361" w:rsidRDefault="00697D6C" w:rsidP="00697D6C">
            <w:pPr>
              <w:jc w:val="center"/>
            </w:pPr>
            <w:r>
              <w:t>п</w:t>
            </w:r>
            <w:r w:rsidRPr="0081200B">
              <w:t xml:space="preserve">редоставление информации по запросу для </w:t>
            </w:r>
            <w:r w:rsidRPr="0081200B">
              <w:lastRenderedPageBreak/>
              <w:t>мониторинговых исследований</w:t>
            </w:r>
          </w:p>
        </w:tc>
      </w:tr>
      <w:tr w:rsidR="00697D6C" w:rsidRPr="001E70F8" w:rsidTr="006A6108">
        <w:trPr>
          <w:trHeight w:val="240"/>
        </w:trPr>
        <w:tc>
          <w:tcPr>
            <w:tcW w:w="192" w:type="pct"/>
          </w:tcPr>
          <w:p w:rsidR="00697D6C" w:rsidRPr="001E70F8" w:rsidRDefault="00C07FF6" w:rsidP="00697D6C">
            <w:pPr>
              <w:jc w:val="center"/>
              <w:rPr>
                <w:bCs/>
              </w:rPr>
            </w:pPr>
            <w:r>
              <w:rPr>
                <w:bCs/>
              </w:rPr>
              <w:lastRenderedPageBreak/>
              <w:t>8</w:t>
            </w:r>
          </w:p>
        </w:tc>
        <w:tc>
          <w:tcPr>
            <w:tcW w:w="1339" w:type="pct"/>
            <w:shd w:val="clear" w:color="auto" w:fill="auto"/>
          </w:tcPr>
          <w:p w:rsidR="00697D6C" w:rsidRPr="001E70F8" w:rsidRDefault="00697D6C" w:rsidP="00697D6C">
            <w:pPr>
              <w:jc w:val="both"/>
            </w:pPr>
            <w:r w:rsidRPr="00172883">
              <w:t>Ведение банка данных по инновационной деятельности муниципальных образовательных учреждений</w:t>
            </w:r>
          </w:p>
        </w:tc>
        <w:tc>
          <w:tcPr>
            <w:tcW w:w="1111" w:type="pct"/>
            <w:shd w:val="clear" w:color="auto" w:fill="auto"/>
          </w:tcPr>
          <w:p w:rsidR="00697D6C" w:rsidRPr="001E70F8" w:rsidRDefault="00697D6C" w:rsidP="00697D6C">
            <w:pPr>
              <w:jc w:val="center"/>
            </w:pPr>
            <w:r>
              <w:t>с</w:t>
            </w:r>
            <w:r w:rsidRPr="001E70F8">
              <w:t>бор и обработка статистической информации</w:t>
            </w:r>
          </w:p>
        </w:tc>
        <w:tc>
          <w:tcPr>
            <w:tcW w:w="651" w:type="pct"/>
            <w:shd w:val="clear" w:color="auto" w:fill="auto"/>
          </w:tcPr>
          <w:p w:rsidR="00697D6C" w:rsidRPr="001E70F8" w:rsidRDefault="00697D6C" w:rsidP="00697D6C">
            <w:pPr>
              <w:jc w:val="center"/>
            </w:pPr>
            <w:r>
              <w:t>д</w:t>
            </w:r>
            <w:r w:rsidRPr="001E70F8">
              <w:t>ва раза в год, до 1 июля, до 31 декабря</w:t>
            </w:r>
          </w:p>
        </w:tc>
        <w:tc>
          <w:tcPr>
            <w:tcW w:w="738" w:type="pct"/>
            <w:shd w:val="clear" w:color="auto" w:fill="auto"/>
          </w:tcPr>
          <w:p w:rsidR="00697D6C" w:rsidRPr="001E70F8" w:rsidRDefault="00697D6C" w:rsidP="00697D6C">
            <w:pPr>
              <w:jc w:val="center"/>
            </w:pPr>
            <w:r w:rsidRPr="001E70F8">
              <w:t>методист</w:t>
            </w:r>
          </w:p>
        </w:tc>
        <w:tc>
          <w:tcPr>
            <w:tcW w:w="970" w:type="pct"/>
            <w:shd w:val="clear" w:color="auto" w:fill="auto"/>
          </w:tcPr>
          <w:p w:rsidR="00697D6C" w:rsidRPr="001E70F8" w:rsidRDefault="00697D6C" w:rsidP="00697D6C">
            <w:pPr>
              <w:jc w:val="center"/>
            </w:pPr>
            <w:r>
              <w:t>п</w:t>
            </w:r>
            <w:r w:rsidRPr="0081200B">
              <w:t>редоставление информации по запросу для мониторинговых исследований</w:t>
            </w:r>
          </w:p>
        </w:tc>
      </w:tr>
      <w:tr w:rsidR="00C07FF6" w:rsidRPr="001E70F8" w:rsidTr="006A6108">
        <w:trPr>
          <w:trHeight w:val="240"/>
        </w:trPr>
        <w:tc>
          <w:tcPr>
            <w:tcW w:w="192" w:type="pct"/>
          </w:tcPr>
          <w:p w:rsidR="00C07FF6" w:rsidRPr="004A3713" w:rsidRDefault="00C07FF6" w:rsidP="00C07FF6">
            <w:pPr>
              <w:jc w:val="center"/>
              <w:rPr>
                <w:bCs/>
                <w:highlight w:val="yellow"/>
              </w:rPr>
            </w:pPr>
            <w:r>
              <w:rPr>
                <w:bCs/>
              </w:rPr>
              <w:t>9</w:t>
            </w:r>
          </w:p>
        </w:tc>
        <w:tc>
          <w:tcPr>
            <w:tcW w:w="1339" w:type="pct"/>
            <w:shd w:val="clear" w:color="auto" w:fill="auto"/>
          </w:tcPr>
          <w:p w:rsidR="00C07FF6" w:rsidRPr="001E70F8" w:rsidRDefault="00C07FF6" w:rsidP="00C07FF6">
            <w:pPr>
              <w:jc w:val="both"/>
            </w:pPr>
            <w:r w:rsidRPr="0081200B">
              <w:t>Ведение банка данных</w:t>
            </w:r>
            <w:r>
              <w:t xml:space="preserve"> </w:t>
            </w:r>
            <w:r w:rsidRPr="0081200B">
              <w:t>использовани</w:t>
            </w:r>
            <w:r>
              <w:t>я</w:t>
            </w:r>
            <w:r w:rsidRPr="0081200B">
              <w:t xml:space="preserve"> педагогическими работниками Белоярского района заданий по функциональной грамотности</w:t>
            </w:r>
            <w:r>
              <w:t xml:space="preserve"> на портале РЭШ (</w:t>
            </w:r>
            <w:r w:rsidRPr="00C07FF6">
              <w:t>https://resh.edu.ru/</w:t>
            </w:r>
            <w:r>
              <w:t>)</w:t>
            </w:r>
          </w:p>
        </w:tc>
        <w:tc>
          <w:tcPr>
            <w:tcW w:w="1111" w:type="pct"/>
            <w:shd w:val="clear" w:color="auto" w:fill="auto"/>
          </w:tcPr>
          <w:p w:rsidR="00C07FF6" w:rsidRPr="001E70F8" w:rsidRDefault="00C07FF6" w:rsidP="00C07FF6">
            <w:pPr>
              <w:jc w:val="center"/>
            </w:pPr>
            <w:r>
              <w:t>с</w:t>
            </w:r>
            <w:r w:rsidRPr="001E70F8">
              <w:t>бор и обработка статистической информации</w:t>
            </w:r>
          </w:p>
        </w:tc>
        <w:tc>
          <w:tcPr>
            <w:tcW w:w="651" w:type="pct"/>
            <w:shd w:val="clear" w:color="auto" w:fill="auto"/>
          </w:tcPr>
          <w:p w:rsidR="00C07FF6" w:rsidRPr="001E70F8" w:rsidRDefault="00C07FF6" w:rsidP="00C07FF6">
            <w:pPr>
              <w:jc w:val="center"/>
            </w:pPr>
            <w:r>
              <w:t>ежемесячно</w:t>
            </w:r>
          </w:p>
        </w:tc>
        <w:tc>
          <w:tcPr>
            <w:tcW w:w="738" w:type="pct"/>
            <w:shd w:val="clear" w:color="auto" w:fill="auto"/>
          </w:tcPr>
          <w:p w:rsidR="00C07FF6" w:rsidRPr="001E70F8" w:rsidRDefault="00C07FF6" w:rsidP="00C07FF6">
            <w:pPr>
              <w:jc w:val="center"/>
            </w:pPr>
            <w:r w:rsidRPr="00E03D3A">
              <w:t>заместитель директора</w:t>
            </w:r>
          </w:p>
        </w:tc>
        <w:tc>
          <w:tcPr>
            <w:tcW w:w="970" w:type="pct"/>
            <w:shd w:val="clear" w:color="auto" w:fill="auto"/>
          </w:tcPr>
          <w:p w:rsidR="00C07FF6" w:rsidRPr="001E70F8" w:rsidRDefault="00C07FF6" w:rsidP="00C07FF6">
            <w:pPr>
              <w:jc w:val="center"/>
            </w:pPr>
            <w:r>
              <w:t>п</w:t>
            </w:r>
            <w:r w:rsidRPr="001E70F8">
              <w:t>редоставление информации</w:t>
            </w:r>
            <w:r>
              <w:t xml:space="preserve"> в ООУ</w:t>
            </w:r>
          </w:p>
        </w:tc>
      </w:tr>
      <w:tr w:rsidR="00C07FF6" w:rsidRPr="001E70F8" w:rsidTr="006A6108">
        <w:trPr>
          <w:trHeight w:val="240"/>
        </w:trPr>
        <w:tc>
          <w:tcPr>
            <w:tcW w:w="192" w:type="pct"/>
            <w:tcBorders>
              <w:bottom w:val="single" w:sz="4" w:space="0" w:color="auto"/>
            </w:tcBorders>
          </w:tcPr>
          <w:p w:rsidR="00C07FF6" w:rsidRPr="001E70F8" w:rsidRDefault="00C07FF6" w:rsidP="00C07FF6">
            <w:pPr>
              <w:jc w:val="center"/>
              <w:rPr>
                <w:bCs/>
              </w:rPr>
            </w:pPr>
            <w:r w:rsidRPr="00A02965">
              <w:rPr>
                <w:bCs/>
              </w:rPr>
              <w:t>10</w:t>
            </w:r>
          </w:p>
        </w:tc>
        <w:tc>
          <w:tcPr>
            <w:tcW w:w="1339" w:type="pct"/>
            <w:tcBorders>
              <w:bottom w:val="single" w:sz="4" w:space="0" w:color="auto"/>
            </w:tcBorders>
            <w:shd w:val="clear" w:color="auto" w:fill="auto"/>
          </w:tcPr>
          <w:p w:rsidR="00C07FF6" w:rsidRPr="001E70F8" w:rsidRDefault="00C07FF6" w:rsidP="00C07FF6">
            <w:pPr>
              <w:jc w:val="both"/>
            </w:pPr>
            <w:r w:rsidRPr="0081200B">
              <w:t xml:space="preserve">Ведение банка данных </w:t>
            </w:r>
            <w:r>
              <w:t>передового</w:t>
            </w:r>
            <w:r w:rsidRPr="0081200B">
              <w:t xml:space="preserve"> педагогического опыта</w:t>
            </w:r>
          </w:p>
        </w:tc>
        <w:tc>
          <w:tcPr>
            <w:tcW w:w="1111" w:type="pct"/>
            <w:tcBorders>
              <w:bottom w:val="single" w:sz="4" w:space="0" w:color="auto"/>
            </w:tcBorders>
            <w:shd w:val="clear" w:color="auto" w:fill="auto"/>
          </w:tcPr>
          <w:p w:rsidR="00C07FF6" w:rsidRPr="001E70F8" w:rsidRDefault="00C07FF6" w:rsidP="00C07FF6">
            <w:pPr>
              <w:jc w:val="center"/>
            </w:pPr>
            <w:r>
              <w:t>с</w:t>
            </w:r>
            <w:r w:rsidRPr="001E70F8">
              <w:t>бор и обработка статистической информации</w:t>
            </w:r>
          </w:p>
        </w:tc>
        <w:tc>
          <w:tcPr>
            <w:tcW w:w="651" w:type="pct"/>
            <w:tcBorders>
              <w:bottom w:val="single" w:sz="4" w:space="0" w:color="auto"/>
            </w:tcBorders>
            <w:shd w:val="clear" w:color="auto" w:fill="auto"/>
          </w:tcPr>
          <w:p w:rsidR="00C07FF6" w:rsidRPr="001E70F8" w:rsidRDefault="00C07FF6" w:rsidP="00C07FF6">
            <w:pPr>
              <w:jc w:val="center"/>
            </w:pPr>
            <w:r>
              <w:t>по итогам участия в мероприятиях</w:t>
            </w:r>
          </w:p>
        </w:tc>
        <w:tc>
          <w:tcPr>
            <w:tcW w:w="738" w:type="pct"/>
            <w:tcBorders>
              <w:bottom w:val="single" w:sz="4" w:space="0" w:color="auto"/>
            </w:tcBorders>
            <w:shd w:val="clear" w:color="auto" w:fill="auto"/>
          </w:tcPr>
          <w:p w:rsidR="00C07FF6" w:rsidRPr="001E70F8" w:rsidRDefault="00C07FF6" w:rsidP="00C07FF6">
            <w:pPr>
              <w:jc w:val="center"/>
            </w:pPr>
            <w:r>
              <w:t>заместитель директора</w:t>
            </w:r>
          </w:p>
        </w:tc>
        <w:tc>
          <w:tcPr>
            <w:tcW w:w="970" w:type="pct"/>
            <w:tcBorders>
              <w:bottom w:val="single" w:sz="4" w:space="0" w:color="auto"/>
            </w:tcBorders>
            <w:shd w:val="clear" w:color="auto" w:fill="auto"/>
          </w:tcPr>
          <w:p w:rsidR="00C07FF6" w:rsidRPr="001E70F8" w:rsidRDefault="00C07FF6" w:rsidP="00C07FF6">
            <w:pPr>
              <w:jc w:val="center"/>
            </w:pPr>
            <w:r>
              <w:t>публикация на сайте МАУ «БМЦ»</w:t>
            </w:r>
          </w:p>
        </w:tc>
      </w:tr>
      <w:tr w:rsidR="00C07FF6" w:rsidRPr="001E70F8" w:rsidTr="006A6108">
        <w:trPr>
          <w:trHeight w:val="240"/>
        </w:trPr>
        <w:tc>
          <w:tcPr>
            <w:tcW w:w="192" w:type="pct"/>
            <w:tcBorders>
              <w:bottom w:val="single" w:sz="4" w:space="0" w:color="auto"/>
            </w:tcBorders>
          </w:tcPr>
          <w:p w:rsidR="00C07FF6" w:rsidRPr="001E70F8" w:rsidRDefault="00C07FF6" w:rsidP="00C07FF6">
            <w:pPr>
              <w:jc w:val="center"/>
              <w:rPr>
                <w:bCs/>
              </w:rPr>
            </w:pPr>
            <w:r>
              <w:rPr>
                <w:bCs/>
              </w:rPr>
              <w:t>11</w:t>
            </w:r>
          </w:p>
        </w:tc>
        <w:tc>
          <w:tcPr>
            <w:tcW w:w="1339" w:type="pct"/>
            <w:tcBorders>
              <w:bottom w:val="single" w:sz="4" w:space="0" w:color="auto"/>
            </w:tcBorders>
            <w:shd w:val="clear" w:color="auto" w:fill="auto"/>
          </w:tcPr>
          <w:p w:rsidR="00C07FF6" w:rsidRPr="004C2361" w:rsidRDefault="00C07FF6" w:rsidP="00C07FF6">
            <w:pPr>
              <w:jc w:val="both"/>
            </w:pPr>
            <w:r w:rsidRPr="00C31323">
              <w:t xml:space="preserve">Ведение банка данных реализации модели </w:t>
            </w:r>
            <w:r w:rsidRPr="00C31323">
              <w:rPr>
                <w:color w:val="000000" w:themeColor="text1"/>
              </w:rPr>
              <w:t>наставничества</w:t>
            </w:r>
          </w:p>
        </w:tc>
        <w:tc>
          <w:tcPr>
            <w:tcW w:w="1111" w:type="pct"/>
            <w:tcBorders>
              <w:bottom w:val="single" w:sz="4" w:space="0" w:color="auto"/>
            </w:tcBorders>
            <w:shd w:val="clear" w:color="auto" w:fill="auto"/>
          </w:tcPr>
          <w:p w:rsidR="00C07FF6" w:rsidRPr="004C2361" w:rsidRDefault="00C07FF6" w:rsidP="00C07FF6">
            <w:pPr>
              <w:jc w:val="center"/>
            </w:pPr>
            <w:r>
              <w:t>с</w:t>
            </w:r>
            <w:r w:rsidRPr="004C2361">
              <w:t>бор и обработка статистической информации</w:t>
            </w:r>
          </w:p>
        </w:tc>
        <w:tc>
          <w:tcPr>
            <w:tcW w:w="651" w:type="pct"/>
            <w:tcBorders>
              <w:bottom w:val="single" w:sz="4" w:space="0" w:color="auto"/>
            </w:tcBorders>
            <w:shd w:val="clear" w:color="auto" w:fill="auto"/>
          </w:tcPr>
          <w:p w:rsidR="00C07FF6" w:rsidRPr="004C2361" w:rsidRDefault="00C07FF6" w:rsidP="00C07FF6">
            <w:pPr>
              <w:jc w:val="center"/>
            </w:pPr>
            <w:r>
              <w:t>д</w:t>
            </w:r>
            <w:r w:rsidRPr="00C31323">
              <w:t>ва раза в год, до 1 июля, до 31 декабря</w:t>
            </w:r>
          </w:p>
        </w:tc>
        <w:tc>
          <w:tcPr>
            <w:tcW w:w="738" w:type="pct"/>
            <w:tcBorders>
              <w:bottom w:val="single" w:sz="4" w:space="0" w:color="auto"/>
            </w:tcBorders>
            <w:shd w:val="clear" w:color="auto" w:fill="auto"/>
          </w:tcPr>
          <w:p w:rsidR="00C07FF6" w:rsidRPr="004C2361" w:rsidRDefault="00C07FF6" w:rsidP="00C07FF6">
            <w:pPr>
              <w:jc w:val="center"/>
            </w:pPr>
            <w:r w:rsidRPr="00C31323">
              <w:t>заместитель директора</w:t>
            </w:r>
          </w:p>
        </w:tc>
        <w:tc>
          <w:tcPr>
            <w:tcW w:w="970" w:type="pct"/>
            <w:tcBorders>
              <w:bottom w:val="single" w:sz="4" w:space="0" w:color="auto"/>
            </w:tcBorders>
            <w:shd w:val="clear" w:color="auto" w:fill="auto"/>
          </w:tcPr>
          <w:p w:rsidR="00C07FF6" w:rsidRPr="004C2361" w:rsidRDefault="00C07FF6" w:rsidP="00C07FF6">
            <w:pPr>
              <w:jc w:val="center"/>
            </w:pPr>
            <w:r>
              <w:t>п</w:t>
            </w:r>
            <w:r w:rsidRPr="004C2361">
              <w:t xml:space="preserve">редоставление информации в </w:t>
            </w:r>
            <w:r>
              <w:t>ИРО, п</w:t>
            </w:r>
            <w:r w:rsidRPr="00C31323">
              <w:t>убликация на сайте МАУ «БМЦ»</w:t>
            </w:r>
          </w:p>
        </w:tc>
      </w:tr>
      <w:tr w:rsidR="00C07FF6" w:rsidRPr="001E70F8" w:rsidTr="006815A9">
        <w:trPr>
          <w:trHeight w:val="328"/>
        </w:trPr>
        <w:tc>
          <w:tcPr>
            <w:tcW w:w="5000" w:type="pct"/>
            <w:gridSpan w:val="6"/>
            <w:shd w:val="clear" w:color="auto" w:fill="FFFFFF" w:themeFill="background1"/>
          </w:tcPr>
          <w:p w:rsidR="00C07FF6" w:rsidRPr="002B6E3D" w:rsidRDefault="00C07FF6" w:rsidP="00C07FF6">
            <w:pPr>
              <w:jc w:val="center"/>
              <w:rPr>
                <w:b/>
              </w:rPr>
            </w:pPr>
            <w:r w:rsidRPr="002B6E3D">
              <w:rPr>
                <w:b/>
              </w:rPr>
              <w:t>2. Орган</w:t>
            </w:r>
            <w:r>
              <w:rPr>
                <w:b/>
              </w:rPr>
              <w:t xml:space="preserve">изация и проведение общественно </w:t>
            </w:r>
            <w:r w:rsidRPr="002B6E3D">
              <w:rPr>
                <w:b/>
              </w:rPr>
              <w:t xml:space="preserve">значимых </w:t>
            </w:r>
            <w:r w:rsidR="005B7FC4">
              <w:rPr>
                <w:b/>
              </w:rPr>
              <w:t>мероприятий в сфере образования</w:t>
            </w:r>
          </w:p>
        </w:tc>
      </w:tr>
      <w:tr w:rsidR="00C07FF6" w:rsidRPr="001E70F8" w:rsidTr="006A6108">
        <w:trPr>
          <w:trHeight w:val="240"/>
        </w:trPr>
        <w:tc>
          <w:tcPr>
            <w:tcW w:w="192" w:type="pct"/>
          </w:tcPr>
          <w:p w:rsidR="00C07FF6" w:rsidRPr="001E70F8" w:rsidRDefault="00C07FF6" w:rsidP="00C07FF6">
            <w:pPr>
              <w:jc w:val="center"/>
              <w:rPr>
                <w:bCs/>
              </w:rPr>
            </w:pPr>
            <w:r w:rsidRPr="001E70F8">
              <w:rPr>
                <w:bCs/>
              </w:rPr>
              <w:t>1</w:t>
            </w:r>
          </w:p>
        </w:tc>
        <w:tc>
          <w:tcPr>
            <w:tcW w:w="1339" w:type="pct"/>
            <w:shd w:val="clear" w:color="auto" w:fill="auto"/>
          </w:tcPr>
          <w:p w:rsidR="00C07FF6" w:rsidRPr="001E70F8" w:rsidRDefault="00C07FF6" w:rsidP="00C07FF6">
            <w:pPr>
              <w:jc w:val="both"/>
            </w:pPr>
            <w:r w:rsidRPr="00172883">
              <w:t xml:space="preserve">Конкурсный отбор «Лучший </w:t>
            </w:r>
            <w:r>
              <w:t xml:space="preserve">педагог» </w:t>
            </w:r>
            <w:r w:rsidRPr="00172883">
              <w:t>на получение Гранта Главы Белоярского района</w:t>
            </w:r>
          </w:p>
        </w:tc>
        <w:tc>
          <w:tcPr>
            <w:tcW w:w="1111" w:type="pct"/>
            <w:shd w:val="clear" w:color="auto" w:fill="auto"/>
          </w:tcPr>
          <w:p w:rsidR="00C07FF6" w:rsidRPr="001E70F8" w:rsidRDefault="00C07FF6" w:rsidP="00C07FF6">
            <w:pPr>
              <w:jc w:val="center"/>
            </w:pPr>
            <w:r>
              <w:t>о</w:t>
            </w:r>
            <w:r w:rsidRPr="001E70F8">
              <w:t>рганизация и проведение конкурсного отбора</w:t>
            </w:r>
          </w:p>
        </w:tc>
        <w:tc>
          <w:tcPr>
            <w:tcW w:w="651" w:type="pct"/>
            <w:shd w:val="clear" w:color="auto" w:fill="auto"/>
          </w:tcPr>
          <w:p w:rsidR="00C07FF6" w:rsidRPr="001E70F8" w:rsidRDefault="00C07FF6" w:rsidP="00C07FF6">
            <w:pPr>
              <w:jc w:val="center"/>
            </w:pPr>
            <w:r>
              <w:t>ф</w:t>
            </w:r>
            <w:r w:rsidRPr="001E70F8">
              <w:t>евраль-май</w:t>
            </w:r>
          </w:p>
        </w:tc>
        <w:tc>
          <w:tcPr>
            <w:tcW w:w="738" w:type="pct"/>
            <w:shd w:val="clear" w:color="auto" w:fill="auto"/>
          </w:tcPr>
          <w:p w:rsidR="00C07FF6" w:rsidRPr="001E70F8" w:rsidRDefault="00C07FF6" w:rsidP="00C07FF6">
            <w:pPr>
              <w:jc w:val="center"/>
            </w:pPr>
            <w:r w:rsidRPr="001E70F8">
              <w:t>директор</w:t>
            </w:r>
            <w:r>
              <w:t xml:space="preserve">,  </w:t>
            </w:r>
            <w:r w:rsidRPr="00E03D3A">
              <w:t>заместитель директора</w:t>
            </w:r>
          </w:p>
        </w:tc>
        <w:tc>
          <w:tcPr>
            <w:tcW w:w="970" w:type="pct"/>
            <w:shd w:val="clear" w:color="auto" w:fill="auto"/>
          </w:tcPr>
          <w:p w:rsidR="00C07FF6" w:rsidRPr="001E70F8" w:rsidRDefault="00C07FF6" w:rsidP="00C07FF6">
            <w:pPr>
              <w:jc w:val="center"/>
            </w:pPr>
            <w:r>
              <w:t>и</w:t>
            </w:r>
            <w:r w:rsidRPr="00410B1F">
              <w:t>сполнени</w:t>
            </w:r>
            <w:r>
              <w:t>е</w:t>
            </w:r>
            <w:r w:rsidRPr="00410B1F">
              <w:t xml:space="preserve"> мероприятий подпрограммы «Система оценки качества образования и информационная прозрачность системы образования» муниципальной программы Белоярского района «Развитие образования»</w:t>
            </w:r>
            <w:r>
              <w:t xml:space="preserve">, </w:t>
            </w:r>
            <w:r w:rsidRPr="00E03D3A">
              <w:t xml:space="preserve">публикация </w:t>
            </w:r>
            <w:r>
              <w:t xml:space="preserve">итогов </w:t>
            </w:r>
            <w:r w:rsidRPr="00E03D3A">
              <w:t>на сайте МАУ «БМЦ»</w:t>
            </w:r>
          </w:p>
        </w:tc>
      </w:tr>
      <w:tr w:rsidR="00C07FF6" w:rsidRPr="001E70F8" w:rsidTr="006A6108">
        <w:trPr>
          <w:trHeight w:val="240"/>
        </w:trPr>
        <w:tc>
          <w:tcPr>
            <w:tcW w:w="192" w:type="pct"/>
          </w:tcPr>
          <w:p w:rsidR="00C07FF6" w:rsidRPr="001E70F8" w:rsidRDefault="00C07FF6" w:rsidP="00C07FF6">
            <w:pPr>
              <w:jc w:val="center"/>
              <w:rPr>
                <w:bCs/>
              </w:rPr>
            </w:pPr>
            <w:r w:rsidRPr="001E70F8">
              <w:rPr>
                <w:bCs/>
              </w:rPr>
              <w:t>2</w:t>
            </w:r>
          </w:p>
        </w:tc>
        <w:tc>
          <w:tcPr>
            <w:tcW w:w="1339" w:type="pct"/>
            <w:shd w:val="clear" w:color="auto" w:fill="auto"/>
          </w:tcPr>
          <w:p w:rsidR="00C07FF6" w:rsidRPr="001E70F8" w:rsidRDefault="00C07FF6" w:rsidP="00C07FF6">
            <w:pPr>
              <w:jc w:val="both"/>
            </w:pPr>
            <w:r w:rsidRPr="00172883">
              <w:t xml:space="preserve">Муниципальный этап конкурсного отбора на получение денежного поощрения педагогов из средств регионального и федерального бюджета (Грант Губернатора ХМАО, </w:t>
            </w:r>
            <w:r w:rsidRPr="00172883">
              <w:lastRenderedPageBreak/>
              <w:t>Грант Президента)</w:t>
            </w:r>
          </w:p>
        </w:tc>
        <w:tc>
          <w:tcPr>
            <w:tcW w:w="1111" w:type="pct"/>
            <w:shd w:val="clear" w:color="auto" w:fill="auto"/>
          </w:tcPr>
          <w:p w:rsidR="00C07FF6" w:rsidRPr="001E70F8" w:rsidRDefault="00C07FF6" w:rsidP="00C07FF6">
            <w:pPr>
              <w:jc w:val="center"/>
            </w:pPr>
            <w:r>
              <w:lastRenderedPageBreak/>
              <w:t>о</w:t>
            </w:r>
            <w:r w:rsidRPr="001E70F8">
              <w:t>рганизация и проведение муниципального этапа конкурсного отбора</w:t>
            </w:r>
          </w:p>
        </w:tc>
        <w:tc>
          <w:tcPr>
            <w:tcW w:w="651" w:type="pct"/>
            <w:shd w:val="clear" w:color="auto" w:fill="auto"/>
          </w:tcPr>
          <w:p w:rsidR="00C07FF6" w:rsidRPr="001E70F8" w:rsidRDefault="00C07FF6" w:rsidP="00C07FF6">
            <w:pPr>
              <w:jc w:val="center"/>
            </w:pPr>
            <w:r>
              <w:t>п</w:t>
            </w:r>
            <w:r w:rsidRPr="001E70F8">
              <w:t>о плану Департамента образования и молодежной политики ХМАО-</w:t>
            </w:r>
            <w:r w:rsidRPr="001E70F8">
              <w:lastRenderedPageBreak/>
              <w:t>Югры</w:t>
            </w:r>
          </w:p>
        </w:tc>
        <w:tc>
          <w:tcPr>
            <w:tcW w:w="738" w:type="pct"/>
            <w:shd w:val="clear" w:color="auto" w:fill="auto"/>
          </w:tcPr>
          <w:p w:rsidR="00C07FF6" w:rsidRPr="001E70F8" w:rsidRDefault="00C07FF6" w:rsidP="00C07FF6">
            <w:pPr>
              <w:jc w:val="center"/>
            </w:pPr>
            <w:r w:rsidRPr="001E70F8">
              <w:lastRenderedPageBreak/>
              <w:t>директор</w:t>
            </w:r>
            <w:r>
              <w:t xml:space="preserve">,  </w:t>
            </w:r>
            <w:r w:rsidRPr="00E03D3A">
              <w:t>заместитель директора</w:t>
            </w:r>
          </w:p>
        </w:tc>
        <w:tc>
          <w:tcPr>
            <w:tcW w:w="970" w:type="pct"/>
            <w:shd w:val="clear" w:color="auto" w:fill="auto"/>
          </w:tcPr>
          <w:p w:rsidR="00C07FF6" w:rsidRPr="001E70F8" w:rsidRDefault="00C07FF6" w:rsidP="00C07FF6">
            <w:pPr>
              <w:jc w:val="center"/>
            </w:pPr>
            <w:r>
              <w:t xml:space="preserve">поощрение педагогов </w:t>
            </w:r>
            <w:r w:rsidRPr="00795591">
              <w:t>за достижения в педагогической деятельности</w:t>
            </w:r>
            <w:r w:rsidRPr="00E03D3A">
              <w:t xml:space="preserve">,  публикация </w:t>
            </w:r>
            <w:r>
              <w:t xml:space="preserve">итогов </w:t>
            </w:r>
            <w:r w:rsidRPr="00E03D3A">
              <w:t xml:space="preserve">на сайте МАУ </w:t>
            </w:r>
            <w:r w:rsidRPr="00E03D3A">
              <w:lastRenderedPageBreak/>
              <w:t>«БМЦ»</w:t>
            </w:r>
          </w:p>
        </w:tc>
      </w:tr>
      <w:tr w:rsidR="00C07FF6" w:rsidRPr="001E70F8" w:rsidTr="006A6108">
        <w:trPr>
          <w:trHeight w:val="240"/>
        </w:trPr>
        <w:tc>
          <w:tcPr>
            <w:tcW w:w="192" w:type="pct"/>
          </w:tcPr>
          <w:p w:rsidR="00C07FF6" w:rsidRPr="001E70F8" w:rsidRDefault="00C07FF6" w:rsidP="00C07FF6">
            <w:pPr>
              <w:jc w:val="center"/>
              <w:rPr>
                <w:bCs/>
              </w:rPr>
            </w:pPr>
            <w:r w:rsidRPr="001E70F8">
              <w:rPr>
                <w:bCs/>
              </w:rPr>
              <w:lastRenderedPageBreak/>
              <w:t>3</w:t>
            </w:r>
          </w:p>
        </w:tc>
        <w:tc>
          <w:tcPr>
            <w:tcW w:w="1339" w:type="pct"/>
            <w:shd w:val="clear" w:color="auto" w:fill="auto"/>
          </w:tcPr>
          <w:p w:rsidR="00C07FF6" w:rsidRPr="00173125" w:rsidRDefault="00C07FF6" w:rsidP="00C07FF6">
            <w:pPr>
              <w:jc w:val="both"/>
              <w:rPr>
                <w:highlight w:val="yellow"/>
              </w:rPr>
            </w:pPr>
            <w:r w:rsidRPr="00172883">
              <w:t>Августовское совещание работников образования Белоярского района</w:t>
            </w:r>
          </w:p>
        </w:tc>
        <w:tc>
          <w:tcPr>
            <w:tcW w:w="1111" w:type="pct"/>
            <w:shd w:val="clear" w:color="auto" w:fill="auto"/>
          </w:tcPr>
          <w:p w:rsidR="00C07FF6" w:rsidRPr="001E70F8" w:rsidRDefault="00C07FF6" w:rsidP="00C07FF6">
            <w:pPr>
              <w:jc w:val="center"/>
            </w:pPr>
            <w:r>
              <w:t>о</w:t>
            </w:r>
            <w:r w:rsidRPr="001E70F8">
              <w:t>рганизация и проведение</w:t>
            </w:r>
          </w:p>
        </w:tc>
        <w:tc>
          <w:tcPr>
            <w:tcW w:w="651" w:type="pct"/>
            <w:shd w:val="clear" w:color="auto" w:fill="auto"/>
          </w:tcPr>
          <w:p w:rsidR="00C07FF6" w:rsidRPr="001E70F8" w:rsidRDefault="00C07FF6" w:rsidP="00C07FF6">
            <w:pPr>
              <w:jc w:val="center"/>
            </w:pPr>
            <w:r>
              <w:t>м</w:t>
            </w:r>
            <w:r w:rsidRPr="001E70F8">
              <w:t>ай-август</w:t>
            </w:r>
          </w:p>
        </w:tc>
        <w:tc>
          <w:tcPr>
            <w:tcW w:w="738" w:type="pct"/>
            <w:shd w:val="clear" w:color="auto" w:fill="auto"/>
          </w:tcPr>
          <w:p w:rsidR="00C07FF6" w:rsidRPr="001E70F8" w:rsidRDefault="00C07FF6" w:rsidP="00C07FF6">
            <w:pPr>
              <w:jc w:val="center"/>
            </w:pPr>
            <w:r w:rsidRPr="001E70F8">
              <w:t>директор</w:t>
            </w:r>
            <w:r>
              <w:t xml:space="preserve">,  </w:t>
            </w:r>
            <w:r w:rsidRPr="00E03D3A">
              <w:t>заместитель директора</w:t>
            </w:r>
          </w:p>
        </w:tc>
        <w:tc>
          <w:tcPr>
            <w:tcW w:w="970" w:type="pct"/>
            <w:shd w:val="clear" w:color="auto" w:fill="auto"/>
          </w:tcPr>
          <w:p w:rsidR="00C07FF6" w:rsidRPr="001E70F8" w:rsidRDefault="00C07FF6" w:rsidP="00C07FF6">
            <w:pPr>
              <w:jc w:val="center"/>
            </w:pPr>
            <w:r>
              <w:t>о</w:t>
            </w:r>
            <w:r w:rsidRPr="00795591">
              <w:t>бсуждени</w:t>
            </w:r>
            <w:r>
              <w:t>е приоритетных</w:t>
            </w:r>
            <w:r w:rsidRPr="00795591">
              <w:t xml:space="preserve"> направлений образовательной политики системы образования Белоярского района</w:t>
            </w:r>
            <w:r>
              <w:t>, представление и обмен лучшими педагогическими практиками</w:t>
            </w:r>
          </w:p>
        </w:tc>
      </w:tr>
      <w:tr w:rsidR="00C07FF6" w:rsidRPr="001E70F8" w:rsidTr="006A6108">
        <w:trPr>
          <w:trHeight w:val="240"/>
        </w:trPr>
        <w:tc>
          <w:tcPr>
            <w:tcW w:w="192" w:type="pct"/>
          </w:tcPr>
          <w:p w:rsidR="00C07FF6" w:rsidRPr="001E70F8" w:rsidRDefault="00C07FF6" w:rsidP="00C07FF6">
            <w:pPr>
              <w:jc w:val="center"/>
              <w:rPr>
                <w:bCs/>
              </w:rPr>
            </w:pPr>
            <w:r w:rsidRPr="001E70F8">
              <w:rPr>
                <w:bCs/>
              </w:rPr>
              <w:t>4</w:t>
            </w:r>
          </w:p>
        </w:tc>
        <w:tc>
          <w:tcPr>
            <w:tcW w:w="1339" w:type="pct"/>
            <w:shd w:val="clear" w:color="auto" w:fill="auto"/>
          </w:tcPr>
          <w:p w:rsidR="00C07FF6" w:rsidRPr="00172883" w:rsidRDefault="00C07FF6" w:rsidP="00C07FF6">
            <w:pPr>
              <w:jc w:val="both"/>
            </w:pPr>
            <w:r w:rsidRPr="00172883">
              <w:t>Августовское совещание</w:t>
            </w:r>
            <w:r>
              <w:t xml:space="preserve"> (</w:t>
            </w:r>
            <w:r w:rsidRPr="002B6E3D">
              <w:t>съезд</w:t>
            </w:r>
            <w:r>
              <w:t>)</w:t>
            </w:r>
            <w:r w:rsidRPr="002B6E3D">
              <w:t xml:space="preserve"> педагогических работников</w:t>
            </w:r>
            <w:r>
              <w:t xml:space="preserve"> ХМАО-Югры</w:t>
            </w:r>
          </w:p>
        </w:tc>
        <w:tc>
          <w:tcPr>
            <w:tcW w:w="1111" w:type="pct"/>
            <w:shd w:val="clear" w:color="auto" w:fill="auto"/>
          </w:tcPr>
          <w:p w:rsidR="00C07FF6" w:rsidRPr="001E70F8" w:rsidRDefault="00C07FF6" w:rsidP="00C07FF6">
            <w:pPr>
              <w:jc w:val="center"/>
            </w:pPr>
            <w:r>
              <w:t>о</w:t>
            </w:r>
            <w:r w:rsidRPr="001E70F8">
              <w:t>рганизация участия</w:t>
            </w:r>
          </w:p>
        </w:tc>
        <w:tc>
          <w:tcPr>
            <w:tcW w:w="651" w:type="pct"/>
            <w:shd w:val="clear" w:color="auto" w:fill="auto"/>
          </w:tcPr>
          <w:p w:rsidR="00C07FF6" w:rsidRPr="001E70F8" w:rsidRDefault="00C07FF6" w:rsidP="00C07FF6">
            <w:pPr>
              <w:jc w:val="center"/>
            </w:pPr>
            <w:r>
              <w:t>и</w:t>
            </w:r>
            <w:r w:rsidRPr="001E70F8">
              <w:t>юль-август</w:t>
            </w:r>
          </w:p>
        </w:tc>
        <w:tc>
          <w:tcPr>
            <w:tcW w:w="738" w:type="pct"/>
            <w:shd w:val="clear" w:color="auto" w:fill="auto"/>
          </w:tcPr>
          <w:p w:rsidR="00C07FF6" w:rsidRPr="001E70F8" w:rsidRDefault="00C07FF6" w:rsidP="00C07FF6">
            <w:pPr>
              <w:jc w:val="center"/>
            </w:pPr>
            <w:r w:rsidRPr="001E70F8">
              <w:t>директор</w:t>
            </w:r>
            <w:r>
              <w:t xml:space="preserve">, </w:t>
            </w:r>
            <w:r w:rsidRPr="00410B1F">
              <w:t>заместитель директора</w:t>
            </w:r>
          </w:p>
        </w:tc>
        <w:tc>
          <w:tcPr>
            <w:tcW w:w="970" w:type="pct"/>
            <w:shd w:val="clear" w:color="auto" w:fill="auto"/>
          </w:tcPr>
          <w:p w:rsidR="00C07FF6" w:rsidRPr="001E70F8" w:rsidRDefault="00C07FF6" w:rsidP="00C07FF6">
            <w:pPr>
              <w:jc w:val="center"/>
            </w:pPr>
            <w:r>
              <w:t>п</w:t>
            </w:r>
            <w:r w:rsidRPr="00795591">
              <w:t xml:space="preserve">редоставление информации в  </w:t>
            </w:r>
            <w:r>
              <w:t>ИРО</w:t>
            </w:r>
            <w:r w:rsidRPr="00795591">
              <w:t>,  публикация на сайте МАУ «БМЦ»</w:t>
            </w:r>
            <w:r>
              <w:t>, обсуждение актуальных вопросов совещания на заседаниях РМО, ММС</w:t>
            </w:r>
          </w:p>
        </w:tc>
      </w:tr>
      <w:tr w:rsidR="00C07FF6" w:rsidRPr="001E70F8" w:rsidTr="006A6108">
        <w:trPr>
          <w:trHeight w:val="240"/>
        </w:trPr>
        <w:tc>
          <w:tcPr>
            <w:tcW w:w="192" w:type="pct"/>
          </w:tcPr>
          <w:p w:rsidR="00C07FF6" w:rsidRPr="001E70F8" w:rsidRDefault="00C07FF6" w:rsidP="00C07FF6">
            <w:pPr>
              <w:jc w:val="center"/>
              <w:rPr>
                <w:bCs/>
              </w:rPr>
            </w:pPr>
            <w:r w:rsidRPr="001E70F8">
              <w:rPr>
                <w:bCs/>
              </w:rPr>
              <w:t>5</w:t>
            </w:r>
          </w:p>
        </w:tc>
        <w:tc>
          <w:tcPr>
            <w:tcW w:w="1339" w:type="pct"/>
            <w:shd w:val="clear" w:color="auto" w:fill="auto"/>
          </w:tcPr>
          <w:p w:rsidR="00C07FF6" w:rsidRPr="001E70F8" w:rsidRDefault="00C07FF6" w:rsidP="00C07FF6">
            <w:pPr>
              <w:jc w:val="both"/>
            </w:pPr>
            <w:r w:rsidRPr="00172883">
              <w:t xml:space="preserve">Муниципальный этап всероссийских конкурсов профессионального мастерства </w:t>
            </w:r>
            <w:r>
              <w:t xml:space="preserve">в сфере образования </w:t>
            </w:r>
            <w:r w:rsidRPr="00172883">
              <w:t>«Педагог года»</w:t>
            </w:r>
          </w:p>
        </w:tc>
        <w:tc>
          <w:tcPr>
            <w:tcW w:w="1111" w:type="pct"/>
            <w:shd w:val="clear" w:color="auto" w:fill="auto"/>
          </w:tcPr>
          <w:p w:rsidR="00C07FF6" w:rsidRPr="001E70F8" w:rsidRDefault="00C07FF6" w:rsidP="00C07FF6">
            <w:pPr>
              <w:jc w:val="center"/>
            </w:pPr>
            <w:r>
              <w:t>о</w:t>
            </w:r>
            <w:r w:rsidRPr="001E70F8">
              <w:t>рганизация и проведение</w:t>
            </w:r>
          </w:p>
        </w:tc>
        <w:tc>
          <w:tcPr>
            <w:tcW w:w="651" w:type="pct"/>
            <w:shd w:val="clear" w:color="auto" w:fill="auto"/>
          </w:tcPr>
          <w:p w:rsidR="00C07FF6" w:rsidRPr="001E70F8" w:rsidRDefault="00C07FF6" w:rsidP="00C07FF6">
            <w:pPr>
              <w:jc w:val="center"/>
            </w:pPr>
            <w:r>
              <w:t>с</w:t>
            </w:r>
            <w:r w:rsidRPr="001E70F8">
              <w:t>ентябрь-декабрь</w:t>
            </w:r>
          </w:p>
        </w:tc>
        <w:tc>
          <w:tcPr>
            <w:tcW w:w="738" w:type="pct"/>
            <w:shd w:val="clear" w:color="auto" w:fill="auto"/>
          </w:tcPr>
          <w:p w:rsidR="00C07FF6" w:rsidRPr="001E70F8" w:rsidRDefault="00C07FF6" w:rsidP="00C07FF6">
            <w:pPr>
              <w:jc w:val="center"/>
            </w:pPr>
            <w:r w:rsidRPr="00E03D3A">
              <w:t>директор</w:t>
            </w:r>
            <w:r>
              <w:t>,</w:t>
            </w:r>
            <w:r w:rsidRPr="001E70F8">
              <w:t>заместитель директора</w:t>
            </w:r>
            <w:r>
              <w:t>, методисты</w:t>
            </w:r>
          </w:p>
        </w:tc>
        <w:tc>
          <w:tcPr>
            <w:tcW w:w="970" w:type="pct"/>
            <w:shd w:val="clear" w:color="auto" w:fill="auto"/>
          </w:tcPr>
          <w:p w:rsidR="00C07FF6" w:rsidRPr="001E70F8" w:rsidRDefault="00C07FF6" w:rsidP="00C07FF6">
            <w:pPr>
              <w:jc w:val="center"/>
            </w:pPr>
            <w:r>
              <w:t>п</w:t>
            </w:r>
            <w:r w:rsidRPr="00795591">
              <w:t>ре</w:t>
            </w:r>
            <w:r>
              <w:t xml:space="preserve">зентация </w:t>
            </w:r>
            <w:r w:rsidRPr="00795591">
              <w:t>профессиональной деятельности педагогов Белоярского района широкой общественности</w:t>
            </w:r>
            <w:r>
              <w:t>,</w:t>
            </w:r>
            <w:r w:rsidRPr="00795591">
              <w:t xml:space="preserve"> повышени</w:t>
            </w:r>
            <w:r>
              <w:t>е</w:t>
            </w:r>
            <w:r w:rsidRPr="00795591">
              <w:t xml:space="preserve"> социального престижа профессии педагога</w:t>
            </w:r>
          </w:p>
        </w:tc>
      </w:tr>
      <w:tr w:rsidR="006815A9" w:rsidRPr="001E70F8" w:rsidTr="006A6108">
        <w:trPr>
          <w:trHeight w:val="240"/>
        </w:trPr>
        <w:tc>
          <w:tcPr>
            <w:tcW w:w="192" w:type="pct"/>
          </w:tcPr>
          <w:p w:rsidR="006815A9" w:rsidRPr="001E70F8" w:rsidRDefault="006815A9" w:rsidP="006815A9">
            <w:pPr>
              <w:jc w:val="center"/>
              <w:rPr>
                <w:bCs/>
              </w:rPr>
            </w:pPr>
            <w:r w:rsidRPr="001E70F8">
              <w:rPr>
                <w:bCs/>
              </w:rPr>
              <w:t>6</w:t>
            </w:r>
          </w:p>
        </w:tc>
        <w:tc>
          <w:tcPr>
            <w:tcW w:w="1339" w:type="pct"/>
            <w:shd w:val="clear" w:color="auto" w:fill="auto"/>
          </w:tcPr>
          <w:p w:rsidR="006815A9" w:rsidRPr="00172883" w:rsidRDefault="006815A9" w:rsidP="006815A9">
            <w:pPr>
              <w:jc w:val="both"/>
            </w:pPr>
            <w:r w:rsidRPr="00172883">
              <w:t xml:space="preserve">Региональный этап всероссийских конкурсов профессионального мастерства </w:t>
            </w:r>
            <w:r>
              <w:t xml:space="preserve">в сфере образования </w:t>
            </w:r>
            <w:r w:rsidRPr="00172883">
              <w:t>«Педагог года ХМАО-Югры»</w:t>
            </w:r>
          </w:p>
        </w:tc>
        <w:tc>
          <w:tcPr>
            <w:tcW w:w="1111" w:type="pct"/>
            <w:shd w:val="clear" w:color="auto" w:fill="auto"/>
          </w:tcPr>
          <w:p w:rsidR="006815A9" w:rsidRPr="001E70F8" w:rsidRDefault="006815A9" w:rsidP="006815A9">
            <w:pPr>
              <w:jc w:val="center"/>
            </w:pPr>
            <w:r>
              <w:t>о</w:t>
            </w:r>
            <w:r w:rsidRPr="001E70F8">
              <w:t>рганизация участия</w:t>
            </w:r>
          </w:p>
        </w:tc>
        <w:tc>
          <w:tcPr>
            <w:tcW w:w="651" w:type="pct"/>
            <w:shd w:val="clear" w:color="auto" w:fill="auto"/>
          </w:tcPr>
          <w:p w:rsidR="006815A9" w:rsidRPr="001E70F8" w:rsidRDefault="006815A9" w:rsidP="006815A9">
            <w:pPr>
              <w:jc w:val="center"/>
            </w:pPr>
            <w:r>
              <w:t>ф</w:t>
            </w:r>
            <w:r w:rsidRPr="001E70F8">
              <w:t>евраль-апрель</w:t>
            </w:r>
          </w:p>
        </w:tc>
        <w:tc>
          <w:tcPr>
            <w:tcW w:w="738" w:type="pct"/>
            <w:shd w:val="clear" w:color="auto" w:fill="auto"/>
          </w:tcPr>
          <w:p w:rsidR="006815A9" w:rsidRPr="001E70F8" w:rsidRDefault="006815A9" w:rsidP="006815A9">
            <w:pPr>
              <w:jc w:val="center"/>
            </w:pPr>
            <w:r w:rsidRPr="001E70F8">
              <w:t>директор</w:t>
            </w:r>
          </w:p>
        </w:tc>
        <w:tc>
          <w:tcPr>
            <w:tcW w:w="970" w:type="pct"/>
            <w:shd w:val="clear" w:color="auto" w:fill="auto"/>
          </w:tcPr>
          <w:p w:rsidR="006815A9" w:rsidRPr="001E70F8" w:rsidRDefault="006815A9" w:rsidP="006815A9">
            <w:pPr>
              <w:jc w:val="center"/>
            </w:pPr>
            <w:r>
              <w:t>п</w:t>
            </w:r>
            <w:r w:rsidRPr="003A3A5C">
              <w:t xml:space="preserve">резентация лучших образцов профессиональной деятельности педагогов Белоярского района </w:t>
            </w:r>
            <w:r>
              <w:t>на уровне округа</w:t>
            </w:r>
            <w:r w:rsidRPr="003A3A5C">
              <w:t>, повышение социального престижа профессии педагога</w:t>
            </w:r>
          </w:p>
        </w:tc>
      </w:tr>
      <w:tr w:rsidR="006815A9" w:rsidRPr="001E70F8" w:rsidTr="006A6108">
        <w:trPr>
          <w:trHeight w:val="240"/>
        </w:trPr>
        <w:tc>
          <w:tcPr>
            <w:tcW w:w="192" w:type="pct"/>
          </w:tcPr>
          <w:p w:rsidR="006815A9" w:rsidRPr="001E70F8" w:rsidRDefault="006815A9" w:rsidP="006815A9">
            <w:pPr>
              <w:jc w:val="center"/>
              <w:rPr>
                <w:bCs/>
              </w:rPr>
            </w:pPr>
            <w:r>
              <w:rPr>
                <w:bCs/>
              </w:rPr>
              <w:t>7</w:t>
            </w:r>
          </w:p>
        </w:tc>
        <w:tc>
          <w:tcPr>
            <w:tcW w:w="1339" w:type="pct"/>
            <w:shd w:val="clear" w:color="auto" w:fill="auto"/>
          </w:tcPr>
          <w:p w:rsidR="006815A9" w:rsidRPr="004C2361" w:rsidRDefault="006815A9" w:rsidP="006815A9">
            <w:pPr>
              <w:jc w:val="both"/>
            </w:pPr>
            <w:r w:rsidRPr="004C2361">
              <w:t>Муниципальны</w:t>
            </w:r>
            <w:r>
              <w:t xml:space="preserve">й этап международных </w:t>
            </w:r>
            <w:r w:rsidRPr="004C2361">
              <w:t>Рождественски</w:t>
            </w:r>
            <w:r>
              <w:t xml:space="preserve">х образовательных </w:t>
            </w:r>
            <w:r w:rsidRPr="004C2361">
              <w:t>Чтени</w:t>
            </w:r>
            <w:r>
              <w:t>й</w:t>
            </w:r>
          </w:p>
        </w:tc>
        <w:tc>
          <w:tcPr>
            <w:tcW w:w="1111" w:type="pct"/>
            <w:shd w:val="clear" w:color="auto" w:fill="auto"/>
          </w:tcPr>
          <w:p w:rsidR="006815A9" w:rsidRPr="004C2361" w:rsidRDefault="006815A9" w:rsidP="006815A9">
            <w:pPr>
              <w:jc w:val="center"/>
            </w:pPr>
            <w:r>
              <w:t>о</w:t>
            </w:r>
            <w:r w:rsidRPr="004C2361">
              <w:t>рганизация и проведение</w:t>
            </w:r>
          </w:p>
        </w:tc>
        <w:tc>
          <w:tcPr>
            <w:tcW w:w="651" w:type="pct"/>
            <w:shd w:val="clear" w:color="auto" w:fill="auto"/>
          </w:tcPr>
          <w:p w:rsidR="006815A9" w:rsidRPr="004C2361" w:rsidRDefault="006815A9" w:rsidP="006815A9">
            <w:pPr>
              <w:jc w:val="center"/>
            </w:pPr>
            <w:r>
              <w:t>н</w:t>
            </w:r>
            <w:r w:rsidRPr="004C2361">
              <w:t>оябрь-декабрь</w:t>
            </w:r>
          </w:p>
        </w:tc>
        <w:tc>
          <w:tcPr>
            <w:tcW w:w="738" w:type="pct"/>
            <w:shd w:val="clear" w:color="auto" w:fill="auto"/>
          </w:tcPr>
          <w:p w:rsidR="006815A9" w:rsidRPr="004C2361" w:rsidRDefault="006815A9" w:rsidP="006815A9">
            <w:pPr>
              <w:jc w:val="center"/>
            </w:pPr>
            <w:r w:rsidRPr="00E03D3A">
              <w:t xml:space="preserve">директор, </w:t>
            </w:r>
            <w:r w:rsidRPr="004C2361">
              <w:t>заместитель директора</w:t>
            </w:r>
            <w:r>
              <w:t>, методисты</w:t>
            </w:r>
          </w:p>
        </w:tc>
        <w:tc>
          <w:tcPr>
            <w:tcW w:w="970" w:type="pct"/>
            <w:shd w:val="clear" w:color="auto" w:fill="auto"/>
          </w:tcPr>
          <w:p w:rsidR="006815A9" w:rsidRPr="004C2361" w:rsidRDefault="006815A9" w:rsidP="006815A9">
            <w:pPr>
              <w:jc w:val="center"/>
            </w:pPr>
            <w:r>
              <w:t xml:space="preserve">мероприятие, направленное на </w:t>
            </w:r>
            <w:r w:rsidRPr="00795591">
              <w:t>сотрудничеств</w:t>
            </w:r>
            <w:r>
              <w:t>о, расширение связей</w:t>
            </w:r>
            <w:r w:rsidRPr="00795591">
              <w:t xml:space="preserve"> в сфере духовно-нравственного, </w:t>
            </w:r>
            <w:r w:rsidRPr="00795591">
              <w:lastRenderedPageBreak/>
              <w:t xml:space="preserve">гражданско-патриотического воспитания детей и молодежи </w:t>
            </w:r>
            <w:r>
              <w:t>района</w:t>
            </w:r>
          </w:p>
        </w:tc>
      </w:tr>
      <w:tr w:rsidR="006815A9" w:rsidRPr="001E70F8" w:rsidTr="006A6108">
        <w:trPr>
          <w:trHeight w:val="240"/>
        </w:trPr>
        <w:tc>
          <w:tcPr>
            <w:tcW w:w="192" w:type="pct"/>
          </w:tcPr>
          <w:p w:rsidR="006815A9" w:rsidRDefault="006815A9" w:rsidP="006815A9">
            <w:pPr>
              <w:jc w:val="center"/>
              <w:rPr>
                <w:bCs/>
              </w:rPr>
            </w:pPr>
            <w:r>
              <w:rPr>
                <w:bCs/>
              </w:rPr>
              <w:lastRenderedPageBreak/>
              <w:t>8.1</w:t>
            </w:r>
          </w:p>
        </w:tc>
        <w:tc>
          <w:tcPr>
            <w:tcW w:w="1339" w:type="pct"/>
            <w:shd w:val="clear" w:color="auto" w:fill="auto"/>
          </w:tcPr>
          <w:p w:rsidR="006815A9" w:rsidRPr="004C2361" w:rsidRDefault="006815A9" w:rsidP="006815A9">
            <w:pPr>
              <w:jc w:val="both"/>
            </w:pPr>
            <w:r w:rsidRPr="004C2361">
              <w:t>Муниципальный этап всероссийской олимпиады школьников</w:t>
            </w:r>
          </w:p>
        </w:tc>
        <w:tc>
          <w:tcPr>
            <w:tcW w:w="1111" w:type="pct"/>
            <w:shd w:val="clear" w:color="auto" w:fill="auto"/>
          </w:tcPr>
          <w:p w:rsidR="006815A9" w:rsidRPr="004C2361" w:rsidRDefault="00B53CC4" w:rsidP="006815A9">
            <w:pPr>
              <w:jc w:val="center"/>
            </w:pPr>
            <w:r>
              <w:t>публикация</w:t>
            </w:r>
            <w:r w:rsidR="006815A9" w:rsidRPr="004C2361">
              <w:t xml:space="preserve"> олимпиадных заданий, дипломов; формирование пакета олимпиадных заданий по предметам</w:t>
            </w:r>
          </w:p>
        </w:tc>
        <w:tc>
          <w:tcPr>
            <w:tcW w:w="651" w:type="pct"/>
            <w:shd w:val="clear" w:color="auto" w:fill="auto"/>
          </w:tcPr>
          <w:p w:rsidR="006815A9" w:rsidRPr="004C2361" w:rsidRDefault="00B53CC4" w:rsidP="006815A9">
            <w:pPr>
              <w:jc w:val="center"/>
            </w:pPr>
            <w:r>
              <w:t>ок</w:t>
            </w:r>
            <w:r w:rsidR="006815A9" w:rsidRPr="004C2361">
              <w:t>тябрь-декабрь</w:t>
            </w:r>
          </w:p>
        </w:tc>
        <w:tc>
          <w:tcPr>
            <w:tcW w:w="738" w:type="pct"/>
            <w:shd w:val="clear" w:color="auto" w:fill="auto"/>
          </w:tcPr>
          <w:p w:rsidR="006815A9" w:rsidRPr="004C2361" w:rsidRDefault="006815A9" w:rsidP="006815A9">
            <w:pPr>
              <w:jc w:val="center"/>
            </w:pPr>
            <w:r w:rsidRPr="004C2361">
              <w:t>заместитель директора,</w:t>
            </w:r>
          </w:p>
          <w:p w:rsidR="006815A9" w:rsidRPr="004C2361" w:rsidRDefault="006815A9" w:rsidP="006815A9">
            <w:pPr>
              <w:jc w:val="center"/>
            </w:pPr>
            <w:r w:rsidRPr="004C2361">
              <w:t>методисты,</w:t>
            </w:r>
          </w:p>
          <w:p w:rsidR="006815A9" w:rsidRPr="004C2361" w:rsidRDefault="006815A9" w:rsidP="006815A9">
            <w:pPr>
              <w:jc w:val="center"/>
            </w:pPr>
            <w:r w:rsidRPr="004C2361">
              <w:t>инженер-электроник,</w:t>
            </w:r>
          </w:p>
          <w:p w:rsidR="006815A9" w:rsidRPr="004C2361" w:rsidRDefault="006815A9" w:rsidP="006815A9">
            <w:pPr>
              <w:jc w:val="center"/>
            </w:pPr>
            <w:r w:rsidRPr="004C2361">
              <w:t>инженер по снабжению</w:t>
            </w:r>
          </w:p>
        </w:tc>
        <w:tc>
          <w:tcPr>
            <w:tcW w:w="970" w:type="pct"/>
            <w:shd w:val="clear" w:color="auto" w:fill="auto"/>
          </w:tcPr>
          <w:p w:rsidR="006815A9" w:rsidRPr="004C2361" w:rsidRDefault="006815A9" w:rsidP="006815A9">
            <w:pPr>
              <w:jc w:val="center"/>
            </w:pPr>
            <w:r>
              <w:t>п</w:t>
            </w:r>
            <w:r w:rsidRPr="004C2361">
              <w:t>акет документов</w:t>
            </w:r>
          </w:p>
        </w:tc>
      </w:tr>
      <w:tr w:rsidR="006815A9" w:rsidRPr="001E70F8" w:rsidTr="006A6108">
        <w:trPr>
          <w:trHeight w:val="240"/>
        </w:trPr>
        <w:tc>
          <w:tcPr>
            <w:tcW w:w="192" w:type="pct"/>
          </w:tcPr>
          <w:p w:rsidR="006815A9" w:rsidRDefault="006815A9" w:rsidP="006815A9">
            <w:pPr>
              <w:jc w:val="center"/>
              <w:rPr>
                <w:bCs/>
              </w:rPr>
            </w:pPr>
            <w:r>
              <w:rPr>
                <w:bCs/>
              </w:rPr>
              <w:t>8.2.</w:t>
            </w:r>
          </w:p>
        </w:tc>
        <w:tc>
          <w:tcPr>
            <w:tcW w:w="1339" w:type="pct"/>
            <w:shd w:val="clear" w:color="auto" w:fill="auto"/>
          </w:tcPr>
          <w:p w:rsidR="006815A9" w:rsidRPr="004C2361" w:rsidRDefault="006815A9" w:rsidP="006815A9">
            <w:pPr>
              <w:jc w:val="both"/>
            </w:pPr>
            <w:r w:rsidRPr="004C2361">
              <w:t>Муниципальный этап олимпиады - юниор для учащихся 4-х классов</w:t>
            </w:r>
          </w:p>
        </w:tc>
        <w:tc>
          <w:tcPr>
            <w:tcW w:w="1111" w:type="pct"/>
            <w:shd w:val="clear" w:color="auto" w:fill="auto"/>
          </w:tcPr>
          <w:p w:rsidR="006815A9" w:rsidRPr="004C2361" w:rsidRDefault="00B53CC4" w:rsidP="006815A9">
            <w:pPr>
              <w:jc w:val="center"/>
            </w:pPr>
            <w:r>
              <w:t>публикация</w:t>
            </w:r>
            <w:r w:rsidRPr="004C2361">
              <w:t xml:space="preserve"> олимпиадных заданий, дипломов; формирование пакета олимпиадных заданий по предметам</w:t>
            </w:r>
          </w:p>
        </w:tc>
        <w:tc>
          <w:tcPr>
            <w:tcW w:w="651" w:type="pct"/>
            <w:shd w:val="clear" w:color="auto" w:fill="auto"/>
          </w:tcPr>
          <w:p w:rsidR="006815A9" w:rsidRPr="004C2361" w:rsidRDefault="00B53CC4" w:rsidP="006815A9">
            <w:pPr>
              <w:jc w:val="center"/>
            </w:pPr>
            <w:r>
              <w:t>ок</w:t>
            </w:r>
            <w:r w:rsidR="006815A9" w:rsidRPr="004C2361">
              <w:t>тябрь-декабрь</w:t>
            </w:r>
          </w:p>
        </w:tc>
        <w:tc>
          <w:tcPr>
            <w:tcW w:w="738" w:type="pct"/>
            <w:shd w:val="clear" w:color="auto" w:fill="auto"/>
          </w:tcPr>
          <w:p w:rsidR="006815A9" w:rsidRPr="004C2361" w:rsidRDefault="006815A9" w:rsidP="006815A9">
            <w:pPr>
              <w:jc w:val="center"/>
            </w:pPr>
            <w:r w:rsidRPr="004C2361">
              <w:t>заместитель директора,</w:t>
            </w:r>
          </w:p>
          <w:p w:rsidR="006815A9" w:rsidRPr="004C2361" w:rsidRDefault="006815A9" w:rsidP="006815A9">
            <w:pPr>
              <w:jc w:val="center"/>
            </w:pPr>
            <w:r w:rsidRPr="004C2361">
              <w:t>методисты,</w:t>
            </w:r>
          </w:p>
          <w:p w:rsidR="006815A9" w:rsidRPr="004C2361" w:rsidRDefault="006815A9" w:rsidP="006815A9">
            <w:pPr>
              <w:jc w:val="center"/>
            </w:pPr>
            <w:r w:rsidRPr="004C2361">
              <w:t>инженер-электроник,</w:t>
            </w:r>
          </w:p>
          <w:p w:rsidR="006815A9" w:rsidRPr="004C2361" w:rsidRDefault="006815A9" w:rsidP="006815A9">
            <w:pPr>
              <w:jc w:val="center"/>
            </w:pPr>
            <w:r w:rsidRPr="004C2361">
              <w:t>инженер по снабжению</w:t>
            </w:r>
          </w:p>
        </w:tc>
        <w:tc>
          <w:tcPr>
            <w:tcW w:w="970" w:type="pct"/>
            <w:shd w:val="clear" w:color="auto" w:fill="auto"/>
          </w:tcPr>
          <w:p w:rsidR="006815A9" w:rsidRPr="004C2361" w:rsidRDefault="006815A9" w:rsidP="006815A9">
            <w:pPr>
              <w:jc w:val="center"/>
            </w:pPr>
            <w:r>
              <w:t>п</w:t>
            </w:r>
            <w:r w:rsidRPr="004C2361">
              <w:t>акет документов</w:t>
            </w:r>
          </w:p>
        </w:tc>
      </w:tr>
      <w:tr w:rsidR="006815A9" w:rsidRPr="001E70F8" w:rsidTr="006A6108">
        <w:trPr>
          <w:trHeight w:val="240"/>
        </w:trPr>
        <w:tc>
          <w:tcPr>
            <w:tcW w:w="192" w:type="pct"/>
          </w:tcPr>
          <w:p w:rsidR="006815A9" w:rsidRDefault="006815A9" w:rsidP="006815A9">
            <w:pPr>
              <w:jc w:val="center"/>
              <w:rPr>
                <w:bCs/>
              </w:rPr>
            </w:pPr>
            <w:r>
              <w:rPr>
                <w:bCs/>
              </w:rPr>
              <w:t>9.</w:t>
            </w:r>
          </w:p>
        </w:tc>
        <w:tc>
          <w:tcPr>
            <w:tcW w:w="1339" w:type="pct"/>
            <w:shd w:val="clear" w:color="auto" w:fill="auto"/>
          </w:tcPr>
          <w:p w:rsidR="006815A9" w:rsidRPr="004C2361" w:rsidRDefault="006815A9" w:rsidP="006815A9">
            <w:pPr>
              <w:autoSpaceDE w:val="0"/>
              <w:autoSpaceDN w:val="0"/>
              <w:adjustRightInd w:val="0"/>
              <w:jc w:val="both"/>
            </w:pPr>
            <w:r w:rsidRPr="004C2361">
              <w:t>Государственная итоговая аттестации на территории Белоярского района</w:t>
            </w:r>
          </w:p>
        </w:tc>
        <w:tc>
          <w:tcPr>
            <w:tcW w:w="1111" w:type="pct"/>
            <w:shd w:val="clear" w:color="auto" w:fill="auto"/>
          </w:tcPr>
          <w:p w:rsidR="006815A9" w:rsidRPr="004C2361" w:rsidRDefault="006815A9" w:rsidP="005B7FC4">
            <w:pPr>
              <w:jc w:val="center"/>
            </w:pPr>
            <w:r>
              <w:t>п</w:t>
            </w:r>
            <w:r w:rsidRPr="004C2361">
              <w:t>одготовка и рассылка информационных писем, сбор и обработка информации, разработка орган</w:t>
            </w:r>
            <w:r>
              <w:t>и</w:t>
            </w:r>
            <w:r w:rsidRPr="004C2361">
              <w:t>зационно-распорядительных документов</w:t>
            </w:r>
            <w:r>
              <w:t xml:space="preserve"> в части полномочий РМО, проведение муниципальных семинаров по вопросам подготовки обучающихся к ГИА</w:t>
            </w:r>
          </w:p>
        </w:tc>
        <w:tc>
          <w:tcPr>
            <w:tcW w:w="651" w:type="pct"/>
            <w:shd w:val="clear" w:color="auto" w:fill="auto"/>
          </w:tcPr>
          <w:p w:rsidR="006815A9" w:rsidRPr="004C2361" w:rsidRDefault="006815A9" w:rsidP="006815A9">
            <w:pPr>
              <w:autoSpaceDE w:val="0"/>
              <w:autoSpaceDN w:val="0"/>
              <w:adjustRightInd w:val="0"/>
              <w:jc w:val="center"/>
            </w:pPr>
            <w:r w:rsidRPr="004C2361">
              <w:t>в течение года</w:t>
            </w:r>
          </w:p>
        </w:tc>
        <w:tc>
          <w:tcPr>
            <w:tcW w:w="738" w:type="pct"/>
            <w:shd w:val="clear" w:color="auto" w:fill="auto"/>
          </w:tcPr>
          <w:p w:rsidR="006815A9" w:rsidRPr="004C2361" w:rsidRDefault="006815A9" w:rsidP="006815A9">
            <w:pPr>
              <w:jc w:val="center"/>
            </w:pPr>
            <w:r w:rsidRPr="004C2361">
              <w:t>директор,</w:t>
            </w:r>
          </w:p>
          <w:p w:rsidR="006815A9" w:rsidRPr="004C2361" w:rsidRDefault="006815A9" w:rsidP="006815A9">
            <w:pPr>
              <w:jc w:val="center"/>
            </w:pPr>
            <w:r w:rsidRPr="004C2361">
              <w:t>заместитель директора,</w:t>
            </w:r>
          </w:p>
          <w:p w:rsidR="006815A9" w:rsidRPr="004C2361" w:rsidRDefault="006815A9" w:rsidP="006815A9">
            <w:pPr>
              <w:jc w:val="center"/>
            </w:pPr>
            <w:r w:rsidRPr="004C2361">
              <w:t>методисты</w:t>
            </w:r>
          </w:p>
        </w:tc>
        <w:tc>
          <w:tcPr>
            <w:tcW w:w="970" w:type="pct"/>
            <w:shd w:val="clear" w:color="auto" w:fill="auto"/>
          </w:tcPr>
          <w:p w:rsidR="006815A9" w:rsidRPr="004C2361" w:rsidRDefault="006815A9" w:rsidP="006815A9">
            <w:pPr>
              <w:jc w:val="center"/>
            </w:pPr>
            <w:r>
              <w:t>п</w:t>
            </w:r>
            <w:r w:rsidRPr="004C2361">
              <w:t>редоставление информации в Комитет по образованию</w:t>
            </w:r>
          </w:p>
        </w:tc>
      </w:tr>
      <w:tr w:rsidR="006815A9" w:rsidRPr="001E70F8" w:rsidTr="006A6108">
        <w:trPr>
          <w:trHeight w:val="240"/>
        </w:trPr>
        <w:tc>
          <w:tcPr>
            <w:tcW w:w="192" w:type="pct"/>
          </w:tcPr>
          <w:p w:rsidR="006815A9" w:rsidRDefault="006815A9" w:rsidP="006815A9">
            <w:pPr>
              <w:jc w:val="center"/>
              <w:rPr>
                <w:bCs/>
              </w:rPr>
            </w:pPr>
            <w:r>
              <w:rPr>
                <w:bCs/>
              </w:rPr>
              <w:t>10.</w:t>
            </w:r>
          </w:p>
        </w:tc>
        <w:tc>
          <w:tcPr>
            <w:tcW w:w="1339" w:type="pct"/>
            <w:shd w:val="clear" w:color="auto" w:fill="auto"/>
          </w:tcPr>
          <w:p w:rsidR="006815A9" w:rsidRPr="004C2361" w:rsidRDefault="006815A9" w:rsidP="00A27D59">
            <w:pPr>
              <w:autoSpaceDE w:val="0"/>
              <w:autoSpaceDN w:val="0"/>
              <w:adjustRightInd w:val="0"/>
              <w:jc w:val="both"/>
            </w:pPr>
            <w:r>
              <w:t>Внеплановые социально значимые мероприятия в дистанционном и очном режиме (акции, форумы</w:t>
            </w:r>
            <w:r w:rsidR="00A27D59">
              <w:t>, конференции, семинары, вебинары</w:t>
            </w:r>
            <w:r>
              <w:t>)</w:t>
            </w:r>
          </w:p>
        </w:tc>
        <w:tc>
          <w:tcPr>
            <w:tcW w:w="1111" w:type="pct"/>
            <w:shd w:val="clear" w:color="auto" w:fill="auto"/>
          </w:tcPr>
          <w:p w:rsidR="006815A9" w:rsidRPr="004C2361" w:rsidRDefault="00A27D59" w:rsidP="006815A9">
            <w:pPr>
              <w:jc w:val="center"/>
            </w:pPr>
            <w:r>
              <w:t xml:space="preserve">организация, </w:t>
            </w:r>
            <w:r w:rsidR="006815A9" w:rsidRPr="00E03D3A">
              <w:t>проведение</w:t>
            </w:r>
            <w:r w:rsidR="006815A9">
              <w:t>, участие</w:t>
            </w:r>
          </w:p>
        </w:tc>
        <w:tc>
          <w:tcPr>
            <w:tcW w:w="651" w:type="pct"/>
            <w:shd w:val="clear" w:color="auto" w:fill="auto"/>
          </w:tcPr>
          <w:p w:rsidR="006815A9" w:rsidRDefault="006815A9" w:rsidP="006815A9">
            <w:pPr>
              <w:jc w:val="center"/>
            </w:pPr>
            <w:r w:rsidRPr="00E334FA">
              <w:t>в течение года</w:t>
            </w:r>
          </w:p>
          <w:p w:rsidR="006815A9" w:rsidRDefault="006815A9" w:rsidP="006815A9">
            <w:pPr>
              <w:jc w:val="center"/>
            </w:pPr>
          </w:p>
          <w:p w:rsidR="006815A9" w:rsidRDefault="006815A9" w:rsidP="006815A9">
            <w:pPr>
              <w:jc w:val="center"/>
            </w:pPr>
          </w:p>
          <w:p w:rsidR="006815A9" w:rsidRDefault="006815A9" w:rsidP="006815A9">
            <w:pPr>
              <w:jc w:val="center"/>
            </w:pPr>
          </w:p>
          <w:p w:rsidR="006815A9" w:rsidRPr="00E334FA" w:rsidRDefault="006815A9" w:rsidP="006815A9">
            <w:pPr>
              <w:jc w:val="center"/>
            </w:pPr>
          </w:p>
        </w:tc>
        <w:tc>
          <w:tcPr>
            <w:tcW w:w="738" w:type="pct"/>
            <w:shd w:val="clear" w:color="auto" w:fill="auto"/>
          </w:tcPr>
          <w:p w:rsidR="006815A9" w:rsidRDefault="006815A9" w:rsidP="006815A9">
            <w:pPr>
              <w:jc w:val="center"/>
            </w:pPr>
            <w:r w:rsidRPr="00E334FA">
              <w:t>директор,</w:t>
            </w:r>
            <w:r>
              <w:t xml:space="preserve"> заместитель директора,</w:t>
            </w:r>
          </w:p>
          <w:p w:rsidR="006815A9" w:rsidRPr="00E334FA" w:rsidRDefault="006815A9" w:rsidP="006815A9">
            <w:pPr>
              <w:jc w:val="center"/>
            </w:pPr>
            <w:r>
              <w:t>методисты</w:t>
            </w:r>
          </w:p>
        </w:tc>
        <w:tc>
          <w:tcPr>
            <w:tcW w:w="970" w:type="pct"/>
            <w:shd w:val="clear" w:color="auto" w:fill="auto"/>
          </w:tcPr>
          <w:p w:rsidR="006815A9" w:rsidRPr="00E334FA" w:rsidRDefault="006815A9" w:rsidP="00A27D59">
            <w:pPr>
              <w:jc w:val="center"/>
            </w:pPr>
            <w:r>
              <w:t>п</w:t>
            </w:r>
            <w:r w:rsidRPr="00E03D3A">
              <w:t xml:space="preserve">редоставление информации в </w:t>
            </w:r>
            <w:r>
              <w:t xml:space="preserve">ИРО, </w:t>
            </w:r>
            <w:r w:rsidRPr="001E7CFB">
              <w:t>в Комитет по образованию</w:t>
            </w:r>
            <w:r>
              <w:t xml:space="preserve">, </w:t>
            </w:r>
            <w:r w:rsidRPr="00E03D3A">
              <w:t>публикация на сайте МАУ «БМЦ»</w:t>
            </w:r>
          </w:p>
        </w:tc>
      </w:tr>
      <w:tr w:rsidR="006815A9" w:rsidRPr="001E70F8" w:rsidTr="006815A9">
        <w:trPr>
          <w:trHeight w:val="240"/>
        </w:trPr>
        <w:tc>
          <w:tcPr>
            <w:tcW w:w="5000" w:type="pct"/>
            <w:gridSpan w:val="6"/>
          </w:tcPr>
          <w:p w:rsidR="006815A9" w:rsidRPr="00385842" w:rsidRDefault="006815A9" w:rsidP="006815A9">
            <w:pPr>
              <w:jc w:val="center"/>
              <w:rPr>
                <w:b/>
                <w:bCs/>
              </w:rPr>
            </w:pPr>
            <w:r w:rsidRPr="00385842">
              <w:rPr>
                <w:b/>
                <w:bCs/>
              </w:rPr>
              <w:t>3. Участие в работе советов,заседаний</w:t>
            </w:r>
          </w:p>
        </w:tc>
      </w:tr>
      <w:tr w:rsidR="006815A9" w:rsidRPr="001E70F8" w:rsidTr="006A6108">
        <w:trPr>
          <w:trHeight w:val="240"/>
        </w:trPr>
        <w:tc>
          <w:tcPr>
            <w:tcW w:w="192" w:type="pct"/>
          </w:tcPr>
          <w:p w:rsidR="006815A9" w:rsidRDefault="006815A9" w:rsidP="006815A9">
            <w:pPr>
              <w:jc w:val="center"/>
              <w:rPr>
                <w:bCs/>
              </w:rPr>
            </w:pPr>
            <w:r>
              <w:rPr>
                <w:bCs/>
              </w:rPr>
              <w:t>1.</w:t>
            </w:r>
          </w:p>
        </w:tc>
        <w:tc>
          <w:tcPr>
            <w:tcW w:w="1339" w:type="pct"/>
            <w:shd w:val="clear" w:color="auto" w:fill="auto"/>
          </w:tcPr>
          <w:p w:rsidR="006815A9" w:rsidRPr="004C2361" w:rsidRDefault="006815A9" w:rsidP="006815A9">
            <w:pPr>
              <w:autoSpaceDE w:val="0"/>
              <w:autoSpaceDN w:val="0"/>
              <w:adjustRightInd w:val="0"/>
              <w:jc w:val="both"/>
            </w:pPr>
            <w:r w:rsidRPr="004C2361">
              <w:t>Участие в заседании Координационного совет</w:t>
            </w:r>
            <w:r>
              <w:t>а</w:t>
            </w:r>
            <w:r w:rsidRPr="004C2361">
              <w:t xml:space="preserve"> по поддержке одаренных детей и молодежи в Белоярском районе</w:t>
            </w:r>
          </w:p>
        </w:tc>
        <w:tc>
          <w:tcPr>
            <w:tcW w:w="1111" w:type="pct"/>
            <w:shd w:val="clear" w:color="auto" w:fill="auto"/>
          </w:tcPr>
          <w:p w:rsidR="006815A9" w:rsidRPr="004C2361" w:rsidRDefault="006815A9" w:rsidP="006815A9">
            <w:pPr>
              <w:jc w:val="center"/>
            </w:pPr>
            <w:r>
              <w:t>подготовка информационных материалов</w:t>
            </w:r>
          </w:p>
        </w:tc>
        <w:tc>
          <w:tcPr>
            <w:tcW w:w="651" w:type="pct"/>
            <w:shd w:val="clear" w:color="auto" w:fill="auto"/>
          </w:tcPr>
          <w:p w:rsidR="006815A9" w:rsidRPr="004C2361" w:rsidRDefault="006815A9" w:rsidP="006815A9">
            <w:pPr>
              <w:jc w:val="center"/>
            </w:pPr>
            <w:r w:rsidRPr="004C2361">
              <w:t>согласно план</w:t>
            </w:r>
            <w:r>
              <w:t>у</w:t>
            </w:r>
            <w:r w:rsidRPr="004C2361">
              <w:t xml:space="preserve"> работы совета</w:t>
            </w:r>
          </w:p>
        </w:tc>
        <w:tc>
          <w:tcPr>
            <w:tcW w:w="738" w:type="pct"/>
            <w:shd w:val="clear" w:color="auto" w:fill="auto"/>
          </w:tcPr>
          <w:p w:rsidR="006815A9" w:rsidRDefault="006815A9" w:rsidP="006815A9">
            <w:pPr>
              <w:jc w:val="center"/>
            </w:pPr>
            <w:r w:rsidRPr="00FC501D">
              <w:t>директор,</w:t>
            </w:r>
          </w:p>
          <w:p w:rsidR="006815A9" w:rsidRPr="00FC501D" w:rsidRDefault="006815A9" w:rsidP="006815A9">
            <w:pPr>
              <w:jc w:val="center"/>
            </w:pPr>
            <w:r w:rsidRPr="00FC501D">
              <w:t>заместитель директора</w:t>
            </w:r>
          </w:p>
        </w:tc>
        <w:tc>
          <w:tcPr>
            <w:tcW w:w="970" w:type="pct"/>
            <w:shd w:val="clear" w:color="auto" w:fill="auto"/>
          </w:tcPr>
          <w:p w:rsidR="006815A9" w:rsidRPr="000C0FB9" w:rsidRDefault="006815A9" w:rsidP="006815A9">
            <w:pPr>
              <w:jc w:val="center"/>
              <w:rPr>
                <w:highlight w:val="yellow"/>
              </w:rPr>
            </w:pPr>
            <w:r>
              <w:t>и</w:t>
            </w:r>
            <w:r w:rsidRPr="008C4025">
              <w:t xml:space="preserve">сполнение решений </w:t>
            </w:r>
            <w:r>
              <w:t xml:space="preserve">Координационного совета </w:t>
            </w:r>
          </w:p>
        </w:tc>
      </w:tr>
      <w:tr w:rsidR="006815A9" w:rsidRPr="001E70F8" w:rsidTr="006A6108">
        <w:trPr>
          <w:trHeight w:val="2103"/>
        </w:trPr>
        <w:tc>
          <w:tcPr>
            <w:tcW w:w="192" w:type="pct"/>
          </w:tcPr>
          <w:p w:rsidR="006815A9" w:rsidRDefault="006815A9" w:rsidP="006815A9">
            <w:pPr>
              <w:jc w:val="center"/>
              <w:rPr>
                <w:bCs/>
              </w:rPr>
            </w:pPr>
            <w:r>
              <w:rPr>
                <w:bCs/>
              </w:rPr>
              <w:lastRenderedPageBreak/>
              <w:t>2.</w:t>
            </w:r>
          </w:p>
        </w:tc>
        <w:tc>
          <w:tcPr>
            <w:tcW w:w="1339" w:type="pct"/>
            <w:shd w:val="clear" w:color="auto" w:fill="auto"/>
          </w:tcPr>
          <w:p w:rsidR="006815A9" w:rsidRPr="004C2361" w:rsidRDefault="006815A9" w:rsidP="006815A9">
            <w:pPr>
              <w:autoSpaceDE w:val="0"/>
              <w:autoSpaceDN w:val="0"/>
              <w:adjustRightInd w:val="0"/>
              <w:jc w:val="both"/>
            </w:pPr>
            <w:r w:rsidRPr="004C2361">
              <w:t>Участие в заседании Общественного совета по общему образованию и дополнительному образованию детей Белоярского района</w:t>
            </w:r>
          </w:p>
        </w:tc>
        <w:tc>
          <w:tcPr>
            <w:tcW w:w="1111" w:type="pct"/>
            <w:shd w:val="clear" w:color="auto" w:fill="auto"/>
          </w:tcPr>
          <w:p w:rsidR="006815A9" w:rsidRPr="004C2361" w:rsidRDefault="006815A9" w:rsidP="006815A9">
            <w:pPr>
              <w:jc w:val="center"/>
            </w:pPr>
            <w:r>
              <w:t>подготовка информационных материалов</w:t>
            </w:r>
          </w:p>
        </w:tc>
        <w:tc>
          <w:tcPr>
            <w:tcW w:w="651" w:type="pct"/>
            <w:shd w:val="clear" w:color="auto" w:fill="auto"/>
          </w:tcPr>
          <w:p w:rsidR="006815A9" w:rsidRPr="004C2361" w:rsidRDefault="006815A9" w:rsidP="006815A9">
            <w:pPr>
              <w:autoSpaceDE w:val="0"/>
              <w:autoSpaceDN w:val="0"/>
              <w:adjustRightInd w:val="0"/>
              <w:jc w:val="center"/>
            </w:pPr>
            <w:r w:rsidRPr="004C2361">
              <w:t>согласно план</w:t>
            </w:r>
            <w:r>
              <w:t>у</w:t>
            </w:r>
            <w:r w:rsidRPr="004C2361">
              <w:t xml:space="preserve"> работы совета</w:t>
            </w:r>
          </w:p>
        </w:tc>
        <w:tc>
          <w:tcPr>
            <w:tcW w:w="738" w:type="pct"/>
            <w:shd w:val="clear" w:color="auto" w:fill="auto"/>
          </w:tcPr>
          <w:p w:rsidR="006815A9" w:rsidRDefault="006815A9" w:rsidP="006815A9">
            <w:pPr>
              <w:jc w:val="center"/>
            </w:pPr>
            <w:r>
              <w:t>д</w:t>
            </w:r>
            <w:r w:rsidRPr="00FC501D">
              <w:t>иректор</w:t>
            </w:r>
            <w:r>
              <w:t>,</w:t>
            </w:r>
          </w:p>
          <w:p w:rsidR="006815A9" w:rsidRDefault="006815A9" w:rsidP="006815A9">
            <w:pPr>
              <w:jc w:val="center"/>
            </w:pPr>
            <w:r w:rsidRPr="00FC501D">
              <w:t>заместитель директора</w:t>
            </w:r>
          </w:p>
        </w:tc>
        <w:tc>
          <w:tcPr>
            <w:tcW w:w="970" w:type="pct"/>
            <w:shd w:val="clear" w:color="auto" w:fill="auto"/>
          </w:tcPr>
          <w:p w:rsidR="006815A9" w:rsidRPr="000C0FB9" w:rsidRDefault="006815A9" w:rsidP="006815A9">
            <w:pPr>
              <w:jc w:val="center"/>
              <w:rPr>
                <w:highlight w:val="yellow"/>
              </w:rPr>
            </w:pPr>
            <w:r>
              <w:t>и</w:t>
            </w:r>
            <w:r w:rsidRPr="008C4025">
              <w:t>сполнение решений</w:t>
            </w:r>
            <w:r w:rsidRPr="004C2361">
              <w:t xml:space="preserve"> Общественного совета по общему образованию и дополнительному образованию детей</w:t>
            </w:r>
          </w:p>
        </w:tc>
      </w:tr>
      <w:tr w:rsidR="006815A9" w:rsidRPr="001E70F8" w:rsidTr="006A6108">
        <w:trPr>
          <w:trHeight w:val="604"/>
        </w:trPr>
        <w:tc>
          <w:tcPr>
            <w:tcW w:w="192" w:type="pct"/>
          </w:tcPr>
          <w:p w:rsidR="006815A9" w:rsidRDefault="006815A9" w:rsidP="006815A9">
            <w:pPr>
              <w:jc w:val="center"/>
              <w:rPr>
                <w:bCs/>
              </w:rPr>
            </w:pPr>
            <w:r>
              <w:rPr>
                <w:bCs/>
              </w:rPr>
              <w:t>3.</w:t>
            </w:r>
          </w:p>
        </w:tc>
        <w:tc>
          <w:tcPr>
            <w:tcW w:w="1339" w:type="pct"/>
            <w:shd w:val="clear" w:color="auto" w:fill="auto"/>
          </w:tcPr>
          <w:p w:rsidR="006815A9" w:rsidRPr="004C2361" w:rsidRDefault="006815A9" w:rsidP="006815A9">
            <w:pPr>
              <w:autoSpaceDE w:val="0"/>
              <w:autoSpaceDN w:val="0"/>
              <w:adjustRightInd w:val="0"/>
              <w:jc w:val="both"/>
            </w:pPr>
            <w:r w:rsidRPr="004C2361">
              <w:t>Участие в заседании Совета руководителей образовательных учреждений</w:t>
            </w:r>
          </w:p>
        </w:tc>
        <w:tc>
          <w:tcPr>
            <w:tcW w:w="1111" w:type="pct"/>
            <w:shd w:val="clear" w:color="auto" w:fill="auto"/>
          </w:tcPr>
          <w:p w:rsidR="006815A9" w:rsidRPr="004C2361" w:rsidRDefault="006815A9" w:rsidP="006815A9">
            <w:pPr>
              <w:jc w:val="center"/>
            </w:pPr>
            <w:r>
              <w:t>подготовка информационных материалов</w:t>
            </w:r>
          </w:p>
        </w:tc>
        <w:tc>
          <w:tcPr>
            <w:tcW w:w="651" w:type="pct"/>
            <w:shd w:val="clear" w:color="auto" w:fill="auto"/>
          </w:tcPr>
          <w:p w:rsidR="006815A9" w:rsidRPr="004C2361" w:rsidRDefault="006815A9" w:rsidP="006815A9">
            <w:pPr>
              <w:autoSpaceDE w:val="0"/>
              <w:autoSpaceDN w:val="0"/>
              <w:adjustRightInd w:val="0"/>
              <w:jc w:val="center"/>
            </w:pPr>
            <w:r w:rsidRPr="004C2361">
              <w:t>один раз в квартал</w:t>
            </w:r>
          </w:p>
        </w:tc>
        <w:tc>
          <w:tcPr>
            <w:tcW w:w="738" w:type="pct"/>
            <w:shd w:val="clear" w:color="auto" w:fill="auto"/>
          </w:tcPr>
          <w:p w:rsidR="006815A9" w:rsidRPr="004C2361" w:rsidRDefault="006815A9" w:rsidP="006815A9">
            <w:pPr>
              <w:jc w:val="center"/>
            </w:pPr>
            <w:r w:rsidRPr="004C2361">
              <w:t>директор</w:t>
            </w:r>
          </w:p>
        </w:tc>
        <w:tc>
          <w:tcPr>
            <w:tcW w:w="970" w:type="pct"/>
            <w:shd w:val="clear" w:color="auto" w:fill="auto"/>
          </w:tcPr>
          <w:p w:rsidR="006815A9" w:rsidRPr="000C0FB9" w:rsidRDefault="006815A9" w:rsidP="006815A9">
            <w:pPr>
              <w:jc w:val="center"/>
              <w:rPr>
                <w:highlight w:val="yellow"/>
              </w:rPr>
            </w:pPr>
            <w:r>
              <w:t>и</w:t>
            </w:r>
            <w:r w:rsidRPr="008C4025">
              <w:t>сполнение решений</w:t>
            </w:r>
            <w:r w:rsidRPr="004C2361">
              <w:t xml:space="preserve">Совета руководителей образовательных учреждений  </w:t>
            </w:r>
          </w:p>
        </w:tc>
      </w:tr>
      <w:tr w:rsidR="006815A9" w:rsidRPr="001E70F8" w:rsidTr="006A6108">
        <w:trPr>
          <w:trHeight w:val="604"/>
        </w:trPr>
        <w:tc>
          <w:tcPr>
            <w:tcW w:w="192" w:type="pct"/>
          </w:tcPr>
          <w:p w:rsidR="006815A9" w:rsidRDefault="006815A9" w:rsidP="006815A9">
            <w:pPr>
              <w:jc w:val="center"/>
              <w:rPr>
                <w:bCs/>
              </w:rPr>
            </w:pPr>
            <w:r>
              <w:rPr>
                <w:bCs/>
              </w:rPr>
              <w:t>4.</w:t>
            </w:r>
          </w:p>
        </w:tc>
        <w:tc>
          <w:tcPr>
            <w:tcW w:w="1339" w:type="pct"/>
            <w:shd w:val="clear" w:color="auto" w:fill="auto"/>
          </w:tcPr>
          <w:p w:rsidR="006815A9" w:rsidRPr="004C2361" w:rsidRDefault="006815A9" w:rsidP="00A27D59">
            <w:pPr>
              <w:autoSpaceDE w:val="0"/>
              <w:autoSpaceDN w:val="0"/>
              <w:adjustRightInd w:val="0"/>
              <w:jc w:val="both"/>
            </w:pPr>
            <w:r w:rsidRPr="004C2361">
              <w:t>Участие в ВКС</w:t>
            </w:r>
            <w:r>
              <w:t>-</w:t>
            </w:r>
            <w:r w:rsidRPr="004C2361">
              <w:t xml:space="preserve">заседаниях Департамента образования и </w:t>
            </w:r>
            <w:r w:rsidR="00A27D59">
              <w:t>нау</w:t>
            </w:r>
            <w:r w:rsidRPr="004C2361">
              <w:t>ки Ханты-Мансийского автономного округа-Югры</w:t>
            </w:r>
            <w:r>
              <w:t>, ИРО</w:t>
            </w:r>
          </w:p>
        </w:tc>
        <w:tc>
          <w:tcPr>
            <w:tcW w:w="1111" w:type="pct"/>
            <w:shd w:val="clear" w:color="auto" w:fill="auto"/>
          </w:tcPr>
          <w:p w:rsidR="006815A9" w:rsidRPr="004C2361" w:rsidRDefault="006815A9" w:rsidP="006815A9">
            <w:pPr>
              <w:jc w:val="center"/>
            </w:pPr>
            <w:r>
              <w:t>подготовка информационных материалов</w:t>
            </w:r>
          </w:p>
        </w:tc>
        <w:tc>
          <w:tcPr>
            <w:tcW w:w="651" w:type="pct"/>
            <w:shd w:val="clear" w:color="auto" w:fill="auto"/>
          </w:tcPr>
          <w:p w:rsidR="006815A9" w:rsidRPr="004C2361" w:rsidRDefault="006815A9" w:rsidP="006815A9">
            <w:pPr>
              <w:autoSpaceDE w:val="0"/>
              <w:autoSpaceDN w:val="0"/>
              <w:adjustRightInd w:val="0"/>
              <w:jc w:val="center"/>
            </w:pPr>
            <w:r w:rsidRPr="004C2361">
              <w:t>в течение года</w:t>
            </w:r>
          </w:p>
        </w:tc>
        <w:tc>
          <w:tcPr>
            <w:tcW w:w="738" w:type="pct"/>
            <w:shd w:val="clear" w:color="auto" w:fill="auto"/>
          </w:tcPr>
          <w:p w:rsidR="006815A9" w:rsidRPr="004C2361" w:rsidRDefault="006815A9" w:rsidP="006815A9">
            <w:pPr>
              <w:jc w:val="center"/>
            </w:pPr>
            <w:r w:rsidRPr="004C2361">
              <w:t>директор,</w:t>
            </w:r>
          </w:p>
          <w:p w:rsidR="006815A9" w:rsidRPr="004C2361" w:rsidRDefault="006815A9" w:rsidP="006815A9">
            <w:pPr>
              <w:jc w:val="center"/>
            </w:pPr>
            <w:r w:rsidRPr="004C2361">
              <w:t>заместитель директора,</w:t>
            </w:r>
          </w:p>
          <w:p w:rsidR="006815A9" w:rsidRPr="004C2361" w:rsidRDefault="006815A9" w:rsidP="006815A9">
            <w:pPr>
              <w:jc w:val="center"/>
            </w:pPr>
            <w:r w:rsidRPr="004C2361">
              <w:t>методисты</w:t>
            </w:r>
          </w:p>
        </w:tc>
        <w:tc>
          <w:tcPr>
            <w:tcW w:w="970" w:type="pct"/>
            <w:shd w:val="clear" w:color="auto" w:fill="auto"/>
          </w:tcPr>
          <w:p w:rsidR="006815A9" w:rsidRPr="004C2361" w:rsidRDefault="006815A9" w:rsidP="006815A9">
            <w:pPr>
              <w:jc w:val="center"/>
            </w:pPr>
            <w:r>
              <w:t>и</w:t>
            </w:r>
            <w:r w:rsidRPr="008C4025">
              <w:t>сполнение решений</w:t>
            </w:r>
            <w:r w:rsidR="00A27D59">
              <w:t xml:space="preserve"> </w:t>
            </w:r>
            <w:r w:rsidRPr="004C2361">
              <w:t>Департамента образования и молодежной политики Ханты-Мансийского автономного округа-Югры</w:t>
            </w:r>
            <w:r>
              <w:t>, ИРО</w:t>
            </w:r>
          </w:p>
        </w:tc>
      </w:tr>
      <w:tr w:rsidR="006815A9" w:rsidRPr="001E70F8" w:rsidTr="006A6108">
        <w:trPr>
          <w:trHeight w:val="604"/>
        </w:trPr>
        <w:tc>
          <w:tcPr>
            <w:tcW w:w="192" w:type="pct"/>
          </w:tcPr>
          <w:p w:rsidR="006815A9" w:rsidRDefault="006815A9" w:rsidP="006815A9">
            <w:pPr>
              <w:jc w:val="center"/>
              <w:rPr>
                <w:bCs/>
              </w:rPr>
            </w:pPr>
            <w:r>
              <w:rPr>
                <w:bCs/>
              </w:rPr>
              <w:t>5.</w:t>
            </w:r>
          </w:p>
        </w:tc>
        <w:tc>
          <w:tcPr>
            <w:tcW w:w="1339" w:type="pct"/>
            <w:shd w:val="clear" w:color="auto" w:fill="auto"/>
          </w:tcPr>
          <w:p w:rsidR="006815A9" w:rsidRPr="004C2361" w:rsidRDefault="006815A9" w:rsidP="006815A9">
            <w:pPr>
              <w:autoSpaceDE w:val="0"/>
              <w:autoSpaceDN w:val="0"/>
              <w:adjustRightInd w:val="0"/>
              <w:jc w:val="both"/>
            </w:pPr>
            <w:r w:rsidRPr="004C2361">
              <w:t>Подготовка докладов</w:t>
            </w:r>
            <w:r>
              <w:t>, аналитической информации</w:t>
            </w:r>
            <w:r w:rsidRPr="004C2361">
              <w:t xml:space="preserve"> по направлениям деятельности к совещаниям, координационным советам и другим мероприятиям</w:t>
            </w:r>
          </w:p>
        </w:tc>
        <w:tc>
          <w:tcPr>
            <w:tcW w:w="1111" w:type="pct"/>
            <w:shd w:val="clear" w:color="auto" w:fill="auto"/>
          </w:tcPr>
          <w:p w:rsidR="006815A9" w:rsidRDefault="006815A9" w:rsidP="006815A9">
            <w:pPr>
              <w:jc w:val="center"/>
            </w:pPr>
            <w:r>
              <w:t>подготовка информационных материалов</w:t>
            </w:r>
          </w:p>
          <w:p w:rsidR="006815A9" w:rsidRPr="004C2361" w:rsidRDefault="006815A9" w:rsidP="006815A9">
            <w:pPr>
              <w:jc w:val="center"/>
            </w:pPr>
          </w:p>
        </w:tc>
        <w:tc>
          <w:tcPr>
            <w:tcW w:w="651" w:type="pct"/>
            <w:shd w:val="clear" w:color="auto" w:fill="auto"/>
          </w:tcPr>
          <w:p w:rsidR="006815A9" w:rsidRPr="004C2361" w:rsidRDefault="006815A9" w:rsidP="006815A9">
            <w:pPr>
              <w:autoSpaceDE w:val="0"/>
              <w:autoSpaceDN w:val="0"/>
              <w:adjustRightInd w:val="0"/>
              <w:jc w:val="center"/>
            </w:pPr>
            <w:r w:rsidRPr="004C2361">
              <w:t>в течение года</w:t>
            </w:r>
          </w:p>
        </w:tc>
        <w:tc>
          <w:tcPr>
            <w:tcW w:w="738" w:type="pct"/>
            <w:shd w:val="clear" w:color="auto" w:fill="auto"/>
          </w:tcPr>
          <w:p w:rsidR="006815A9" w:rsidRPr="004C2361" w:rsidRDefault="006815A9" w:rsidP="006815A9">
            <w:pPr>
              <w:jc w:val="center"/>
            </w:pPr>
            <w:r w:rsidRPr="004C2361">
              <w:t>директор,</w:t>
            </w:r>
          </w:p>
          <w:p w:rsidR="006815A9" w:rsidRPr="004C2361" w:rsidRDefault="006815A9" w:rsidP="006815A9">
            <w:pPr>
              <w:jc w:val="center"/>
            </w:pPr>
            <w:r w:rsidRPr="004C2361">
              <w:t>заместитель директора,</w:t>
            </w:r>
          </w:p>
          <w:p w:rsidR="006815A9" w:rsidRPr="004C2361" w:rsidRDefault="006815A9" w:rsidP="006815A9">
            <w:pPr>
              <w:jc w:val="center"/>
            </w:pPr>
            <w:r w:rsidRPr="004C2361">
              <w:t>методисты</w:t>
            </w:r>
          </w:p>
        </w:tc>
        <w:tc>
          <w:tcPr>
            <w:tcW w:w="970" w:type="pct"/>
            <w:shd w:val="clear" w:color="auto" w:fill="auto"/>
          </w:tcPr>
          <w:p w:rsidR="006815A9" w:rsidRPr="004C2361" w:rsidRDefault="006815A9" w:rsidP="00A27D59">
            <w:pPr>
              <w:jc w:val="center"/>
            </w:pPr>
            <w:r>
              <w:t>п</w:t>
            </w:r>
            <w:r w:rsidRPr="004C2361">
              <w:t>редоставление информации в Комитет по образованию</w:t>
            </w:r>
            <w:r>
              <w:t>, ИРО</w:t>
            </w:r>
          </w:p>
        </w:tc>
      </w:tr>
      <w:tr w:rsidR="006815A9" w:rsidRPr="001E70F8" w:rsidTr="006815A9">
        <w:trPr>
          <w:trHeight w:val="328"/>
        </w:trPr>
        <w:tc>
          <w:tcPr>
            <w:tcW w:w="5000" w:type="pct"/>
            <w:gridSpan w:val="6"/>
            <w:shd w:val="clear" w:color="auto" w:fill="FFFFFF" w:themeFill="background1"/>
          </w:tcPr>
          <w:p w:rsidR="006815A9" w:rsidRPr="001E70F8" w:rsidRDefault="006815A9" w:rsidP="006815A9">
            <w:pPr>
              <w:jc w:val="center"/>
            </w:pPr>
            <w:r>
              <w:rPr>
                <w:b/>
                <w:bCs/>
              </w:rPr>
              <w:t>4</w:t>
            </w:r>
            <w:r w:rsidRPr="001E70F8">
              <w:rPr>
                <w:b/>
                <w:bCs/>
              </w:rPr>
              <w:t xml:space="preserve">. Организационно-методическое и информационное обеспечение деятельности муниципальных образовательных учреждений </w:t>
            </w:r>
          </w:p>
        </w:tc>
      </w:tr>
      <w:tr w:rsidR="006815A9" w:rsidRPr="001E70F8" w:rsidTr="006815A9">
        <w:trPr>
          <w:trHeight w:val="240"/>
        </w:trPr>
        <w:tc>
          <w:tcPr>
            <w:tcW w:w="5000" w:type="pct"/>
            <w:gridSpan w:val="6"/>
          </w:tcPr>
          <w:p w:rsidR="006815A9" w:rsidRPr="001E70F8" w:rsidRDefault="006815A9" w:rsidP="006815A9">
            <w:pPr>
              <w:jc w:val="center"/>
              <w:rPr>
                <w:b/>
                <w:i/>
              </w:rPr>
            </w:pPr>
            <w:r>
              <w:rPr>
                <w:b/>
                <w:i/>
              </w:rPr>
              <w:t>4</w:t>
            </w:r>
            <w:r w:rsidRPr="001E70F8">
              <w:rPr>
                <w:b/>
                <w:i/>
              </w:rPr>
              <w:t>.1. Координация деятельности по дополнительному профессиональному образованию педагогических и руководящих работников</w:t>
            </w:r>
          </w:p>
        </w:tc>
      </w:tr>
      <w:tr w:rsidR="006815A9" w:rsidRPr="001E70F8" w:rsidTr="006A6108">
        <w:trPr>
          <w:trHeight w:val="240"/>
        </w:trPr>
        <w:tc>
          <w:tcPr>
            <w:tcW w:w="192" w:type="pct"/>
          </w:tcPr>
          <w:p w:rsidR="006815A9" w:rsidRPr="005D6F8B" w:rsidRDefault="006815A9" w:rsidP="006815A9">
            <w:pPr>
              <w:jc w:val="center"/>
              <w:rPr>
                <w:bCs/>
              </w:rPr>
            </w:pPr>
            <w:r w:rsidRPr="005D6F8B">
              <w:rPr>
                <w:bCs/>
              </w:rPr>
              <w:t>1</w:t>
            </w:r>
          </w:p>
        </w:tc>
        <w:tc>
          <w:tcPr>
            <w:tcW w:w="1339" w:type="pct"/>
            <w:shd w:val="clear" w:color="auto" w:fill="auto"/>
          </w:tcPr>
          <w:p w:rsidR="006815A9" w:rsidRPr="005D6F8B" w:rsidRDefault="006815A9" w:rsidP="006815A9">
            <w:pPr>
              <w:jc w:val="both"/>
            </w:pPr>
            <w:r w:rsidRPr="005D6F8B">
              <w:t xml:space="preserve">Обеспечение условий для </w:t>
            </w:r>
            <w:r>
              <w:t xml:space="preserve">повышения педагогического мастерства, </w:t>
            </w:r>
            <w:r w:rsidRPr="005D6F8B">
              <w:t xml:space="preserve">обучения  педагогических работников по </w:t>
            </w:r>
            <w:r>
              <w:t xml:space="preserve">бюджетным и внебюджетным </w:t>
            </w:r>
            <w:r w:rsidRPr="005D6F8B">
              <w:t>программам дополнительного</w:t>
            </w:r>
            <w:r>
              <w:t xml:space="preserve"> профессионального образования </w:t>
            </w:r>
            <w:r w:rsidRPr="005D6F8B">
              <w:t>(ДПО)</w:t>
            </w:r>
          </w:p>
        </w:tc>
        <w:tc>
          <w:tcPr>
            <w:tcW w:w="1111" w:type="pct"/>
            <w:shd w:val="clear" w:color="auto" w:fill="auto"/>
          </w:tcPr>
          <w:p w:rsidR="006815A9" w:rsidRPr="005D6F8B" w:rsidRDefault="006815A9" w:rsidP="006815A9">
            <w:pPr>
              <w:jc w:val="center"/>
            </w:pPr>
            <w:r>
              <w:t>п</w:t>
            </w:r>
            <w:r w:rsidRPr="005D6F8B">
              <w:t xml:space="preserve">одготовка и рассылка информационных писем, сбор и обработка анкет, сбор и обработка (сканирование) документов об образовании, </w:t>
            </w:r>
            <w:proofErr w:type="gramStart"/>
            <w:r w:rsidRPr="005D6F8B">
              <w:t>контроль за</w:t>
            </w:r>
            <w:proofErr w:type="gramEnd"/>
            <w:r w:rsidRPr="005D6F8B">
              <w:t xml:space="preserve"> прохождением дистанционной части программ ДПО, формирование пакета методических материалов по итогам обучения, регистрация и </w:t>
            </w:r>
            <w:r w:rsidRPr="005D6F8B">
              <w:lastRenderedPageBreak/>
              <w:t>выдача документов об обучении установленного образца</w:t>
            </w:r>
          </w:p>
        </w:tc>
        <w:tc>
          <w:tcPr>
            <w:tcW w:w="651" w:type="pct"/>
            <w:shd w:val="clear" w:color="auto" w:fill="auto"/>
          </w:tcPr>
          <w:p w:rsidR="006815A9" w:rsidRPr="005D6F8B" w:rsidRDefault="006815A9" w:rsidP="006815A9">
            <w:pPr>
              <w:jc w:val="center"/>
            </w:pPr>
            <w:r w:rsidRPr="005D6F8B">
              <w:lastRenderedPageBreak/>
              <w:t>в течение года по мере поступления</w:t>
            </w:r>
            <w:r>
              <w:t xml:space="preserve"> запроса и </w:t>
            </w:r>
            <w:r w:rsidRPr="005D6F8B">
              <w:t xml:space="preserve"> предложений от организаций ДПО</w:t>
            </w:r>
          </w:p>
        </w:tc>
        <w:tc>
          <w:tcPr>
            <w:tcW w:w="738" w:type="pct"/>
            <w:shd w:val="clear" w:color="auto" w:fill="auto"/>
          </w:tcPr>
          <w:p w:rsidR="006815A9" w:rsidRDefault="006815A9" w:rsidP="006815A9">
            <w:pPr>
              <w:jc w:val="center"/>
            </w:pPr>
            <w:r>
              <w:t>заместитель директора,</w:t>
            </w:r>
          </w:p>
          <w:p w:rsidR="006815A9" w:rsidRPr="005D6F8B" w:rsidRDefault="006815A9" w:rsidP="006815A9">
            <w:pPr>
              <w:jc w:val="center"/>
            </w:pPr>
            <w:r w:rsidRPr="005D6F8B">
              <w:t>методисты</w:t>
            </w:r>
          </w:p>
        </w:tc>
        <w:tc>
          <w:tcPr>
            <w:tcW w:w="970" w:type="pct"/>
            <w:shd w:val="clear" w:color="auto" w:fill="auto"/>
          </w:tcPr>
          <w:p w:rsidR="006815A9" w:rsidRPr="005D6F8B" w:rsidRDefault="006815A9" w:rsidP="006815A9">
            <w:pPr>
              <w:jc w:val="center"/>
            </w:pPr>
            <w:r w:rsidRPr="005D6F8B">
              <w:t>100% выполнение</w:t>
            </w:r>
            <w:r>
              <w:t xml:space="preserve"> квоты</w:t>
            </w:r>
            <w:r w:rsidR="00264654">
              <w:t xml:space="preserve"> </w:t>
            </w:r>
            <w:r>
              <w:t>на обучение, своевременное прохождение обучения педагогическими работниками</w:t>
            </w:r>
          </w:p>
        </w:tc>
      </w:tr>
      <w:tr w:rsidR="006815A9" w:rsidRPr="001E70F8" w:rsidTr="006815A9">
        <w:trPr>
          <w:trHeight w:val="240"/>
        </w:trPr>
        <w:tc>
          <w:tcPr>
            <w:tcW w:w="5000" w:type="pct"/>
            <w:gridSpan w:val="6"/>
          </w:tcPr>
          <w:p w:rsidR="006815A9" w:rsidRPr="001E70F8" w:rsidRDefault="006815A9" w:rsidP="006815A9">
            <w:pPr>
              <w:jc w:val="center"/>
              <w:rPr>
                <w:b/>
                <w:i/>
              </w:rPr>
            </w:pPr>
            <w:r>
              <w:rPr>
                <w:b/>
                <w:i/>
              </w:rPr>
              <w:lastRenderedPageBreak/>
              <w:t>4</w:t>
            </w:r>
            <w:r w:rsidRPr="001E70F8">
              <w:rPr>
                <w:b/>
                <w:i/>
              </w:rPr>
              <w:t>.2. Координация деятельности по аттестации педагогических работников</w:t>
            </w:r>
          </w:p>
        </w:tc>
      </w:tr>
      <w:tr w:rsidR="006815A9" w:rsidRPr="001E70F8" w:rsidTr="006A6108">
        <w:trPr>
          <w:trHeight w:val="240"/>
        </w:trPr>
        <w:tc>
          <w:tcPr>
            <w:tcW w:w="192" w:type="pct"/>
          </w:tcPr>
          <w:p w:rsidR="006815A9" w:rsidRPr="001E70F8" w:rsidRDefault="006815A9" w:rsidP="006815A9">
            <w:pPr>
              <w:jc w:val="center"/>
              <w:rPr>
                <w:bCs/>
              </w:rPr>
            </w:pPr>
            <w:r w:rsidRPr="001E70F8">
              <w:rPr>
                <w:bCs/>
              </w:rPr>
              <w:t>1</w:t>
            </w:r>
          </w:p>
        </w:tc>
        <w:tc>
          <w:tcPr>
            <w:tcW w:w="1339" w:type="pct"/>
            <w:shd w:val="clear" w:color="auto" w:fill="auto"/>
          </w:tcPr>
          <w:p w:rsidR="006815A9" w:rsidRPr="001E70F8" w:rsidRDefault="006815A9" w:rsidP="006815A9">
            <w:pPr>
              <w:jc w:val="both"/>
            </w:pPr>
            <w:r w:rsidRPr="00DF7546">
              <w:t>Информационное обеспечение процедуры аттестации</w:t>
            </w:r>
          </w:p>
        </w:tc>
        <w:tc>
          <w:tcPr>
            <w:tcW w:w="1111" w:type="pct"/>
            <w:shd w:val="clear" w:color="auto" w:fill="auto"/>
          </w:tcPr>
          <w:p w:rsidR="006815A9" w:rsidRPr="001E70F8" w:rsidRDefault="006815A9" w:rsidP="006815A9">
            <w:pPr>
              <w:jc w:val="center"/>
            </w:pPr>
            <w:r>
              <w:t>п</w:t>
            </w:r>
            <w:r w:rsidRPr="001E70F8">
              <w:t xml:space="preserve">одготовка и рассылка информационных писем по вопросам изменения нормативных правовых актов, регламентирующих проведение процедуры аттестации, обработка и рассылка приказов ДОиМП </w:t>
            </w:r>
            <w:r>
              <w:t xml:space="preserve">ХМАО-Югры </w:t>
            </w:r>
            <w:r w:rsidRPr="001E70F8">
              <w:t>о результатах аттестации</w:t>
            </w:r>
          </w:p>
        </w:tc>
        <w:tc>
          <w:tcPr>
            <w:tcW w:w="651" w:type="pct"/>
            <w:shd w:val="clear" w:color="auto" w:fill="auto"/>
          </w:tcPr>
          <w:p w:rsidR="006815A9" w:rsidRPr="001E70F8" w:rsidRDefault="006815A9" w:rsidP="006815A9">
            <w:pPr>
              <w:jc w:val="center"/>
            </w:pPr>
            <w:r>
              <w:t>н</w:t>
            </w:r>
            <w:r w:rsidRPr="001E70F8">
              <w:t>е позднее 3</w:t>
            </w:r>
            <w:r>
              <w:t>-</w:t>
            </w:r>
            <w:r w:rsidRPr="001E70F8">
              <w:t>х дней с момента поступления организационно-распорядительного документа ДОиМП</w:t>
            </w:r>
            <w:r>
              <w:t xml:space="preserve"> ХМАО-Югры</w:t>
            </w:r>
          </w:p>
        </w:tc>
        <w:tc>
          <w:tcPr>
            <w:tcW w:w="738" w:type="pct"/>
            <w:shd w:val="clear" w:color="auto" w:fill="auto"/>
          </w:tcPr>
          <w:p w:rsidR="006815A9" w:rsidRPr="001E70F8" w:rsidRDefault="006815A9" w:rsidP="006815A9">
            <w:pPr>
              <w:jc w:val="center"/>
            </w:pPr>
            <w:r>
              <w:t>методист</w:t>
            </w:r>
          </w:p>
        </w:tc>
        <w:tc>
          <w:tcPr>
            <w:tcW w:w="970" w:type="pct"/>
            <w:shd w:val="clear" w:color="auto" w:fill="auto"/>
          </w:tcPr>
          <w:p w:rsidR="006815A9" w:rsidRPr="001E70F8" w:rsidRDefault="006815A9" w:rsidP="006815A9">
            <w:pPr>
              <w:jc w:val="center"/>
            </w:pPr>
            <w:r>
              <w:t>в</w:t>
            </w:r>
            <w:r w:rsidRPr="00DF7546">
              <w:t xml:space="preserve">едение </w:t>
            </w:r>
            <w:r>
              <w:t>муниципальной базы данных</w:t>
            </w:r>
            <w:r w:rsidRPr="00DF7546">
              <w:t xml:space="preserve"> по аттестации</w:t>
            </w:r>
            <w:r>
              <w:t>, увеличение численности педагогических работников, получивших/подтвердивших категорию</w:t>
            </w:r>
          </w:p>
        </w:tc>
      </w:tr>
      <w:tr w:rsidR="006815A9" w:rsidRPr="001E70F8" w:rsidTr="006A6108">
        <w:trPr>
          <w:trHeight w:val="240"/>
        </w:trPr>
        <w:tc>
          <w:tcPr>
            <w:tcW w:w="192" w:type="pct"/>
          </w:tcPr>
          <w:p w:rsidR="006815A9" w:rsidRPr="001E70F8" w:rsidRDefault="006815A9" w:rsidP="006815A9">
            <w:pPr>
              <w:jc w:val="center"/>
              <w:rPr>
                <w:bCs/>
              </w:rPr>
            </w:pPr>
            <w:r w:rsidRPr="001E70F8">
              <w:rPr>
                <w:bCs/>
              </w:rPr>
              <w:t>2</w:t>
            </w:r>
          </w:p>
        </w:tc>
        <w:tc>
          <w:tcPr>
            <w:tcW w:w="1339" w:type="pct"/>
            <w:shd w:val="clear" w:color="auto" w:fill="auto"/>
          </w:tcPr>
          <w:p w:rsidR="006815A9" w:rsidRPr="001E70F8" w:rsidRDefault="006815A9" w:rsidP="006815A9">
            <w:pPr>
              <w:jc w:val="both"/>
            </w:pPr>
            <w:r w:rsidRPr="00DF7546">
              <w:t>Консультационная поддержка педагогических и руководящих работников по вопросам аттестации</w:t>
            </w:r>
          </w:p>
        </w:tc>
        <w:tc>
          <w:tcPr>
            <w:tcW w:w="1111" w:type="pct"/>
            <w:shd w:val="clear" w:color="auto" w:fill="auto"/>
          </w:tcPr>
          <w:p w:rsidR="006815A9" w:rsidRPr="001E70F8" w:rsidRDefault="006815A9" w:rsidP="006815A9">
            <w:pPr>
              <w:jc w:val="center"/>
            </w:pPr>
            <w:r>
              <w:t>к</w:t>
            </w:r>
            <w:r w:rsidRPr="001E70F8">
              <w:t>онсультирование при личном обращении, по телефону, обработка запросов, поступивших на электронный адрес Учреждения, подготовка и рассылка ответов</w:t>
            </w:r>
          </w:p>
        </w:tc>
        <w:tc>
          <w:tcPr>
            <w:tcW w:w="651" w:type="pct"/>
            <w:shd w:val="clear" w:color="auto" w:fill="auto"/>
          </w:tcPr>
          <w:p w:rsidR="006815A9" w:rsidRPr="001E70F8" w:rsidRDefault="006815A9" w:rsidP="006815A9">
            <w:pPr>
              <w:jc w:val="center"/>
            </w:pPr>
            <w:r>
              <w:t>л</w:t>
            </w:r>
            <w:r w:rsidRPr="001E70F8">
              <w:t xml:space="preserve">ичные и телефонные консультации – непосредственно при обращении, письменные запросы – в течение </w:t>
            </w:r>
            <w:r>
              <w:t>3</w:t>
            </w:r>
            <w:r w:rsidRPr="001E70F8">
              <w:t xml:space="preserve"> дней с момента поступления обращения</w:t>
            </w:r>
          </w:p>
        </w:tc>
        <w:tc>
          <w:tcPr>
            <w:tcW w:w="738" w:type="pct"/>
            <w:shd w:val="clear" w:color="auto" w:fill="auto"/>
          </w:tcPr>
          <w:p w:rsidR="00264654" w:rsidRDefault="00264654" w:rsidP="006815A9">
            <w:pPr>
              <w:jc w:val="center"/>
            </w:pPr>
            <w:r>
              <w:t>директор,</w:t>
            </w:r>
          </w:p>
          <w:p w:rsidR="00264654" w:rsidRDefault="00264654" w:rsidP="006815A9">
            <w:pPr>
              <w:jc w:val="center"/>
            </w:pPr>
            <w:r>
              <w:t>заместитель директора,</w:t>
            </w:r>
          </w:p>
          <w:p w:rsidR="006815A9" w:rsidRPr="001E70F8" w:rsidRDefault="006815A9" w:rsidP="006815A9">
            <w:pPr>
              <w:jc w:val="center"/>
            </w:pPr>
            <w:r>
              <w:t>методист</w:t>
            </w:r>
          </w:p>
        </w:tc>
        <w:tc>
          <w:tcPr>
            <w:tcW w:w="970" w:type="pct"/>
            <w:shd w:val="clear" w:color="auto" w:fill="auto"/>
          </w:tcPr>
          <w:p w:rsidR="006815A9" w:rsidRPr="001E70F8" w:rsidRDefault="006815A9" w:rsidP="006815A9">
            <w:pPr>
              <w:jc w:val="center"/>
            </w:pPr>
            <w:r>
              <w:t>у</w:t>
            </w:r>
            <w:r w:rsidRPr="003A3A5C">
              <w:t>величение численности педагогических работников, получивших/подтвердивших категорию</w:t>
            </w:r>
          </w:p>
        </w:tc>
      </w:tr>
      <w:tr w:rsidR="00264654" w:rsidRPr="001E70F8" w:rsidTr="006A6108">
        <w:trPr>
          <w:trHeight w:val="240"/>
        </w:trPr>
        <w:tc>
          <w:tcPr>
            <w:tcW w:w="192" w:type="pct"/>
          </w:tcPr>
          <w:p w:rsidR="00264654" w:rsidRPr="001E70F8" w:rsidRDefault="00264654" w:rsidP="006815A9">
            <w:pPr>
              <w:jc w:val="center"/>
              <w:rPr>
                <w:bCs/>
              </w:rPr>
            </w:pPr>
            <w:r>
              <w:rPr>
                <w:bCs/>
              </w:rPr>
              <w:t>3</w:t>
            </w:r>
          </w:p>
        </w:tc>
        <w:tc>
          <w:tcPr>
            <w:tcW w:w="1339" w:type="pct"/>
            <w:shd w:val="clear" w:color="auto" w:fill="auto"/>
          </w:tcPr>
          <w:p w:rsidR="00264654" w:rsidRPr="00DF7546" w:rsidRDefault="00264654" w:rsidP="006815A9">
            <w:pPr>
              <w:jc w:val="both"/>
            </w:pPr>
            <w:r>
              <w:t>Проведение совещаний по вопросам аттестации педагогических работников</w:t>
            </w:r>
          </w:p>
        </w:tc>
        <w:tc>
          <w:tcPr>
            <w:tcW w:w="1111" w:type="pct"/>
            <w:shd w:val="clear" w:color="auto" w:fill="auto"/>
          </w:tcPr>
          <w:p w:rsidR="00264654" w:rsidRDefault="00264654" w:rsidP="006815A9">
            <w:pPr>
              <w:jc w:val="center"/>
            </w:pPr>
            <w:r>
              <w:t>подготовка информационных материалов</w:t>
            </w:r>
          </w:p>
        </w:tc>
        <w:tc>
          <w:tcPr>
            <w:tcW w:w="651" w:type="pct"/>
            <w:shd w:val="clear" w:color="auto" w:fill="auto"/>
          </w:tcPr>
          <w:p w:rsidR="00264654" w:rsidRDefault="00264654" w:rsidP="006815A9">
            <w:pPr>
              <w:jc w:val="center"/>
            </w:pPr>
            <w:r w:rsidRPr="004C2361">
              <w:t>в течение года</w:t>
            </w:r>
          </w:p>
        </w:tc>
        <w:tc>
          <w:tcPr>
            <w:tcW w:w="738" w:type="pct"/>
            <w:shd w:val="clear" w:color="auto" w:fill="auto"/>
          </w:tcPr>
          <w:p w:rsidR="00264654" w:rsidRDefault="00264654" w:rsidP="00264654">
            <w:pPr>
              <w:jc w:val="center"/>
            </w:pPr>
            <w:r>
              <w:t>директор,</w:t>
            </w:r>
          </w:p>
          <w:p w:rsidR="00264654" w:rsidRDefault="00264654" w:rsidP="00264654">
            <w:pPr>
              <w:jc w:val="center"/>
            </w:pPr>
            <w:r>
              <w:t>заместитель директора,</w:t>
            </w:r>
          </w:p>
          <w:p w:rsidR="00264654" w:rsidRDefault="00264654" w:rsidP="00264654">
            <w:pPr>
              <w:jc w:val="center"/>
            </w:pPr>
            <w:r>
              <w:t>методист</w:t>
            </w:r>
          </w:p>
        </w:tc>
        <w:tc>
          <w:tcPr>
            <w:tcW w:w="970" w:type="pct"/>
            <w:shd w:val="clear" w:color="auto" w:fill="auto"/>
          </w:tcPr>
          <w:p w:rsidR="00264654" w:rsidRDefault="00264654" w:rsidP="006815A9">
            <w:pPr>
              <w:jc w:val="center"/>
            </w:pPr>
            <w:r>
              <w:t>у</w:t>
            </w:r>
            <w:r w:rsidRPr="003A3A5C">
              <w:t>величение численности педагогических работников, получивших/подтвердивших категорию</w:t>
            </w:r>
          </w:p>
        </w:tc>
      </w:tr>
      <w:tr w:rsidR="006815A9" w:rsidRPr="001E70F8" w:rsidTr="006815A9">
        <w:trPr>
          <w:trHeight w:val="240"/>
        </w:trPr>
        <w:tc>
          <w:tcPr>
            <w:tcW w:w="5000" w:type="pct"/>
            <w:gridSpan w:val="6"/>
          </w:tcPr>
          <w:p w:rsidR="006815A9" w:rsidRPr="001E70F8" w:rsidRDefault="006815A9" w:rsidP="006815A9">
            <w:pPr>
              <w:jc w:val="center"/>
              <w:rPr>
                <w:b/>
                <w:i/>
              </w:rPr>
            </w:pPr>
            <w:r>
              <w:rPr>
                <w:b/>
                <w:i/>
              </w:rPr>
              <w:t>4</w:t>
            </w:r>
            <w:r w:rsidRPr="001E70F8">
              <w:rPr>
                <w:b/>
                <w:i/>
              </w:rPr>
              <w:t>.3. Координация деятельности по инновационной деятельности</w:t>
            </w:r>
          </w:p>
        </w:tc>
      </w:tr>
      <w:tr w:rsidR="006815A9" w:rsidRPr="001E70F8" w:rsidTr="006A6108">
        <w:trPr>
          <w:trHeight w:val="240"/>
        </w:trPr>
        <w:tc>
          <w:tcPr>
            <w:tcW w:w="192" w:type="pct"/>
          </w:tcPr>
          <w:p w:rsidR="006815A9" w:rsidRPr="001E70F8" w:rsidRDefault="006815A9" w:rsidP="006815A9">
            <w:pPr>
              <w:jc w:val="center"/>
              <w:rPr>
                <w:bCs/>
              </w:rPr>
            </w:pPr>
            <w:r w:rsidRPr="001E70F8">
              <w:rPr>
                <w:bCs/>
              </w:rPr>
              <w:t>1</w:t>
            </w:r>
          </w:p>
        </w:tc>
        <w:tc>
          <w:tcPr>
            <w:tcW w:w="1339" w:type="pct"/>
            <w:shd w:val="clear" w:color="auto" w:fill="auto"/>
          </w:tcPr>
          <w:p w:rsidR="006815A9" w:rsidRPr="001E70F8" w:rsidRDefault="006815A9" w:rsidP="00264654">
            <w:pPr>
              <w:jc w:val="both"/>
            </w:pPr>
            <w:r w:rsidRPr="00DF7546">
              <w:t xml:space="preserve">Информационная поддержка деятельности региональных инновационных </w:t>
            </w:r>
            <w:r w:rsidR="00264654">
              <w:t xml:space="preserve">площадок на базе образовательных учреждений - </w:t>
            </w:r>
            <w:r w:rsidR="00264654" w:rsidRPr="00DF7546">
              <w:t xml:space="preserve">РИП </w:t>
            </w:r>
            <w:r w:rsidRPr="00DF7546">
              <w:t>(</w:t>
            </w:r>
            <w:r w:rsidR="00264654">
              <w:t xml:space="preserve">в том числе </w:t>
            </w:r>
            <w:r w:rsidRPr="00DF7546">
              <w:t>пилотных, стажировочных, апробационных и др.)</w:t>
            </w:r>
          </w:p>
        </w:tc>
        <w:tc>
          <w:tcPr>
            <w:tcW w:w="1111" w:type="pct"/>
            <w:shd w:val="clear" w:color="auto" w:fill="auto"/>
          </w:tcPr>
          <w:p w:rsidR="006815A9" w:rsidRPr="001E70F8" w:rsidRDefault="006815A9" w:rsidP="00264654">
            <w:pPr>
              <w:jc w:val="center"/>
            </w:pPr>
            <w:r>
              <w:t>п</w:t>
            </w:r>
            <w:r w:rsidRPr="001E70F8">
              <w:t xml:space="preserve">одготовка и рассылка информационных писем по вопросам, регламентирующим деятельность </w:t>
            </w:r>
            <w:r w:rsidR="00264654">
              <w:t xml:space="preserve">ОУ - </w:t>
            </w:r>
            <w:r w:rsidRPr="001E70F8">
              <w:t>РИП</w:t>
            </w:r>
          </w:p>
        </w:tc>
        <w:tc>
          <w:tcPr>
            <w:tcW w:w="651" w:type="pct"/>
            <w:shd w:val="clear" w:color="auto" w:fill="auto"/>
          </w:tcPr>
          <w:p w:rsidR="006815A9" w:rsidRPr="001E70F8" w:rsidRDefault="006815A9" w:rsidP="006815A9">
            <w:pPr>
              <w:jc w:val="center"/>
            </w:pPr>
            <w:r>
              <w:t>н</w:t>
            </w:r>
            <w:r w:rsidRPr="001E70F8">
              <w:t>е позднее 3</w:t>
            </w:r>
            <w:r>
              <w:t>-</w:t>
            </w:r>
            <w:r w:rsidRPr="001E70F8">
              <w:t>х дней с момента поступления организационно-распорядительного документа ДОиМП</w:t>
            </w:r>
            <w:r>
              <w:t xml:space="preserve"> ХМАО-</w:t>
            </w:r>
            <w:r>
              <w:lastRenderedPageBreak/>
              <w:t>Югры</w:t>
            </w:r>
          </w:p>
        </w:tc>
        <w:tc>
          <w:tcPr>
            <w:tcW w:w="738" w:type="pct"/>
            <w:shd w:val="clear" w:color="auto" w:fill="auto"/>
          </w:tcPr>
          <w:p w:rsidR="006815A9" w:rsidRPr="001E70F8" w:rsidRDefault="006815A9" w:rsidP="006815A9">
            <w:pPr>
              <w:jc w:val="center"/>
            </w:pPr>
            <w:r w:rsidRPr="001E70F8">
              <w:lastRenderedPageBreak/>
              <w:t>методист</w:t>
            </w:r>
          </w:p>
        </w:tc>
        <w:tc>
          <w:tcPr>
            <w:tcW w:w="970" w:type="pct"/>
            <w:shd w:val="clear" w:color="auto" w:fill="auto"/>
          </w:tcPr>
          <w:p w:rsidR="006815A9" w:rsidRPr="001E70F8" w:rsidRDefault="006815A9" w:rsidP="006815A9">
            <w:pPr>
              <w:jc w:val="center"/>
            </w:pPr>
            <w:r>
              <w:t>своевременное информирование ОУ-</w:t>
            </w:r>
            <w:r w:rsidRPr="00DF7546">
              <w:t>РИП, участие в мониторинге эффективности деятельности ОУ-РИП</w:t>
            </w:r>
          </w:p>
        </w:tc>
      </w:tr>
      <w:tr w:rsidR="006815A9" w:rsidRPr="001E70F8" w:rsidTr="006A6108">
        <w:trPr>
          <w:trHeight w:val="240"/>
        </w:trPr>
        <w:tc>
          <w:tcPr>
            <w:tcW w:w="192" w:type="pct"/>
          </w:tcPr>
          <w:p w:rsidR="006815A9" w:rsidRPr="001E70F8" w:rsidRDefault="006815A9" w:rsidP="006815A9">
            <w:pPr>
              <w:jc w:val="center"/>
              <w:rPr>
                <w:bCs/>
              </w:rPr>
            </w:pPr>
            <w:r w:rsidRPr="001E70F8">
              <w:rPr>
                <w:bCs/>
              </w:rPr>
              <w:lastRenderedPageBreak/>
              <w:t>2</w:t>
            </w:r>
          </w:p>
        </w:tc>
        <w:tc>
          <w:tcPr>
            <w:tcW w:w="1339" w:type="pct"/>
            <w:shd w:val="clear" w:color="auto" w:fill="auto"/>
          </w:tcPr>
          <w:p w:rsidR="006815A9" w:rsidRPr="001E70F8" w:rsidRDefault="006815A9" w:rsidP="006815A9">
            <w:pPr>
              <w:jc w:val="both"/>
            </w:pPr>
            <w:r w:rsidRPr="00DF7546">
              <w:t>Организационная и консультационная поддержка образовательных учреждений, планирующих участие в конкурсном отборе на присвоение статуса РИП</w:t>
            </w:r>
          </w:p>
        </w:tc>
        <w:tc>
          <w:tcPr>
            <w:tcW w:w="1111" w:type="pct"/>
            <w:shd w:val="clear" w:color="auto" w:fill="auto"/>
          </w:tcPr>
          <w:p w:rsidR="006815A9" w:rsidRPr="001E70F8" w:rsidRDefault="006815A9" w:rsidP="006815A9">
            <w:pPr>
              <w:jc w:val="center"/>
            </w:pPr>
            <w:r>
              <w:t>п</w:t>
            </w:r>
            <w:r w:rsidRPr="001E70F8">
              <w:t xml:space="preserve">ервичная техническая и содержательная экспертиза материалов </w:t>
            </w:r>
          </w:p>
        </w:tc>
        <w:tc>
          <w:tcPr>
            <w:tcW w:w="651" w:type="pct"/>
            <w:shd w:val="clear" w:color="auto" w:fill="auto"/>
          </w:tcPr>
          <w:p w:rsidR="006815A9" w:rsidRPr="001E70F8" w:rsidRDefault="006815A9" w:rsidP="006815A9">
            <w:pPr>
              <w:jc w:val="center"/>
            </w:pPr>
            <w:r>
              <w:t>в</w:t>
            </w:r>
            <w:r w:rsidRPr="001E70F8">
              <w:t xml:space="preserve"> течение 10 дней с момента поступления материалов, но не позднее 5 дней до даты отправки документов на конкурс</w:t>
            </w:r>
          </w:p>
        </w:tc>
        <w:tc>
          <w:tcPr>
            <w:tcW w:w="738" w:type="pct"/>
            <w:shd w:val="clear" w:color="auto" w:fill="auto"/>
          </w:tcPr>
          <w:p w:rsidR="006815A9" w:rsidRPr="001E70F8" w:rsidRDefault="006815A9" w:rsidP="006815A9">
            <w:pPr>
              <w:jc w:val="center"/>
            </w:pPr>
            <w:r w:rsidRPr="001E70F8">
              <w:t>методист</w:t>
            </w:r>
          </w:p>
        </w:tc>
        <w:tc>
          <w:tcPr>
            <w:tcW w:w="970" w:type="pct"/>
            <w:shd w:val="clear" w:color="auto" w:fill="auto"/>
          </w:tcPr>
          <w:p w:rsidR="006815A9" w:rsidRPr="001E70F8" w:rsidRDefault="006815A9" w:rsidP="006815A9">
            <w:pPr>
              <w:jc w:val="center"/>
            </w:pPr>
            <w:r>
              <w:t>к</w:t>
            </w:r>
            <w:r w:rsidRPr="001E70F8">
              <w:t>ачественная подготовка конкурсных материалов</w:t>
            </w:r>
          </w:p>
        </w:tc>
      </w:tr>
      <w:tr w:rsidR="006815A9" w:rsidRPr="001E70F8" w:rsidTr="006A6108">
        <w:trPr>
          <w:trHeight w:val="240"/>
        </w:trPr>
        <w:tc>
          <w:tcPr>
            <w:tcW w:w="192" w:type="pct"/>
          </w:tcPr>
          <w:p w:rsidR="006815A9" w:rsidRPr="00C5528F" w:rsidRDefault="006815A9" w:rsidP="006815A9">
            <w:pPr>
              <w:jc w:val="center"/>
              <w:rPr>
                <w:bCs/>
              </w:rPr>
            </w:pPr>
            <w:r w:rsidRPr="00C5528F">
              <w:rPr>
                <w:bCs/>
              </w:rPr>
              <w:t>3</w:t>
            </w:r>
          </w:p>
        </w:tc>
        <w:tc>
          <w:tcPr>
            <w:tcW w:w="1339" w:type="pct"/>
            <w:shd w:val="clear" w:color="auto" w:fill="auto"/>
          </w:tcPr>
          <w:p w:rsidR="006815A9" w:rsidRPr="00C5528F" w:rsidRDefault="006815A9" w:rsidP="00264654">
            <w:pPr>
              <w:jc w:val="both"/>
            </w:pPr>
            <w:r w:rsidRPr="00C5528F">
              <w:t>Организационная и консультационная поддержка образовательных учреждений, планирующих участие в конкурс</w:t>
            </w:r>
            <w:r w:rsidR="00264654">
              <w:t>а</w:t>
            </w:r>
            <w:r w:rsidRPr="00C5528F">
              <w:t>х</w:t>
            </w:r>
            <w:r w:rsidR="00264654">
              <w:t xml:space="preserve"> различных уровней</w:t>
            </w:r>
          </w:p>
        </w:tc>
        <w:tc>
          <w:tcPr>
            <w:tcW w:w="1111" w:type="pct"/>
            <w:shd w:val="clear" w:color="auto" w:fill="auto"/>
          </w:tcPr>
          <w:p w:rsidR="006815A9" w:rsidRPr="00C5528F" w:rsidRDefault="006815A9" w:rsidP="006815A9">
            <w:pPr>
              <w:jc w:val="center"/>
            </w:pPr>
            <w:r>
              <w:t>п</w:t>
            </w:r>
            <w:r w:rsidRPr="00C5528F">
              <w:t>ервичная техническая и содержательная экспертиза материалов</w:t>
            </w:r>
          </w:p>
        </w:tc>
        <w:tc>
          <w:tcPr>
            <w:tcW w:w="651" w:type="pct"/>
            <w:shd w:val="clear" w:color="auto" w:fill="auto"/>
          </w:tcPr>
          <w:p w:rsidR="006815A9" w:rsidRDefault="006815A9" w:rsidP="006815A9">
            <w:pPr>
              <w:jc w:val="center"/>
            </w:pPr>
            <w:r>
              <w:t>в</w:t>
            </w:r>
            <w:r w:rsidRPr="00C5528F">
              <w:t xml:space="preserve"> течение 10 дней с момента поступления материалов, но не позднее 5 дней до даты отправки документов на конкурс</w:t>
            </w:r>
          </w:p>
          <w:p w:rsidR="006815A9" w:rsidRDefault="006815A9" w:rsidP="006815A9">
            <w:pPr>
              <w:jc w:val="center"/>
            </w:pPr>
          </w:p>
          <w:p w:rsidR="006815A9" w:rsidRPr="00C5528F" w:rsidRDefault="006815A9" w:rsidP="006815A9">
            <w:pPr>
              <w:jc w:val="center"/>
            </w:pPr>
          </w:p>
        </w:tc>
        <w:tc>
          <w:tcPr>
            <w:tcW w:w="738" w:type="pct"/>
            <w:shd w:val="clear" w:color="auto" w:fill="auto"/>
          </w:tcPr>
          <w:p w:rsidR="00264654" w:rsidRDefault="00264654" w:rsidP="006815A9">
            <w:pPr>
              <w:jc w:val="center"/>
            </w:pPr>
            <w:r>
              <w:t>заместитель директора,</w:t>
            </w:r>
          </w:p>
          <w:p w:rsidR="006815A9" w:rsidRPr="00C5528F" w:rsidRDefault="006815A9" w:rsidP="006815A9">
            <w:pPr>
              <w:jc w:val="center"/>
            </w:pPr>
            <w:r w:rsidRPr="00C5528F">
              <w:t>методист</w:t>
            </w:r>
          </w:p>
        </w:tc>
        <w:tc>
          <w:tcPr>
            <w:tcW w:w="970" w:type="pct"/>
            <w:shd w:val="clear" w:color="auto" w:fill="auto"/>
          </w:tcPr>
          <w:p w:rsidR="006815A9" w:rsidRPr="00C5528F" w:rsidRDefault="006815A9" w:rsidP="006815A9">
            <w:pPr>
              <w:jc w:val="center"/>
            </w:pPr>
            <w:r>
              <w:t>к</w:t>
            </w:r>
            <w:r w:rsidRPr="00C5528F">
              <w:t>ачественная подготовка конкурсных материалов</w:t>
            </w:r>
          </w:p>
        </w:tc>
      </w:tr>
      <w:tr w:rsidR="006815A9" w:rsidRPr="001E70F8" w:rsidTr="006815A9">
        <w:trPr>
          <w:trHeight w:val="240"/>
        </w:trPr>
        <w:tc>
          <w:tcPr>
            <w:tcW w:w="5000" w:type="pct"/>
            <w:gridSpan w:val="6"/>
          </w:tcPr>
          <w:p w:rsidR="006815A9" w:rsidRPr="00C5528F" w:rsidRDefault="006815A9" w:rsidP="00264654">
            <w:pPr>
              <w:jc w:val="center"/>
            </w:pPr>
            <w:r>
              <w:rPr>
                <w:b/>
                <w:i/>
              </w:rPr>
              <w:t>4</w:t>
            </w:r>
            <w:r w:rsidRPr="001E70F8">
              <w:rPr>
                <w:b/>
                <w:i/>
              </w:rPr>
              <w:t>.4.</w:t>
            </w:r>
            <w:r>
              <w:rPr>
                <w:b/>
                <w:i/>
              </w:rPr>
              <w:t xml:space="preserve"> Координация деятельности образовательных учреждений по </w:t>
            </w:r>
            <w:r w:rsidR="00264654">
              <w:rPr>
                <w:b/>
                <w:i/>
              </w:rPr>
              <w:t xml:space="preserve">вопросам </w:t>
            </w:r>
            <w:r>
              <w:rPr>
                <w:b/>
                <w:i/>
              </w:rPr>
              <w:t>внедрени</w:t>
            </w:r>
            <w:r w:rsidR="00264654">
              <w:rPr>
                <w:b/>
                <w:i/>
              </w:rPr>
              <w:t>я</w:t>
            </w:r>
            <w:r>
              <w:rPr>
                <w:b/>
                <w:i/>
              </w:rPr>
              <w:t xml:space="preserve"> ФГОС, ФООП, формирования и развития функциональной грамотности обучающихся, наставничества педагогических работников</w:t>
            </w:r>
          </w:p>
        </w:tc>
      </w:tr>
      <w:tr w:rsidR="006815A9" w:rsidRPr="001E70F8" w:rsidTr="006A6108">
        <w:trPr>
          <w:trHeight w:val="240"/>
        </w:trPr>
        <w:tc>
          <w:tcPr>
            <w:tcW w:w="192" w:type="pct"/>
          </w:tcPr>
          <w:p w:rsidR="006815A9" w:rsidRPr="00C5528F" w:rsidRDefault="006815A9" w:rsidP="006815A9">
            <w:pPr>
              <w:jc w:val="center"/>
              <w:rPr>
                <w:bCs/>
              </w:rPr>
            </w:pPr>
            <w:r>
              <w:rPr>
                <w:bCs/>
              </w:rPr>
              <w:t>1.</w:t>
            </w:r>
          </w:p>
        </w:tc>
        <w:tc>
          <w:tcPr>
            <w:tcW w:w="1339" w:type="pct"/>
            <w:shd w:val="clear" w:color="auto" w:fill="auto"/>
          </w:tcPr>
          <w:p w:rsidR="006815A9" w:rsidRPr="00416A2E" w:rsidRDefault="006815A9" w:rsidP="006815A9">
            <w:pPr>
              <w:pStyle w:val="af0"/>
              <w:ind w:firstLine="0"/>
              <w:jc w:val="both"/>
              <w:rPr>
                <w:sz w:val="24"/>
              </w:rPr>
            </w:pPr>
            <w:r w:rsidRPr="00416A2E">
              <w:rPr>
                <w:sz w:val="24"/>
              </w:rPr>
              <w:t>Участие в совещаниях по вопросам организационного и методического сопровождения введения обновленного ФГОС</w:t>
            </w:r>
            <w:r>
              <w:rPr>
                <w:sz w:val="24"/>
              </w:rPr>
              <w:t xml:space="preserve">, ФООП, ФГ, </w:t>
            </w:r>
            <w:r w:rsidRPr="00CE3898">
              <w:rPr>
                <w:sz w:val="24"/>
              </w:rPr>
              <w:t>федерального проекта «Школа Минпросвещения»</w:t>
            </w:r>
            <w:r>
              <w:rPr>
                <w:sz w:val="24"/>
              </w:rPr>
              <w:t xml:space="preserve">, </w:t>
            </w:r>
            <w:r w:rsidRPr="00CE3898">
              <w:rPr>
                <w:sz w:val="24"/>
              </w:rPr>
              <w:t>наставничества педагогических работников</w:t>
            </w:r>
          </w:p>
        </w:tc>
        <w:tc>
          <w:tcPr>
            <w:tcW w:w="1111" w:type="pct"/>
            <w:shd w:val="clear" w:color="auto" w:fill="auto"/>
          </w:tcPr>
          <w:p w:rsidR="006815A9" w:rsidRPr="005D6F8B" w:rsidRDefault="006815A9" w:rsidP="006815A9">
            <w:pPr>
              <w:jc w:val="center"/>
            </w:pPr>
            <w:r>
              <w:t>совещания</w:t>
            </w:r>
          </w:p>
        </w:tc>
        <w:tc>
          <w:tcPr>
            <w:tcW w:w="651" w:type="pct"/>
            <w:shd w:val="clear" w:color="auto" w:fill="auto"/>
          </w:tcPr>
          <w:p w:rsidR="006815A9" w:rsidRPr="005D6F8B" w:rsidRDefault="006815A9" w:rsidP="004505CC">
            <w:pPr>
              <w:jc w:val="center"/>
            </w:pPr>
            <w:r>
              <w:t>январь-</w:t>
            </w:r>
            <w:r w:rsidR="004505CC">
              <w:t>декабрь</w:t>
            </w:r>
          </w:p>
        </w:tc>
        <w:tc>
          <w:tcPr>
            <w:tcW w:w="738" w:type="pct"/>
            <w:shd w:val="clear" w:color="auto" w:fill="auto"/>
          </w:tcPr>
          <w:p w:rsidR="006815A9" w:rsidRDefault="006815A9" w:rsidP="006815A9">
            <w:pPr>
              <w:jc w:val="center"/>
            </w:pPr>
            <w:r>
              <w:t>директор,</w:t>
            </w:r>
          </w:p>
          <w:p w:rsidR="006815A9" w:rsidRDefault="006815A9" w:rsidP="006815A9">
            <w:pPr>
              <w:jc w:val="center"/>
            </w:pPr>
            <w:r>
              <w:t>заместитель директора,</w:t>
            </w:r>
          </w:p>
          <w:p w:rsidR="006815A9" w:rsidRPr="005D6F8B" w:rsidRDefault="006815A9" w:rsidP="006815A9">
            <w:pPr>
              <w:jc w:val="center"/>
            </w:pPr>
            <w:r>
              <w:t>методисты</w:t>
            </w:r>
          </w:p>
        </w:tc>
        <w:tc>
          <w:tcPr>
            <w:tcW w:w="970" w:type="pct"/>
            <w:shd w:val="clear" w:color="auto" w:fill="auto"/>
          </w:tcPr>
          <w:p w:rsidR="006815A9" w:rsidRPr="005D6F8B" w:rsidRDefault="006815A9" w:rsidP="006815A9">
            <w:pPr>
              <w:jc w:val="center"/>
            </w:pPr>
            <w:r>
              <w:t>п</w:t>
            </w:r>
            <w:r w:rsidRPr="001E70F8">
              <w:t>редоставление информации</w:t>
            </w:r>
            <w:r w:rsidR="00264654">
              <w:t xml:space="preserve"> </w:t>
            </w:r>
            <w:r w:rsidRPr="001E70F8">
              <w:t>в Комитет по образованию</w:t>
            </w:r>
            <w:r w:rsidR="00264654">
              <w:t>, ИРО (по запросу)</w:t>
            </w:r>
          </w:p>
        </w:tc>
      </w:tr>
      <w:tr w:rsidR="006815A9" w:rsidRPr="001E70F8" w:rsidTr="006A6108">
        <w:trPr>
          <w:trHeight w:val="240"/>
        </w:trPr>
        <w:tc>
          <w:tcPr>
            <w:tcW w:w="192" w:type="pct"/>
          </w:tcPr>
          <w:p w:rsidR="006815A9" w:rsidRPr="00C5528F" w:rsidRDefault="006815A9" w:rsidP="006815A9">
            <w:pPr>
              <w:jc w:val="center"/>
              <w:rPr>
                <w:bCs/>
              </w:rPr>
            </w:pPr>
            <w:r>
              <w:rPr>
                <w:bCs/>
              </w:rPr>
              <w:t>2.</w:t>
            </w:r>
          </w:p>
        </w:tc>
        <w:tc>
          <w:tcPr>
            <w:tcW w:w="1339" w:type="pct"/>
            <w:shd w:val="clear" w:color="auto" w:fill="auto"/>
          </w:tcPr>
          <w:p w:rsidR="006815A9" w:rsidRPr="00416A2E" w:rsidRDefault="006815A9" w:rsidP="006815A9">
            <w:pPr>
              <w:pStyle w:val="af0"/>
              <w:ind w:firstLine="0"/>
              <w:jc w:val="both"/>
              <w:rPr>
                <w:sz w:val="24"/>
              </w:rPr>
            </w:pPr>
            <w:r>
              <w:rPr>
                <w:sz w:val="24"/>
              </w:rPr>
              <w:t xml:space="preserve">Участие в </w:t>
            </w:r>
            <w:r w:rsidRPr="00416A2E">
              <w:rPr>
                <w:sz w:val="24"/>
              </w:rPr>
              <w:t>региональных семинарах по актуальным вопросам введения обновленного ФГОС</w:t>
            </w:r>
            <w:r>
              <w:rPr>
                <w:sz w:val="24"/>
              </w:rPr>
              <w:t xml:space="preserve">, ФООП, ФГ, </w:t>
            </w:r>
            <w:r w:rsidRPr="00CE3898">
              <w:rPr>
                <w:sz w:val="24"/>
              </w:rPr>
              <w:t>федерального проекта «Школа Минпросвещения»</w:t>
            </w:r>
            <w:r>
              <w:rPr>
                <w:sz w:val="24"/>
              </w:rPr>
              <w:t xml:space="preserve">, </w:t>
            </w:r>
            <w:r w:rsidRPr="00CE3898">
              <w:rPr>
                <w:sz w:val="24"/>
              </w:rPr>
              <w:t>наставничества педагогических работников</w:t>
            </w:r>
          </w:p>
        </w:tc>
        <w:tc>
          <w:tcPr>
            <w:tcW w:w="1111" w:type="pct"/>
            <w:shd w:val="clear" w:color="auto" w:fill="auto"/>
          </w:tcPr>
          <w:p w:rsidR="006815A9" w:rsidRPr="005D6F8B" w:rsidRDefault="006815A9" w:rsidP="006815A9">
            <w:pPr>
              <w:jc w:val="center"/>
            </w:pPr>
            <w:r>
              <w:t>семинары</w:t>
            </w:r>
          </w:p>
        </w:tc>
        <w:tc>
          <w:tcPr>
            <w:tcW w:w="651" w:type="pct"/>
            <w:shd w:val="clear" w:color="auto" w:fill="auto"/>
          </w:tcPr>
          <w:p w:rsidR="006815A9" w:rsidRPr="005D6F8B" w:rsidRDefault="004505CC" w:rsidP="006815A9">
            <w:pPr>
              <w:jc w:val="center"/>
            </w:pPr>
            <w:r>
              <w:t>январь-декабрь</w:t>
            </w:r>
          </w:p>
        </w:tc>
        <w:tc>
          <w:tcPr>
            <w:tcW w:w="738" w:type="pct"/>
            <w:shd w:val="clear" w:color="auto" w:fill="auto"/>
          </w:tcPr>
          <w:p w:rsidR="006815A9" w:rsidRDefault="006815A9" w:rsidP="006815A9">
            <w:pPr>
              <w:jc w:val="center"/>
            </w:pPr>
            <w:r>
              <w:t>директор,</w:t>
            </w:r>
          </w:p>
          <w:p w:rsidR="006815A9" w:rsidRDefault="006815A9" w:rsidP="006815A9">
            <w:pPr>
              <w:jc w:val="center"/>
            </w:pPr>
            <w:r>
              <w:t>заместитель директора,</w:t>
            </w:r>
          </w:p>
          <w:p w:rsidR="006815A9" w:rsidRPr="005D6F8B" w:rsidRDefault="006815A9" w:rsidP="006815A9">
            <w:pPr>
              <w:jc w:val="center"/>
            </w:pPr>
            <w:r>
              <w:t>методисты</w:t>
            </w:r>
          </w:p>
        </w:tc>
        <w:tc>
          <w:tcPr>
            <w:tcW w:w="970" w:type="pct"/>
            <w:shd w:val="clear" w:color="auto" w:fill="auto"/>
          </w:tcPr>
          <w:p w:rsidR="006815A9" w:rsidRPr="005D6F8B" w:rsidRDefault="006815A9" w:rsidP="00264654">
            <w:pPr>
              <w:jc w:val="center"/>
            </w:pPr>
            <w:r>
              <w:t>п</w:t>
            </w:r>
            <w:r w:rsidRPr="001E70F8">
              <w:t>редоставление информации в Комитет по образованию</w:t>
            </w:r>
            <w:r w:rsidR="00264654">
              <w:t>, ИРО (по запросу)</w:t>
            </w:r>
          </w:p>
        </w:tc>
      </w:tr>
      <w:tr w:rsidR="006815A9" w:rsidRPr="001E70F8" w:rsidTr="006A6108">
        <w:trPr>
          <w:trHeight w:val="240"/>
        </w:trPr>
        <w:tc>
          <w:tcPr>
            <w:tcW w:w="192" w:type="pct"/>
          </w:tcPr>
          <w:p w:rsidR="006815A9" w:rsidRPr="00C5528F" w:rsidRDefault="006815A9" w:rsidP="006815A9">
            <w:pPr>
              <w:jc w:val="center"/>
              <w:rPr>
                <w:bCs/>
              </w:rPr>
            </w:pPr>
            <w:r>
              <w:rPr>
                <w:bCs/>
              </w:rPr>
              <w:t>3.</w:t>
            </w:r>
          </w:p>
        </w:tc>
        <w:tc>
          <w:tcPr>
            <w:tcW w:w="1339" w:type="pct"/>
            <w:shd w:val="clear" w:color="auto" w:fill="auto"/>
          </w:tcPr>
          <w:p w:rsidR="006815A9" w:rsidRPr="00416A2E" w:rsidRDefault="006815A9" w:rsidP="006815A9">
            <w:pPr>
              <w:pStyle w:val="af0"/>
              <w:ind w:firstLine="0"/>
              <w:jc w:val="both"/>
              <w:rPr>
                <w:sz w:val="24"/>
              </w:rPr>
            </w:pPr>
            <w:r w:rsidRPr="00416A2E">
              <w:rPr>
                <w:sz w:val="24"/>
              </w:rPr>
              <w:t xml:space="preserve">Обеспечение </w:t>
            </w:r>
            <w:r w:rsidRPr="00416A2E">
              <w:rPr>
                <w:spacing w:val="-1"/>
                <w:sz w:val="24"/>
              </w:rPr>
              <w:t>повышения</w:t>
            </w:r>
            <w:r w:rsidR="00264654">
              <w:rPr>
                <w:spacing w:val="-1"/>
                <w:sz w:val="24"/>
              </w:rPr>
              <w:t xml:space="preserve"> </w:t>
            </w:r>
            <w:r w:rsidRPr="00416A2E">
              <w:rPr>
                <w:sz w:val="24"/>
              </w:rPr>
              <w:t>квалификации</w:t>
            </w:r>
            <w:r w:rsidR="00264654">
              <w:rPr>
                <w:sz w:val="24"/>
              </w:rPr>
              <w:t xml:space="preserve"> </w:t>
            </w:r>
            <w:r w:rsidRPr="00416A2E">
              <w:rPr>
                <w:sz w:val="24"/>
              </w:rPr>
              <w:lastRenderedPageBreak/>
              <w:t>управленческих команд</w:t>
            </w:r>
            <w:r w:rsidR="00264654">
              <w:rPr>
                <w:sz w:val="24"/>
              </w:rPr>
              <w:t xml:space="preserve"> </w:t>
            </w:r>
            <w:r w:rsidRPr="00416A2E">
              <w:rPr>
                <w:sz w:val="24"/>
              </w:rPr>
              <w:t xml:space="preserve">ОУ </w:t>
            </w:r>
            <w:r w:rsidRPr="00416A2E">
              <w:rPr>
                <w:spacing w:val="-2"/>
                <w:sz w:val="24"/>
              </w:rPr>
              <w:t xml:space="preserve">по </w:t>
            </w:r>
            <w:r w:rsidRPr="00416A2E">
              <w:rPr>
                <w:sz w:val="24"/>
              </w:rPr>
              <w:t xml:space="preserve">вопросам </w:t>
            </w:r>
            <w:r w:rsidRPr="00416A2E">
              <w:rPr>
                <w:spacing w:val="-1"/>
                <w:sz w:val="24"/>
              </w:rPr>
              <w:t xml:space="preserve">реализации </w:t>
            </w:r>
            <w:r w:rsidRPr="00416A2E">
              <w:rPr>
                <w:sz w:val="24"/>
              </w:rPr>
              <w:t>обновленного</w:t>
            </w:r>
            <w:r w:rsidR="007C599E">
              <w:rPr>
                <w:sz w:val="24"/>
              </w:rPr>
              <w:t xml:space="preserve"> </w:t>
            </w:r>
            <w:r w:rsidRPr="00416A2E">
              <w:rPr>
                <w:sz w:val="24"/>
              </w:rPr>
              <w:t>ФГОС</w:t>
            </w:r>
            <w:r>
              <w:rPr>
                <w:sz w:val="24"/>
              </w:rPr>
              <w:t xml:space="preserve">, ФООП, </w:t>
            </w:r>
            <w:r w:rsidRPr="007B0AF6">
              <w:rPr>
                <w:sz w:val="24"/>
              </w:rPr>
              <w:t>ФГ</w:t>
            </w:r>
            <w:r>
              <w:rPr>
                <w:sz w:val="24"/>
              </w:rPr>
              <w:t>,</w:t>
            </w:r>
            <w:r w:rsidR="007C599E">
              <w:rPr>
                <w:sz w:val="24"/>
              </w:rPr>
              <w:t xml:space="preserve"> </w:t>
            </w:r>
            <w:r w:rsidRPr="00CE3898">
              <w:rPr>
                <w:sz w:val="24"/>
              </w:rPr>
              <w:t>федерального проекта «Школа Минпросвещения»</w:t>
            </w:r>
            <w:r>
              <w:rPr>
                <w:sz w:val="24"/>
              </w:rPr>
              <w:t xml:space="preserve">, </w:t>
            </w:r>
            <w:r w:rsidRPr="00CE3898">
              <w:rPr>
                <w:sz w:val="24"/>
              </w:rPr>
              <w:t>наставничества педагогических работников</w:t>
            </w:r>
          </w:p>
        </w:tc>
        <w:tc>
          <w:tcPr>
            <w:tcW w:w="1111" w:type="pct"/>
            <w:shd w:val="clear" w:color="auto" w:fill="auto"/>
          </w:tcPr>
          <w:p w:rsidR="006815A9" w:rsidRPr="005D6F8B" w:rsidRDefault="006815A9" w:rsidP="006815A9">
            <w:pPr>
              <w:jc w:val="center"/>
            </w:pPr>
            <w:r>
              <w:lastRenderedPageBreak/>
              <w:t>п</w:t>
            </w:r>
            <w:r w:rsidRPr="005D6F8B">
              <w:t xml:space="preserve">одготовка и рассылка </w:t>
            </w:r>
            <w:r w:rsidRPr="005D6F8B">
              <w:lastRenderedPageBreak/>
              <w:t xml:space="preserve">информационных писем, сбор и обработка анкет, сбор и обработка (сканирование) документов об образовании, </w:t>
            </w:r>
            <w:proofErr w:type="gramStart"/>
            <w:r w:rsidRPr="005D6F8B">
              <w:t>контроль за</w:t>
            </w:r>
            <w:proofErr w:type="gramEnd"/>
            <w:r w:rsidRPr="005D6F8B">
              <w:t xml:space="preserve"> прохождением дистанционной части программ ДПО, формирование пакета методических материалов по итогам обучения, регистрация и выдача документов об обучении установленного образца</w:t>
            </w:r>
          </w:p>
        </w:tc>
        <w:tc>
          <w:tcPr>
            <w:tcW w:w="651" w:type="pct"/>
            <w:shd w:val="clear" w:color="auto" w:fill="auto"/>
          </w:tcPr>
          <w:p w:rsidR="006815A9" w:rsidRPr="004505CC" w:rsidRDefault="004505CC" w:rsidP="006815A9">
            <w:pPr>
              <w:pStyle w:val="af0"/>
              <w:ind w:firstLine="0"/>
              <w:jc w:val="center"/>
              <w:rPr>
                <w:sz w:val="24"/>
              </w:rPr>
            </w:pPr>
            <w:r w:rsidRPr="004505CC">
              <w:rPr>
                <w:sz w:val="24"/>
              </w:rPr>
              <w:lastRenderedPageBreak/>
              <w:t>январь-декабрь</w:t>
            </w:r>
          </w:p>
        </w:tc>
        <w:tc>
          <w:tcPr>
            <w:tcW w:w="738" w:type="pct"/>
            <w:shd w:val="clear" w:color="auto" w:fill="auto"/>
          </w:tcPr>
          <w:p w:rsidR="006815A9" w:rsidRDefault="006815A9" w:rsidP="006815A9">
            <w:pPr>
              <w:jc w:val="center"/>
            </w:pPr>
            <w:r>
              <w:t xml:space="preserve">заместитель </w:t>
            </w:r>
            <w:r>
              <w:lastRenderedPageBreak/>
              <w:t>директора,</w:t>
            </w:r>
          </w:p>
          <w:p w:rsidR="006815A9" w:rsidRPr="005D6F8B" w:rsidRDefault="006815A9" w:rsidP="006815A9">
            <w:pPr>
              <w:jc w:val="center"/>
            </w:pPr>
            <w:r w:rsidRPr="005D6F8B">
              <w:t>методисты</w:t>
            </w:r>
          </w:p>
        </w:tc>
        <w:tc>
          <w:tcPr>
            <w:tcW w:w="970" w:type="pct"/>
            <w:shd w:val="clear" w:color="auto" w:fill="auto"/>
          </w:tcPr>
          <w:p w:rsidR="006815A9" w:rsidRPr="005D6F8B" w:rsidRDefault="006815A9" w:rsidP="006815A9">
            <w:pPr>
              <w:jc w:val="center"/>
            </w:pPr>
            <w:r w:rsidRPr="005D6F8B">
              <w:lastRenderedPageBreak/>
              <w:t xml:space="preserve">100% выполнение от числа </w:t>
            </w:r>
            <w:r w:rsidRPr="005D6F8B">
              <w:lastRenderedPageBreak/>
              <w:t>заявленных слушателей</w:t>
            </w:r>
          </w:p>
        </w:tc>
      </w:tr>
      <w:tr w:rsidR="006815A9" w:rsidRPr="001E70F8" w:rsidTr="006A6108">
        <w:trPr>
          <w:trHeight w:val="240"/>
        </w:trPr>
        <w:tc>
          <w:tcPr>
            <w:tcW w:w="192" w:type="pct"/>
          </w:tcPr>
          <w:p w:rsidR="006815A9" w:rsidRPr="00C5528F" w:rsidRDefault="006815A9" w:rsidP="006815A9">
            <w:pPr>
              <w:jc w:val="center"/>
              <w:rPr>
                <w:bCs/>
              </w:rPr>
            </w:pPr>
            <w:r>
              <w:rPr>
                <w:bCs/>
              </w:rPr>
              <w:lastRenderedPageBreak/>
              <w:t>4.</w:t>
            </w:r>
          </w:p>
        </w:tc>
        <w:tc>
          <w:tcPr>
            <w:tcW w:w="1339" w:type="pct"/>
            <w:shd w:val="clear" w:color="auto" w:fill="auto"/>
          </w:tcPr>
          <w:p w:rsidR="006815A9" w:rsidRPr="00416A2E" w:rsidRDefault="006815A9" w:rsidP="004505CC">
            <w:pPr>
              <w:pStyle w:val="TableParagraph"/>
              <w:tabs>
                <w:tab w:val="left" w:pos="2472"/>
              </w:tabs>
              <w:ind w:left="0"/>
              <w:jc w:val="both"/>
              <w:rPr>
                <w:sz w:val="24"/>
              </w:rPr>
            </w:pPr>
            <w:r w:rsidRPr="00416A2E">
              <w:rPr>
                <w:sz w:val="24"/>
              </w:rPr>
              <w:t>Обеспечение</w:t>
            </w:r>
            <w:r w:rsidR="004505CC">
              <w:rPr>
                <w:sz w:val="24"/>
              </w:rPr>
              <w:t xml:space="preserve"> </w:t>
            </w:r>
            <w:r w:rsidRPr="00416A2E">
              <w:rPr>
                <w:sz w:val="24"/>
              </w:rPr>
              <w:t>повышения</w:t>
            </w:r>
            <w:r w:rsidR="004505CC">
              <w:rPr>
                <w:sz w:val="24"/>
              </w:rPr>
              <w:t xml:space="preserve"> </w:t>
            </w:r>
            <w:r w:rsidRPr="00416A2E">
              <w:rPr>
                <w:sz w:val="24"/>
              </w:rPr>
              <w:t xml:space="preserve">квалификации педагогических </w:t>
            </w:r>
            <w:proofErr w:type="gramStart"/>
            <w:r w:rsidRPr="00416A2E">
              <w:rPr>
                <w:sz w:val="24"/>
              </w:rPr>
              <w:t>работников</w:t>
            </w:r>
            <w:proofErr w:type="gramEnd"/>
            <w:r w:rsidRPr="00416A2E">
              <w:rPr>
                <w:sz w:val="24"/>
              </w:rPr>
              <w:t xml:space="preserve"> по</w:t>
            </w:r>
            <w:r w:rsidR="004505CC">
              <w:rPr>
                <w:sz w:val="24"/>
              </w:rPr>
              <w:t xml:space="preserve"> </w:t>
            </w:r>
            <w:r w:rsidRPr="00416A2E">
              <w:rPr>
                <w:sz w:val="24"/>
              </w:rPr>
              <w:t>вопросам реализации обновленного</w:t>
            </w:r>
            <w:r w:rsidR="004505CC">
              <w:rPr>
                <w:sz w:val="24"/>
              </w:rPr>
              <w:t xml:space="preserve"> </w:t>
            </w:r>
            <w:r w:rsidRPr="00416A2E">
              <w:rPr>
                <w:sz w:val="24"/>
              </w:rPr>
              <w:t>ФГОС</w:t>
            </w:r>
            <w:r>
              <w:rPr>
                <w:sz w:val="24"/>
              </w:rPr>
              <w:t xml:space="preserve">, </w:t>
            </w:r>
            <w:r w:rsidRPr="007B0AF6">
              <w:rPr>
                <w:sz w:val="24"/>
              </w:rPr>
              <w:t>ФООП,  ФГ</w:t>
            </w:r>
          </w:p>
        </w:tc>
        <w:tc>
          <w:tcPr>
            <w:tcW w:w="1111" w:type="pct"/>
            <w:shd w:val="clear" w:color="auto" w:fill="auto"/>
          </w:tcPr>
          <w:p w:rsidR="006815A9" w:rsidRPr="005D6F8B" w:rsidRDefault="006815A9" w:rsidP="006815A9">
            <w:pPr>
              <w:jc w:val="center"/>
            </w:pPr>
            <w:r>
              <w:t>п</w:t>
            </w:r>
            <w:r w:rsidRPr="005D6F8B">
              <w:t xml:space="preserve">одготовка и рассылка информационных писем, сбор и обработка анкет, сбор и обработка (сканирование) документов об образовании, </w:t>
            </w:r>
            <w:proofErr w:type="gramStart"/>
            <w:r w:rsidRPr="005D6F8B">
              <w:t>контроль за</w:t>
            </w:r>
            <w:proofErr w:type="gramEnd"/>
            <w:r w:rsidRPr="005D6F8B">
              <w:t xml:space="preserve"> прохождением дистанционной части программ ДПО, формирование пакета методических материалов по итогам обучения, регистрация и выдача документов об обучении установленного образца</w:t>
            </w:r>
          </w:p>
        </w:tc>
        <w:tc>
          <w:tcPr>
            <w:tcW w:w="651" w:type="pct"/>
            <w:shd w:val="clear" w:color="auto" w:fill="auto"/>
          </w:tcPr>
          <w:p w:rsidR="006815A9" w:rsidRPr="007F6B6A" w:rsidRDefault="004505CC" w:rsidP="006815A9">
            <w:pPr>
              <w:pStyle w:val="af0"/>
              <w:ind w:firstLine="0"/>
              <w:jc w:val="center"/>
              <w:rPr>
                <w:sz w:val="24"/>
              </w:rPr>
            </w:pPr>
            <w:r>
              <w:t>январь-декабрь</w:t>
            </w:r>
          </w:p>
        </w:tc>
        <w:tc>
          <w:tcPr>
            <w:tcW w:w="738" w:type="pct"/>
            <w:shd w:val="clear" w:color="auto" w:fill="auto"/>
          </w:tcPr>
          <w:p w:rsidR="006815A9" w:rsidRDefault="006815A9" w:rsidP="006815A9">
            <w:pPr>
              <w:jc w:val="center"/>
            </w:pPr>
            <w:r>
              <w:t>заместитель директора,</w:t>
            </w:r>
          </w:p>
          <w:p w:rsidR="006815A9" w:rsidRPr="005D6F8B" w:rsidRDefault="006815A9" w:rsidP="006815A9">
            <w:pPr>
              <w:jc w:val="center"/>
            </w:pPr>
            <w:r w:rsidRPr="005D6F8B">
              <w:t>методисты</w:t>
            </w:r>
          </w:p>
        </w:tc>
        <w:tc>
          <w:tcPr>
            <w:tcW w:w="970" w:type="pct"/>
            <w:shd w:val="clear" w:color="auto" w:fill="auto"/>
          </w:tcPr>
          <w:p w:rsidR="006815A9" w:rsidRPr="005D6F8B" w:rsidRDefault="006815A9" w:rsidP="006815A9">
            <w:pPr>
              <w:jc w:val="center"/>
            </w:pPr>
            <w:r w:rsidRPr="005D6F8B">
              <w:t>100% выполнение от числа заявленных слушателей</w:t>
            </w:r>
          </w:p>
        </w:tc>
      </w:tr>
      <w:tr w:rsidR="006815A9" w:rsidRPr="001E70F8" w:rsidTr="006A6108">
        <w:trPr>
          <w:trHeight w:val="240"/>
        </w:trPr>
        <w:tc>
          <w:tcPr>
            <w:tcW w:w="192" w:type="pct"/>
          </w:tcPr>
          <w:p w:rsidR="006815A9" w:rsidRPr="00C5528F" w:rsidRDefault="006815A9" w:rsidP="006815A9">
            <w:pPr>
              <w:jc w:val="center"/>
              <w:rPr>
                <w:bCs/>
              </w:rPr>
            </w:pPr>
            <w:r>
              <w:rPr>
                <w:bCs/>
              </w:rPr>
              <w:t>5.</w:t>
            </w:r>
          </w:p>
        </w:tc>
        <w:tc>
          <w:tcPr>
            <w:tcW w:w="1339" w:type="pct"/>
            <w:shd w:val="clear" w:color="auto" w:fill="auto"/>
          </w:tcPr>
          <w:p w:rsidR="006815A9" w:rsidRPr="008B4065" w:rsidRDefault="006815A9" w:rsidP="006815A9">
            <w:pPr>
              <w:pStyle w:val="TableParagraph"/>
              <w:tabs>
                <w:tab w:val="left" w:pos="2472"/>
              </w:tabs>
              <w:ind w:left="0"/>
              <w:jc w:val="both"/>
              <w:rPr>
                <w:sz w:val="24"/>
                <w:highlight w:val="yellow"/>
              </w:rPr>
            </w:pPr>
            <w:r w:rsidRPr="004E3922">
              <w:rPr>
                <w:sz w:val="24"/>
                <w:szCs w:val="24"/>
                <w:lang w:eastAsia="ru-RU"/>
              </w:rPr>
              <w:t xml:space="preserve">Организация </w:t>
            </w:r>
            <w:r>
              <w:rPr>
                <w:sz w:val="24"/>
                <w:szCs w:val="24"/>
                <w:lang w:eastAsia="ru-RU"/>
              </w:rPr>
              <w:t xml:space="preserve">муниципальных </w:t>
            </w:r>
            <w:r w:rsidRPr="004E3922">
              <w:rPr>
                <w:sz w:val="24"/>
                <w:szCs w:val="24"/>
                <w:lang w:eastAsia="ru-RU"/>
              </w:rPr>
              <w:t>семинаров по введению федеральных основных общеобразовательных программ</w:t>
            </w:r>
            <w:r>
              <w:rPr>
                <w:sz w:val="24"/>
                <w:szCs w:val="24"/>
                <w:lang w:eastAsia="ru-RU"/>
              </w:rPr>
              <w:t xml:space="preserve">, </w:t>
            </w:r>
            <w:r w:rsidR="004505CC">
              <w:rPr>
                <w:sz w:val="24"/>
                <w:szCs w:val="24"/>
                <w:lang w:eastAsia="ru-RU"/>
              </w:rPr>
              <w:t xml:space="preserve">обновленного </w:t>
            </w:r>
            <w:r w:rsidRPr="007B0AF6">
              <w:rPr>
                <w:sz w:val="24"/>
                <w:szCs w:val="24"/>
                <w:lang w:eastAsia="ru-RU"/>
              </w:rPr>
              <w:t>ФГОС, федерального проекта «Школа Минпросвещения»</w:t>
            </w:r>
          </w:p>
        </w:tc>
        <w:tc>
          <w:tcPr>
            <w:tcW w:w="1111" w:type="pct"/>
            <w:shd w:val="clear" w:color="auto" w:fill="auto"/>
          </w:tcPr>
          <w:p w:rsidR="006815A9" w:rsidRPr="005D6F8B" w:rsidRDefault="006815A9" w:rsidP="006815A9">
            <w:pPr>
              <w:jc w:val="center"/>
            </w:pPr>
            <w:r>
              <w:t>п</w:t>
            </w:r>
            <w:r w:rsidRPr="005D6F8B">
              <w:t>одготовка и рассылка информационных писем, сбор и обработка анкет, сбор и обработка (сканирование) документов об образовании, контроль прохождени</w:t>
            </w:r>
            <w:r>
              <w:t>язаочной</w:t>
            </w:r>
            <w:r w:rsidRPr="005D6F8B">
              <w:t xml:space="preserve"> части </w:t>
            </w:r>
            <w:r>
              <w:t>обучения</w:t>
            </w:r>
            <w:r w:rsidRPr="005D6F8B">
              <w:t>, формирование пакета методических материалов по итогам обучения, регистрация и выдача документов  установленного образца</w:t>
            </w:r>
            <w:r>
              <w:t xml:space="preserve"> (удостоверений)</w:t>
            </w:r>
          </w:p>
        </w:tc>
        <w:tc>
          <w:tcPr>
            <w:tcW w:w="651" w:type="pct"/>
            <w:shd w:val="clear" w:color="auto" w:fill="auto"/>
          </w:tcPr>
          <w:p w:rsidR="006815A9" w:rsidRPr="004505CC" w:rsidRDefault="004505CC" w:rsidP="006815A9">
            <w:pPr>
              <w:pStyle w:val="af0"/>
              <w:ind w:firstLine="0"/>
              <w:jc w:val="center"/>
              <w:rPr>
                <w:sz w:val="24"/>
              </w:rPr>
            </w:pPr>
            <w:r w:rsidRPr="004505CC">
              <w:rPr>
                <w:sz w:val="24"/>
              </w:rPr>
              <w:t>январь-декабрь</w:t>
            </w:r>
          </w:p>
        </w:tc>
        <w:tc>
          <w:tcPr>
            <w:tcW w:w="738" w:type="pct"/>
            <w:shd w:val="clear" w:color="auto" w:fill="auto"/>
          </w:tcPr>
          <w:p w:rsidR="006815A9" w:rsidRDefault="006815A9" w:rsidP="006815A9">
            <w:pPr>
              <w:jc w:val="center"/>
            </w:pPr>
            <w:r>
              <w:t>заместитель директора,</w:t>
            </w:r>
          </w:p>
          <w:p w:rsidR="006815A9" w:rsidRPr="005D6F8B" w:rsidRDefault="006815A9" w:rsidP="006815A9">
            <w:pPr>
              <w:jc w:val="center"/>
            </w:pPr>
            <w:r w:rsidRPr="005D6F8B">
              <w:t>методисты</w:t>
            </w:r>
          </w:p>
        </w:tc>
        <w:tc>
          <w:tcPr>
            <w:tcW w:w="970" w:type="pct"/>
            <w:shd w:val="clear" w:color="auto" w:fill="auto"/>
          </w:tcPr>
          <w:p w:rsidR="006815A9" w:rsidRPr="005D6F8B" w:rsidRDefault="006815A9" w:rsidP="006815A9">
            <w:pPr>
              <w:jc w:val="center"/>
            </w:pPr>
            <w:r w:rsidRPr="005D6F8B">
              <w:t>100% выполнение от числа заявленных слушателей</w:t>
            </w:r>
          </w:p>
        </w:tc>
      </w:tr>
      <w:tr w:rsidR="006815A9" w:rsidRPr="001E70F8" w:rsidTr="006815A9">
        <w:trPr>
          <w:trHeight w:val="240"/>
        </w:trPr>
        <w:tc>
          <w:tcPr>
            <w:tcW w:w="5000" w:type="pct"/>
            <w:gridSpan w:val="6"/>
          </w:tcPr>
          <w:p w:rsidR="006815A9" w:rsidRPr="001E70F8" w:rsidRDefault="006815A9" w:rsidP="006815A9">
            <w:pPr>
              <w:jc w:val="center"/>
              <w:rPr>
                <w:b/>
                <w:i/>
              </w:rPr>
            </w:pPr>
            <w:r w:rsidRPr="00C5528F">
              <w:rPr>
                <w:b/>
                <w:i/>
              </w:rPr>
              <w:lastRenderedPageBreak/>
              <w:t>4.5</w:t>
            </w:r>
            <w:r>
              <w:rPr>
                <w:b/>
                <w:i/>
              </w:rPr>
              <w:t xml:space="preserve">. </w:t>
            </w:r>
            <w:r w:rsidRPr="001E70F8">
              <w:rPr>
                <w:b/>
                <w:i/>
              </w:rPr>
              <w:t>Организация и координация деятельности объединений педагогических работников</w:t>
            </w:r>
          </w:p>
        </w:tc>
      </w:tr>
      <w:tr w:rsidR="006815A9" w:rsidRPr="001E70F8" w:rsidTr="006A6108">
        <w:trPr>
          <w:trHeight w:val="240"/>
        </w:trPr>
        <w:tc>
          <w:tcPr>
            <w:tcW w:w="192" w:type="pct"/>
          </w:tcPr>
          <w:p w:rsidR="006815A9" w:rsidRPr="001E70F8" w:rsidRDefault="006815A9" w:rsidP="006815A9">
            <w:pPr>
              <w:jc w:val="center"/>
              <w:rPr>
                <w:bCs/>
              </w:rPr>
            </w:pPr>
            <w:r w:rsidRPr="001E70F8">
              <w:rPr>
                <w:bCs/>
              </w:rPr>
              <w:t>1</w:t>
            </w:r>
            <w:r>
              <w:rPr>
                <w:bCs/>
              </w:rPr>
              <w:t>.</w:t>
            </w:r>
          </w:p>
        </w:tc>
        <w:tc>
          <w:tcPr>
            <w:tcW w:w="1339" w:type="pct"/>
            <w:shd w:val="clear" w:color="auto" w:fill="auto"/>
          </w:tcPr>
          <w:p w:rsidR="006815A9" w:rsidRPr="00BD7B21" w:rsidRDefault="006815A9" w:rsidP="006815A9">
            <w:pPr>
              <w:jc w:val="both"/>
            </w:pPr>
            <w:r w:rsidRPr="00BD7B21">
              <w:t>Организация и координация деятельности районных методических объединений (РМО)</w:t>
            </w:r>
            <w:r>
              <w:t>, в том числе в дистанционном формате (онлайн-сообщества) и в формате расширенных заседаний РМО</w:t>
            </w:r>
          </w:p>
        </w:tc>
        <w:tc>
          <w:tcPr>
            <w:tcW w:w="1111" w:type="pct"/>
            <w:shd w:val="clear" w:color="auto" w:fill="auto"/>
          </w:tcPr>
          <w:p w:rsidR="006815A9" w:rsidRPr="001E70F8" w:rsidRDefault="006815A9" w:rsidP="006815A9">
            <w:pPr>
              <w:jc w:val="center"/>
              <w:rPr>
                <w:bCs/>
              </w:rPr>
            </w:pPr>
            <w:r w:rsidRPr="001E70F8">
              <w:rPr>
                <w:bCs/>
              </w:rPr>
              <w:t>заседания</w:t>
            </w:r>
          </w:p>
        </w:tc>
        <w:tc>
          <w:tcPr>
            <w:tcW w:w="651" w:type="pct"/>
            <w:shd w:val="clear" w:color="auto" w:fill="auto"/>
          </w:tcPr>
          <w:p w:rsidR="006815A9" w:rsidRPr="001E70F8" w:rsidRDefault="006815A9" w:rsidP="006815A9">
            <w:pPr>
              <w:jc w:val="center"/>
              <w:rPr>
                <w:bCs/>
              </w:rPr>
            </w:pPr>
            <w:r w:rsidRPr="001E70F8">
              <w:rPr>
                <w:bCs/>
              </w:rPr>
              <w:t>по план</w:t>
            </w:r>
            <w:r>
              <w:rPr>
                <w:bCs/>
              </w:rPr>
              <w:t>ам</w:t>
            </w:r>
            <w:r w:rsidRPr="001E70F8">
              <w:rPr>
                <w:bCs/>
              </w:rPr>
              <w:t xml:space="preserve"> работы РМО </w:t>
            </w:r>
          </w:p>
          <w:p w:rsidR="006815A9" w:rsidRPr="001E70F8" w:rsidRDefault="006815A9" w:rsidP="006815A9">
            <w:pPr>
              <w:jc w:val="center"/>
              <w:rPr>
                <w:bCs/>
              </w:rPr>
            </w:pPr>
          </w:p>
        </w:tc>
        <w:tc>
          <w:tcPr>
            <w:tcW w:w="738" w:type="pct"/>
            <w:shd w:val="clear" w:color="auto" w:fill="auto"/>
          </w:tcPr>
          <w:p w:rsidR="006815A9" w:rsidRDefault="006815A9" w:rsidP="006815A9">
            <w:pPr>
              <w:jc w:val="center"/>
            </w:pPr>
            <w:r>
              <w:t>з</w:t>
            </w:r>
            <w:r w:rsidRPr="001E70F8">
              <w:t>аместитель директора</w:t>
            </w:r>
            <w:r>
              <w:t>,</w:t>
            </w:r>
          </w:p>
          <w:p w:rsidR="006815A9" w:rsidRPr="001E70F8" w:rsidRDefault="006815A9" w:rsidP="006815A9">
            <w:pPr>
              <w:jc w:val="center"/>
              <w:rPr>
                <w:bCs/>
              </w:rPr>
            </w:pPr>
            <w:r w:rsidRPr="00C5528F">
              <w:t>методисты</w:t>
            </w:r>
          </w:p>
        </w:tc>
        <w:tc>
          <w:tcPr>
            <w:tcW w:w="970" w:type="pct"/>
            <w:shd w:val="clear" w:color="auto" w:fill="auto"/>
          </w:tcPr>
          <w:p w:rsidR="006815A9" w:rsidRPr="001E70F8" w:rsidRDefault="006815A9" w:rsidP="006815A9">
            <w:pPr>
              <w:jc w:val="center"/>
              <w:rPr>
                <w:bCs/>
              </w:rPr>
            </w:pPr>
            <w:r>
              <w:t>о</w:t>
            </w:r>
            <w:r w:rsidRPr="001E70F8">
              <w:t>беспечено функционирование РМО, 100% выполнение планов работы РМО, наличие плана и анализа работы РМО</w:t>
            </w:r>
          </w:p>
        </w:tc>
      </w:tr>
      <w:tr w:rsidR="006815A9" w:rsidRPr="001E70F8" w:rsidTr="006A6108">
        <w:trPr>
          <w:trHeight w:val="240"/>
        </w:trPr>
        <w:tc>
          <w:tcPr>
            <w:tcW w:w="192" w:type="pct"/>
          </w:tcPr>
          <w:p w:rsidR="006815A9" w:rsidRPr="001E70F8" w:rsidRDefault="006815A9" w:rsidP="006815A9">
            <w:pPr>
              <w:jc w:val="center"/>
              <w:rPr>
                <w:bCs/>
              </w:rPr>
            </w:pPr>
            <w:r w:rsidRPr="001E70F8">
              <w:rPr>
                <w:bCs/>
              </w:rPr>
              <w:t>2</w:t>
            </w:r>
            <w:r>
              <w:rPr>
                <w:bCs/>
              </w:rPr>
              <w:t>.</w:t>
            </w:r>
          </w:p>
        </w:tc>
        <w:tc>
          <w:tcPr>
            <w:tcW w:w="1339" w:type="pct"/>
            <w:shd w:val="clear" w:color="auto" w:fill="auto"/>
          </w:tcPr>
          <w:p w:rsidR="006815A9" w:rsidRPr="00BD7B21" w:rsidRDefault="006815A9" w:rsidP="006815A9">
            <w:pPr>
              <w:jc w:val="both"/>
            </w:pPr>
            <w:r>
              <w:t xml:space="preserve">Организация и координация деятельности </w:t>
            </w:r>
            <w:r w:rsidRPr="00BD7B21">
              <w:t>муниципального методического совета (ММС)</w:t>
            </w:r>
          </w:p>
        </w:tc>
        <w:tc>
          <w:tcPr>
            <w:tcW w:w="1111" w:type="pct"/>
            <w:shd w:val="clear" w:color="auto" w:fill="auto"/>
          </w:tcPr>
          <w:p w:rsidR="006815A9" w:rsidRPr="001E70F8" w:rsidRDefault="006815A9" w:rsidP="006815A9">
            <w:pPr>
              <w:jc w:val="center"/>
              <w:rPr>
                <w:bCs/>
              </w:rPr>
            </w:pPr>
            <w:r w:rsidRPr="001E70F8">
              <w:rPr>
                <w:bCs/>
              </w:rPr>
              <w:t>заседания</w:t>
            </w:r>
          </w:p>
        </w:tc>
        <w:tc>
          <w:tcPr>
            <w:tcW w:w="651" w:type="pct"/>
            <w:shd w:val="clear" w:color="auto" w:fill="auto"/>
          </w:tcPr>
          <w:p w:rsidR="006815A9" w:rsidRPr="001E70F8" w:rsidRDefault="006815A9" w:rsidP="006815A9">
            <w:pPr>
              <w:jc w:val="center"/>
              <w:rPr>
                <w:bCs/>
              </w:rPr>
            </w:pPr>
            <w:r>
              <w:rPr>
                <w:bCs/>
              </w:rPr>
              <w:t xml:space="preserve">установочное заседание - январь, далее - </w:t>
            </w:r>
            <w:r w:rsidRPr="001E70F8">
              <w:rPr>
                <w:bCs/>
              </w:rPr>
              <w:t>по план</w:t>
            </w:r>
            <w:r>
              <w:rPr>
                <w:bCs/>
              </w:rPr>
              <w:t>у</w:t>
            </w:r>
            <w:r w:rsidRPr="001E70F8">
              <w:rPr>
                <w:bCs/>
              </w:rPr>
              <w:t xml:space="preserve"> работы ММС</w:t>
            </w:r>
          </w:p>
          <w:p w:rsidR="006815A9" w:rsidRPr="001E70F8" w:rsidRDefault="006815A9" w:rsidP="006815A9">
            <w:pPr>
              <w:jc w:val="center"/>
              <w:rPr>
                <w:bCs/>
              </w:rPr>
            </w:pPr>
          </w:p>
        </w:tc>
        <w:tc>
          <w:tcPr>
            <w:tcW w:w="738" w:type="pct"/>
            <w:shd w:val="clear" w:color="auto" w:fill="auto"/>
          </w:tcPr>
          <w:p w:rsidR="006815A9" w:rsidRPr="001E70F8" w:rsidRDefault="006815A9" w:rsidP="006815A9">
            <w:pPr>
              <w:jc w:val="center"/>
              <w:rPr>
                <w:bCs/>
              </w:rPr>
            </w:pPr>
            <w:r>
              <w:t>з</w:t>
            </w:r>
            <w:r w:rsidRPr="001E70F8">
              <w:t>аместитель директора</w:t>
            </w:r>
          </w:p>
        </w:tc>
        <w:tc>
          <w:tcPr>
            <w:tcW w:w="970" w:type="pct"/>
            <w:shd w:val="clear" w:color="auto" w:fill="auto"/>
          </w:tcPr>
          <w:p w:rsidR="006815A9" w:rsidRPr="001E70F8" w:rsidRDefault="006815A9" w:rsidP="006815A9">
            <w:pPr>
              <w:jc w:val="center"/>
              <w:rPr>
                <w:bCs/>
              </w:rPr>
            </w:pPr>
            <w:r>
              <w:t>о</w:t>
            </w:r>
            <w:r w:rsidRPr="001E70F8">
              <w:t>беспечено функционирование ММС, 100% выполнение плана работы ММС, наличие плана и анализа работы ММС</w:t>
            </w:r>
          </w:p>
        </w:tc>
      </w:tr>
      <w:tr w:rsidR="006815A9" w:rsidRPr="001E70F8" w:rsidTr="006A6108">
        <w:trPr>
          <w:trHeight w:val="240"/>
        </w:trPr>
        <w:tc>
          <w:tcPr>
            <w:tcW w:w="192" w:type="pct"/>
          </w:tcPr>
          <w:p w:rsidR="006815A9" w:rsidRDefault="006815A9" w:rsidP="006815A9">
            <w:pPr>
              <w:jc w:val="center"/>
              <w:rPr>
                <w:bCs/>
              </w:rPr>
            </w:pPr>
            <w:r>
              <w:rPr>
                <w:bCs/>
              </w:rPr>
              <w:t>3.</w:t>
            </w:r>
          </w:p>
        </w:tc>
        <w:tc>
          <w:tcPr>
            <w:tcW w:w="1339" w:type="pct"/>
            <w:shd w:val="clear" w:color="auto" w:fill="auto"/>
          </w:tcPr>
          <w:p w:rsidR="006815A9" w:rsidRPr="00F56D63" w:rsidRDefault="006815A9" w:rsidP="003D2CD2">
            <w:pPr>
              <w:jc w:val="both"/>
            </w:pPr>
            <w:r w:rsidRPr="004E3922">
              <w:t>Актуализация планов работы районных методических объединений</w:t>
            </w:r>
            <w:r w:rsidR="003D2CD2">
              <w:t xml:space="preserve"> (в том числе</w:t>
            </w:r>
            <w:r w:rsidRPr="004E3922">
              <w:t xml:space="preserve"> </w:t>
            </w:r>
            <w:r w:rsidR="003D2CD2">
              <w:t xml:space="preserve">по </w:t>
            </w:r>
            <w:r>
              <w:t>вопрос</w:t>
            </w:r>
            <w:r w:rsidR="003D2CD2">
              <w:t>ам</w:t>
            </w:r>
            <w:r>
              <w:t xml:space="preserve"> введения обновлённых ФГОС, ФООП, ФГ, </w:t>
            </w:r>
            <w:r w:rsidR="003D2CD2">
              <w:t>«</w:t>
            </w:r>
            <w:r>
              <w:t>Школа Минпросвещения</w:t>
            </w:r>
            <w:r w:rsidR="003D2CD2">
              <w:t>»</w:t>
            </w:r>
            <w:r>
              <w:t xml:space="preserve">, </w:t>
            </w:r>
            <w:r w:rsidR="003D2CD2">
              <w:t>проведения ГИА, муниципального</w:t>
            </w:r>
            <w:r w:rsidR="003D2CD2" w:rsidRPr="004C2361">
              <w:t xml:space="preserve"> этап</w:t>
            </w:r>
            <w:r w:rsidR="003D2CD2">
              <w:t>а</w:t>
            </w:r>
            <w:r w:rsidR="003D2CD2" w:rsidRPr="004C2361">
              <w:t xml:space="preserve"> всероссийской олимпиады школьников</w:t>
            </w:r>
            <w:r w:rsidR="003D2CD2">
              <w:t>)</w:t>
            </w:r>
          </w:p>
        </w:tc>
        <w:tc>
          <w:tcPr>
            <w:tcW w:w="1111" w:type="pct"/>
            <w:shd w:val="clear" w:color="auto" w:fill="auto"/>
          </w:tcPr>
          <w:p w:rsidR="006815A9" w:rsidRDefault="006815A9" w:rsidP="006815A9">
            <w:pPr>
              <w:jc w:val="center"/>
            </w:pPr>
            <w:r w:rsidRPr="002170CF">
              <w:rPr>
                <w:bCs/>
              </w:rPr>
              <w:t>заседания</w:t>
            </w:r>
          </w:p>
        </w:tc>
        <w:tc>
          <w:tcPr>
            <w:tcW w:w="651" w:type="pct"/>
            <w:shd w:val="clear" w:color="auto" w:fill="auto"/>
          </w:tcPr>
          <w:p w:rsidR="006815A9" w:rsidRPr="002902CE" w:rsidRDefault="006815A9" w:rsidP="006815A9">
            <w:pPr>
              <w:pStyle w:val="af0"/>
              <w:ind w:firstLine="0"/>
              <w:jc w:val="center"/>
              <w:rPr>
                <w:sz w:val="24"/>
              </w:rPr>
            </w:pPr>
            <w:r w:rsidRPr="004C65F0">
              <w:rPr>
                <w:sz w:val="24"/>
              </w:rPr>
              <w:t>по плану работы РМО</w:t>
            </w:r>
          </w:p>
        </w:tc>
        <w:tc>
          <w:tcPr>
            <w:tcW w:w="738" w:type="pct"/>
            <w:shd w:val="clear" w:color="auto" w:fill="auto"/>
          </w:tcPr>
          <w:p w:rsidR="006815A9" w:rsidRPr="005D6F8B" w:rsidRDefault="006815A9" w:rsidP="006815A9">
            <w:pPr>
              <w:jc w:val="center"/>
            </w:pPr>
            <w:r>
              <w:t>з</w:t>
            </w:r>
            <w:r w:rsidRPr="001E70F8">
              <w:t>аместитель директора</w:t>
            </w:r>
          </w:p>
        </w:tc>
        <w:tc>
          <w:tcPr>
            <w:tcW w:w="970" w:type="pct"/>
            <w:shd w:val="clear" w:color="auto" w:fill="auto"/>
          </w:tcPr>
          <w:p w:rsidR="006815A9" w:rsidRPr="005D6F8B" w:rsidRDefault="006815A9" w:rsidP="006815A9">
            <w:pPr>
              <w:jc w:val="center"/>
            </w:pPr>
            <w:r>
              <w:t>в</w:t>
            </w:r>
            <w:r w:rsidRPr="001E70F8">
              <w:t>ыполнение плана работы</w:t>
            </w:r>
            <w:r>
              <w:t xml:space="preserve"> РМО</w:t>
            </w:r>
          </w:p>
        </w:tc>
      </w:tr>
      <w:tr w:rsidR="006815A9" w:rsidRPr="001E70F8" w:rsidTr="006815A9">
        <w:trPr>
          <w:trHeight w:val="240"/>
        </w:trPr>
        <w:tc>
          <w:tcPr>
            <w:tcW w:w="5000" w:type="pct"/>
            <w:gridSpan w:val="6"/>
          </w:tcPr>
          <w:p w:rsidR="006815A9" w:rsidRPr="00C5528F" w:rsidRDefault="006815A9" w:rsidP="006815A9">
            <w:pPr>
              <w:jc w:val="center"/>
              <w:rPr>
                <w:b/>
                <w:i/>
              </w:rPr>
            </w:pPr>
            <w:r>
              <w:rPr>
                <w:b/>
                <w:i/>
              </w:rPr>
              <w:t>4</w:t>
            </w:r>
            <w:r w:rsidRPr="001E70F8">
              <w:rPr>
                <w:b/>
                <w:i/>
              </w:rPr>
              <w:t>.</w:t>
            </w:r>
            <w:r>
              <w:rPr>
                <w:b/>
                <w:i/>
              </w:rPr>
              <w:t>6</w:t>
            </w:r>
            <w:r w:rsidRPr="001E70F8">
              <w:rPr>
                <w:b/>
                <w:i/>
              </w:rPr>
              <w:t>.</w:t>
            </w:r>
            <w:r w:rsidRPr="00C5528F">
              <w:rPr>
                <w:b/>
                <w:i/>
              </w:rPr>
              <w:t xml:space="preserve"> Координационный центр по профориентации</w:t>
            </w:r>
          </w:p>
        </w:tc>
      </w:tr>
      <w:tr w:rsidR="006815A9" w:rsidRPr="001E70F8" w:rsidTr="006A6108">
        <w:trPr>
          <w:trHeight w:val="841"/>
        </w:trPr>
        <w:tc>
          <w:tcPr>
            <w:tcW w:w="192" w:type="pct"/>
          </w:tcPr>
          <w:p w:rsidR="006815A9" w:rsidRPr="001E70F8" w:rsidRDefault="00954236" w:rsidP="006815A9">
            <w:pPr>
              <w:jc w:val="center"/>
              <w:rPr>
                <w:bCs/>
              </w:rPr>
            </w:pPr>
            <w:r>
              <w:rPr>
                <w:bCs/>
              </w:rPr>
              <w:t>1</w:t>
            </w:r>
            <w:r w:rsidR="006815A9">
              <w:rPr>
                <w:bCs/>
              </w:rPr>
              <w:t>.</w:t>
            </w:r>
          </w:p>
        </w:tc>
        <w:tc>
          <w:tcPr>
            <w:tcW w:w="1339" w:type="pct"/>
            <w:shd w:val="clear" w:color="auto" w:fill="auto"/>
          </w:tcPr>
          <w:p w:rsidR="006815A9" w:rsidRPr="00C5528F" w:rsidRDefault="006815A9" w:rsidP="003D2CD2">
            <w:pPr>
              <w:widowControl w:val="0"/>
              <w:jc w:val="both"/>
            </w:pPr>
            <w:r w:rsidRPr="00C5528F">
              <w:t>Исполнение плана мероприятий в рамках реализации муниципального проекта «Твоя профессия – твое будущее»</w:t>
            </w:r>
          </w:p>
        </w:tc>
        <w:tc>
          <w:tcPr>
            <w:tcW w:w="1111" w:type="pct"/>
            <w:shd w:val="clear" w:color="auto" w:fill="auto"/>
          </w:tcPr>
          <w:p w:rsidR="006815A9" w:rsidRPr="00C5528F" w:rsidRDefault="006815A9" w:rsidP="006815A9">
            <w:pPr>
              <w:jc w:val="center"/>
            </w:pPr>
            <w:r>
              <w:t>сб</w:t>
            </w:r>
            <w:r w:rsidRPr="007B0AF6">
              <w:t>ор и обработка статистической информации</w:t>
            </w:r>
          </w:p>
        </w:tc>
        <w:tc>
          <w:tcPr>
            <w:tcW w:w="651" w:type="pct"/>
            <w:shd w:val="clear" w:color="auto" w:fill="auto"/>
          </w:tcPr>
          <w:p w:rsidR="006815A9" w:rsidRPr="00C5528F" w:rsidRDefault="006815A9" w:rsidP="006815A9">
            <w:pPr>
              <w:jc w:val="center"/>
            </w:pPr>
            <w:r w:rsidRPr="00C5528F">
              <w:t>по плану проекта</w:t>
            </w:r>
          </w:p>
        </w:tc>
        <w:tc>
          <w:tcPr>
            <w:tcW w:w="738" w:type="pct"/>
            <w:shd w:val="clear" w:color="auto" w:fill="auto"/>
          </w:tcPr>
          <w:p w:rsidR="006815A9" w:rsidRPr="00C5528F" w:rsidRDefault="006815A9" w:rsidP="003D2CD2">
            <w:pPr>
              <w:jc w:val="center"/>
            </w:pPr>
            <w:r w:rsidRPr="00C5528F">
              <w:t>заместитель директора</w:t>
            </w:r>
          </w:p>
        </w:tc>
        <w:tc>
          <w:tcPr>
            <w:tcW w:w="970" w:type="pct"/>
            <w:shd w:val="clear" w:color="auto" w:fill="auto"/>
          </w:tcPr>
          <w:p w:rsidR="006815A9" w:rsidRPr="00C5528F" w:rsidRDefault="006815A9" w:rsidP="006815A9">
            <w:pPr>
              <w:jc w:val="center"/>
            </w:pPr>
            <w:r>
              <w:t>п</w:t>
            </w:r>
            <w:r w:rsidRPr="00C5528F">
              <w:t>редоставление информации в Комитет по образованию</w:t>
            </w:r>
          </w:p>
        </w:tc>
      </w:tr>
      <w:tr w:rsidR="006815A9" w:rsidRPr="001E70F8" w:rsidTr="006A6108">
        <w:trPr>
          <w:trHeight w:val="841"/>
        </w:trPr>
        <w:tc>
          <w:tcPr>
            <w:tcW w:w="192" w:type="pct"/>
          </w:tcPr>
          <w:p w:rsidR="006815A9" w:rsidRPr="001E70F8" w:rsidRDefault="00954236" w:rsidP="006815A9">
            <w:pPr>
              <w:jc w:val="center"/>
              <w:rPr>
                <w:bCs/>
              </w:rPr>
            </w:pPr>
            <w:r>
              <w:rPr>
                <w:bCs/>
              </w:rPr>
              <w:t>2</w:t>
            </w:r>
            <w:r w:rsidR="006815A9">
              <w:rPr>
                <w:bCs/>
              </w:rPr>
              <w:t>.</w:t>
            </w:r>
          </w:p>
        </w:tc>
        <w:tc>
          <w:tcPr>
            <w:tcW w:w="1339" w:type="pct"/>
            <w:shd w:val="clear" w:color="auto" w:fill="auto"/>
          </w:tcPr>
          <w:p w:rsidR="006815A9" w:rsidRPr="00C5528F" w:rsidRDefault="006815A9" w:rsidP="006815A9">
            <w:pPr>
              <w:widowControl w:val="0"/>
              <w:jc w:val="both"/>
            </w:pPr>
            <w:r w:rsidRPr="00C5528F">
              <w:t xml:space="preserve">Отчет об исполнении плана мероприятий в рамках реализации муниципального проекта «Твоя профессия – твое будущее» </w:t>
            </w:r>
          </w:p>
        </w:tc>
        <w:tc>
          <w:tcPr>
            <w:tcW w:w="1111" w:type="pct"/>
            <w:shd w:val="clear" w:color="auto" w:fill="auto"/>
          </w:tcPr>
          <w:p w:rsidR="006815A9" w:rsidRPr="00C5528F" w:rsidRDefault="006815A9" w:rsidP="006815A9">
            <w:pPr>
              <w:jc w:val="center"/>
            </w:pPr>
            <w:r>
              <w:t>п</w:t>
            </w:r>
            <w:r w:rsidRPr="00C5528F">
              <w:t>одготовка и рассылка информационных писем, сбор и обработка статистической информации</w:t>
            </w:r>
          </w:p>
        </w:tc>
        <w:tc>
          <w:tcPr>
            <w:tcW w:w="651" w:type="pct"/>
            <w:shd w:val="clear" w:color="auto" w:fill="auto"/>
          </w:tcPr>
          <w:p w:rsidR="006815A9" w:rsidRPr="00C5528F" w:rsidRDefault="006815A9" w:rsidP="006815A9">
            <w:pPr>
              <w:jc w:val="center"/>
            </w:pPr>
            <w:r w:rsidRPr="00C5528F">
              <w:t>по плану проекта</w:t>
            </w:r>
          </w:p>
        </w:tc>
        <w:tc>
          <w:tcPr>
            <w:tcW w:w="738" w:type="pct"/>
            <w:shd w:val="clear" w:color="auto" w:fill="auto"/>
          </w:tcPr>
          <w:p w:rsidR="006815A9" w:rsidRPr="00C5528F" w:rsidRDefault="006815A9" w:rsidP="006815A9">
            <w:pPr>
              <w:jc w:val="center"/>
            </w:pPr>
            <w:r>
              <w:t>методист</w:t>
            </w:r>
          </w:p>
        </w:tc>
        <w:tc>
          <w:tcPr>
            <w:tcW w:w="970" w:type="pct"/>
            <w:shd w:val="clear" w:color="auto" w:fill="auto"/>
          </w:tcPr>
          <w:p w:rsidR="006815A9" w:rsidRPr="00C5528F" w:rsidRDefault="006815A9" w:rsidP="006815A9">
            <w:pPr>
              <w:jc w:val="center"/>
            </w:pPr>
            <w:r>
              <w:t>п</w:t>
            </w:r>
            <w:r w:rsidRPr="00C5528F">
              <w:t>редоставление информации в Комитет по образованию</w:t>
            </w:r>
          </w:p>
        </w:tc>
      </w:tr>
      <w:tr w:rsidR="006815A9" w:rsidRPr="001E70F8" w:rsidTr="006A6108">
        <w:trPr>
          <w:trHeight w:val="240"/>
        </w:trPr>
        <w:tc>
          <w:tcPr>
            <w:tcW w:w="192" w:type="pct"/>
          </w:tcPr>
          <w:p w:rsidR="006815A9" w:rsidRPr="001E70F8" w:rsidRDefault="00954236" w:rsidP="006815A9">
            <w:pPr>
              <w:jc w:val="center"/>
              <w:rPr>
                <w:bCs/>
              </w:rPr>
            </w:pPr>
            <w:r>
              <w:rPr>
                <w:bCs/>
              </w:rPr>
              <w:t>3</w:t>
            </w:r>
            <w:r w:rsidR="006815A9">
              <w:rPr>
                <w:bCs/>
              </w:rPr>
              <w:t>.</w:t>
            </w:r>
          </w:p>
        </w:tc>
        <w:tc>
          <w:tcPr>
            <w:tcW w:w="1339" w:type="pct"/>
            <w:shd w:val="clear" w:color="auto" w:fill="auto"/>
          </w:tcPr>
          <w:p w:rsidR="006815A9" w:rsidRPr="00C5528F" w:rsidRDefault="006815A9" w:rsidP="003D2CD2">
            <w:pPr>
              <w:autoSpaceDE w:val="0"/>
              <w:autoSpaceDN w:val="0"/>
              <w:adjustRightInd w:val="0"/>
              <w:jc w:val="both"/>
            </w:pPr>
            <w:r w:rsidRPr="00C5528F">
              <w:t xml:space="preserve">Участие в заседании межведомственной рабочей группы по профориентации при Координационном Совете по реализации демографической и </w:t>
            </w:r>
            <w:r w:rsidRPr="00C5528F">
              <w:lastRenderedPageBreak/>
              <w:t>семейной политики при администрации Белоярского района</w:t>
            </w:r>
          </w:p>
        </w:tc>
        <w:tc>
          <w:tcPr>
            <w:tcW w:w="1111" w:type="pct"/>
            <w:shd w:val="clear" w:color="auto" w:fill="auto"/>
          </w:tcPr>
          <w:p w:rsidR="006815A9" w:rsidRPr="00C5528F" w:rsidRDefault="006815A9" w:rsidP="006815A9">
            <w:pPr>
              <w:jc w:val="center"/>
            </w:pPr>
            <w:r>
              <w:lastRenderedPageBreak/>
              <w:t>п</w:t>
            </w:r>
            <w:r w:rsidRPr="00C5528F">
              <w:t>одготовка организационно-распорядительных документов</w:t>
            </w:r>
          </w:p>
        </w:tc>
        <w:tc>
          <w:tcPr>
            <w:tcW w:w="651" w:type="pct"/>
            <w:shd w:val="clear" w:color="auto" w:fill="auto"/>
          </w:tcPr>
          <w:p w:rsidR="006815A9" w:rsidRPr="00C5528F" w:rsidRDefault="006815A9" w:rsidP="006815A9">
            <w:pPr>
              <w:jc w:val="center"/>
              <w:rPr>
                <w:bCs/>
              </w:rPr>
            </w:pPr>
            <w:r w:rsidRPr="00C5528F">
              <w:t>в течение года</w:t>
            </w:r>
          </w:p>
        </w:tc>
        <w:tc>
          <w:tcPr>
            <w:tcW w:w="738" w:type="pct"/>
            <w:shd w:val="clear" w:color="auto" w:fill="auto"/>
          </w:tcPr>
          <w:p w:rsidR="006815A9" w:rsidRPr="00C5528F" w:rsidRDefault="006815A9" w:rsidP="003D2CD2">
            <w:pPr>
              <w:jc w:val="center"/>
            </w:pPr>
            <w:r w:rsidRPr="00C5528F">
              <w:t>заместитель директора</w:t>
            </w:r>
          </w:p>
        </w:tc>
        <w:tc>
          <w:tcPr>
            <w:tcW w:w="970" w:type="pct"/>
            <w:shd w:val="clear" w:color="auto" w:fill="auto"/>
          </w:tcPr>
          <w:p w:rsidR="006815A9" w:rsidRPr="00C5528F" w:rsidRDefault="006815A9" w:rsidP="006815A9">
            <w:pPr>
              <w:jc w:val="center"/>
            </w:pPr>
            <w:r>
              <w:t>п</w:t>
            </w:r>
            <w:r w:rsidRPr="00C5528F">
              <w:t>редоставление информации в Комитет по образованию</w:t>
            </w:r>
          </w:p>
        </w:tc>
      </w:tr>
      <w:tr w:rsidR="006815A9" w:rsidRPr="001E70F8" w:rsidTr="006A6108">
        <w:trPr>
          <w:trHeight w:val="240"/>
        </w:trPr>
        <w:tc>
          <w:tcPr>
            <w:tcW w:w="192" w:type="pct"/>
          </w:tcPr>
          <w:p w:rsidR="006815A9" w:rsidRDefault="00954236" w:rsidP="006815A9">
            <w:pPr>
              <w:jc w:val="center"/>
              <w:rPr>
                <w:bCs/>
              </w:rPr>
            </w:pPr>
            <w:r>
              <w:rPr>
                <w:bCs/>
              </w:rPr>
              <w:lastRenderedPageBreak/>
              <w:t>4</w:t>
            </w:r>
            <w:r w:rsidR="006815A9">
              <w:rPr>
                <w:bCs/>
              </w:rPr>
              <w:t>.</w:t>
            </w:r>
          </w:p>
        </w:tc>
        <w:tc>
          <w:tcPr>
            <w:tcW w:w="1339" w:type="pct"/>
            <w:shd w:val="clear" w:color="auto" w:fill="auto"/>
          </w:tcPr>
          <w:p w:rsidR="006815A9" w:rsidRPr="00C5528F" w:rsidRDefault="006815A9" w:rsidP="006815A9">
            <w:pPr>
              <w:autoSpaceDE w:val="0"/>
              <w:autoSpaceDN w:val="0"/>
              <w:adjustRightInd w:val="0"/>
              <w:jc w:val="both"/>
            </w:pPr>
            <w:r>
              <w:t>Реализация профориентационного проекта педагогической направленности «Школа будущего педагога»</w:t>
            </w:r>
          </w:p>
        </w:tc>
        <w:tc>
          <w:tcPr>
            <w:tcW w:w="1111" w:type="pct"/>
            <w:shd w:val="clear" w:color="auto" w:fill="auto"/>
          </w:tcPr>
          <w:p w:rsidR="006815A9" w:rsidRPr="00C5528F" w:rsidRDefault="006815A9" w:rsidP="006815A9">
            <w:pPr>
              <w:jc w:val="center"/>
            </w:pPr>
            <w:r>
              <w:t>о</w:t>
            </w:r>
            <w:r w:rsidRPr="00C16108">
              <w:t>рганиз</w:t>
            </w:r>
            <w:r>
              <w:t xml:space="preserve">ация и </w:t>
            </w:r>
            <w:r w:rsidRPr="00C16108">
              <w:t>проведение мероприятий</w:t>
            </w:r>
          </w:p>
        </w:tc>
        <w:tc>
          <w:tcPr>
            <w:tcW w:w="651" w:type="pct"/>
            <w:shd w:val="clear" w:color="auto" w:fill="auto"/>
          </w:tcPr>
          <w:p w:rsidR="006815A9" w:rsidRPr="00C5528F" w:rsidRDefault="006815A9" w:rsidP="006815A9">
            <w:pPr>
              <w:jc w:val="center"/>
            </w:pPr>
            <w:r>
              <w:t>март, ноябрь 2024</w:t>
            </w:r>
            <w:r w:rsidR="003D2CD2">
              <w:t xml:space="preserve"> года</w:t>
            </w:r>
          </w:p>
        </w:tc>
        <w:tc>
          <w:tcPr>
            <w:tcW w:w="738" w:type="pct"/>
            <w:shd w:val="clear" w:color="auto" w:fill="auto"/>
          </w:tcPr>
          <w:p w:rsidR="006815A9" w:rsidRPr="00C5528F" w:rsidRDefault="006815A9" w:rsidP="006815A9">
            <w:pPr>
              <w:jc w:val="center"/>
            </w:pPr>
            <w:r>
              <w:t>заместитель директора</w:t>
            </w:r>
          </w:p>
        </w:tc>
        <w:tc>
          <w:tcPr>
            <w:tcW w:w="970" w:type="pct"/>
            <w:shd w:val="clear" w:color="auto" w:fill="auto"/>
          </w:tcPr>
          <w:p w:rsidR="006815A9" w:rsidRPr="00C5528F" w:rsidRDefault="006815A9" w:rsidP="006815A9">
            <w:pPr>
              <w:jc w:val="center"/>
            </w:pPr>
            <w:r w:rsidRPr="00C16108">
              <w:t xml:space="preserve">вовлечение будущих выпускников Белоярского районав педагогическую деятельность, способствование популяризации профессии педагога, формирование готовности старшеклассников к выбору педагогической профессии посредством участия </w:t>
            </w:r>
            <w:proofErr w:type="gramStart"/>
            <w:r w:rsidRPr="00C16108">
              <w:t>в</w:t>
            </w:r>
            <w:proofErr w:type="gramEnd"/>
            <w:r w:rsidRPr="00C16108">
              <w:t xml:space="preserve"> педагогических интенсивах</w:t>
            </w:r>
            <w:r>
              <w:t>, организованных активом РМО района</w:t>
            </w:r>
          </w:p>
        </w:tc>
      </w:tr>
      <w:tr w:rsidR="006815A9" w:rsidRPr="001E70F8" w:rsidTr="006815A9">
        <w:trPr>
          <w:trHeight w:val="240"/>
        </w:trPr>
        <w:tc>
          <w:tcPr>
            <w:tcW w:w="5000" w:type="pct"/>
            <w:gridSpan w:val="6"/>
          </w:tcPr>
          <w:p w:rsidR="006815A9" w:rsidRPr="001E70F8" w:rsidRDefault="006815A9" w:rsidP="006815A9">
            <w:pPr>
              <w:jc w:val="center"/>
              <w:rPr>
                <w:b/>
                <w:i/>
              </w:rPr>
            </w:pPr>
            <w:r>
              <w:rPr>
                <w:b/>
                <w:i/>
              </w:rPr>
              <w:t xml:space="preserve">4.7. </w:t>
            </w:r>
            <w:r w:rsidRPr="001E70F8">
              <w:rPr>
                <w:b/>
                <w:i/>
              </w:rPr>
              <w:t>Аналитическая и мониторинговая деятельность</w:t>
            </w:r>
          </w:p>
        </w:tc>
      </w:tr>
      <w:tr w:rsidR="006815A9" w:rsidRPr="001E70F8" w:rsidTr="006A6108">
        <w:trPr>
          <w:trHeight w:val="240"/>
        </w:trPr>
        <w:tc>
          <w:tcPr>
            <w:tcW w:w="192" w:type="pct"/>
          </w:tcPr>
          <w:p w:rsidR="006815A9" w:rsidRPr="001E70F8" w:rsidRDefault="006815A9" w:rsidP="006815A9">
            <w:pPr>
              <w:jc w:val="center"/>
              <w:rPr>
                <w:bCs/>
              </w:rPr>
            </w:pPr>
            <w:r w:rsidRPr="001E70F8">
              <w:rPr>
                <w:bCs/>
              </w:rPr>
              <w:t>1</w:t>
            </w:r>
            <w:r>
              <w:rPr>
                <w:bCs/>
              </w:rPr>
              <w:t>.</w:t>
            </w:r>
          </w:p>
        </w:tc>
        <w:tc>
          <w:tcPr>
            <w:tcW w:w="1339" w:type="pct"/>
            <w:shd w:val="clear" w:color="auto" w:fill="auto"/>
          </w:tcPr>
          <w:p w:rsidR="006815A9" w:rsidRPr="001E70F8" w:rsidRDefault="006815A9" w:rsidP="003D2CD2">
            <w:pPr>
              <w:jc w:val="both"/>
            </w:pPr>
            <w:r w:rsidRPr="001E70F8">
              <w:t xml:space="preserve">Анализ работы </w:t>
            </w:r>
            <w:r>
              <w:t>МАУ «БМЦ»</w:t>
            </w:r>
          </w:p>
        </w:tc>
        <w:tc>
          <w:tcPr>
            <w:tcW w:w="1111" w:type="pct"/>
            <w:shd w:val="clear" w:color="auto" w:fill="auto"/>
          </w:tcPr>
          <w:p w:rsidR="006815A9" w:rsidRPr="001E70F8" w:rsidRDefault="006815A9" w:rsidP="006815A9">
            <w:pPr>
              <w:jc w:val="center"/>
            </w:pPr>
            <w:r w:rsidRPr="001E70F8">
              <w:t>аналитический отчет</w:t>
            </w:r>
          </w:p>
        </w:tc>
        <w:tc>
          <w:tcPr>
            <w:tcW w:w="651" w:type="pct"/>
            <w:shd w:val="clear" w:color="auto" w:fill="auto"/>
          </w:tcPr>
          <w:p w:rsidR="006815A9" w:rsidRPr="001E70F8" w:rsidRDefault="006815A9" w:rsidP="006815A9">
            <w:pPr>
              <w:jc w:val="center"/>
            </w:pPr>
            <w:r>
              <w:t xml:space="preserve">январь </w:t>
            </w:r>
          </w:p>
        </w:tc>
        <w:tc>
          <w:tcPr>
            <w:tcW w:w="738" w:type="pct"/>
            <w:shd w:val="clear" w:color="auto" w:fill="auto"/>
          </w:tcPr>
          <w:p w:rsidR="006815A9" w:rsidRDefault="006815A9" w:rsidP="006815A9">
            <w:pPr>
              <w:jc w:val="center"/>
            </w:pPr>
            <w:r>
              <w:t>д</w:t>
            </w:r>
            <w:r w:rsidRPr="001E70F8">
              <w:t>иректор</w:t>
            </w:r>
            <w:r>
              <w:t>,</w:t>
            </w:r>
          </w:p>
          <w:p w:rsidR="006815A9" w:rsidRPr="00C5528F" w:rsidRDefault="006815A9" w:rsidP="006815A9">
            <w:pPr>
              <w:jc w:val="center"/>
            </w:pPr>
            <w:r w:rsidRPr="00C5528F">
              <w:t>заместитель директора,</w:t>
            </w:r>
          </w:p>
          <w:p w:rsidR="006815A9" w:rsidRPr="001E70F8" w:rsidRDefault="006815A9" w:rsidP="006815A9">
            <w:pPr>
              <w:jc w:val="center"/>
            </w:pPr>
            <w:r w:rsidRPr="00C5528F">
              <w:t>методисты</w:t>
            </w:r>
          </w:p>
        </w:tc>
        <w:tc>
          <w:tcPr>
            <w:tcW w:w="970" w:type="pct"/>
            <w:shd w:val="clear" w:color="auto" w:fill="auto"/>
          </w:tcPr>
          <w:p w:rsidR="006815A9" w:rsidRPr="001E70F8" w:rsidRDefault="003D2CD2" w:rsidP="006815A9">
            <w:pPr>
              <w:jc w:val="center"/>
            </w:pPr>
            <w:r>
              <w:t>информационно-аналитическая справка</w:t>
            </w:r>
          </w:p>
        </w:tc>
      </w:tr>
      <w:tr w:rsidR="006815A9" w:rsidRPr="001E70F8" w:rsidTr="006A6108">
        <w:trPr>
          <w:trHeight w:val="438"/>
        </w:trPr>
        <w:tc>
          <w:tcPr>
            <w:tcW w:w="192" w:type="pct"/>
          </w:tcPr>
          <w:p w:rsidR="006815A9" w:rsidRPr="001E70F8" w:rsidRDefault="006815A9" w:rsidP="006815A9">
            <w:pPr>
              <w:jc w:val="center"/>
              <w:rPr>
                <w:bCs/>
              </w:rPr>
            </w:pPr>
            <w:r w:rsidRPr="001E70F8">
              <w:rPr>
                <w:bCs/>
              </w:rPr>
              <w:t>2</w:t>
            </w:r>
            <w:r>
              <w:rPr>
                <w:bCs/>
              </w:rPr>
              <w:t>.</w:t>
            </w:r>
          </w:p>
        </w:tc>
        <w:tc>
          <w:tcPr>
            <w:tcW w:w="1339" w:type="pct"/>
            <w:shd w:val="clear" w:color="auto" w:fill="auto"/>
          </w:tcPr>
          <w:p w:rsidR="006815A9" w:rsidRPr="001E70F8" w:rsidRDefault="006815A9" w:rsidP="006815A9">
            <w:pPr>
              <w:jc w:val="both"/>
            </w:pPr>
            <w:r w:rsidRPr="001E70F8">
              <w:t>Анализ результатов работы районных методических объединений</w:t>
            </w:r>
          </w:p>
        </w:tc>
        <w:tc>
          <w:tcPr>
            <w:tcW w:w="1111" w:type="pct"/>
            <w:shd w:val="clear" w:color="auto" w:fill="auto"/>
          </w:tcPr>
          <w:p w:rsidR="006815A9" w:rsidRPr="001E70F8" w:rsidRDefault="006815A9" w:rsidP="006815A9">
            <w:pPr>
              <w:jc w:val="center"/>
            </w:pPr>
            <w:r w:rsidRPr="001E70F8">
              <w:t>аналитический отчет</w:t>
            </w:r>
          </w:p>
        </w:tc>
        <w:tc>
          <w:tcPr>
            <w:tcW w:w="651" w:type="pct"/>
            <w:shd w:val="clear" w:color="auto" w:fill="auto"/>
          </w:tcPr>
          <w:p w:rsidR="006815A9" w:rsidRPr="001E70F8" w:rsidRDefault="003D2CD2" w:rsidP="006815A9">
            <w:pPr>
              <w:jc w:val="center"/>
            </w:pPr>
            <w:r>
              <w:t xml:space="preserve">май - </w:t>
            </w:r>
            <w:r w:rsidR="006815A9">
              <w:t>июнь</w:t>
            </w:r>
          </w:p>
        </w:tc>
        <w:tc>
          <w:tcPr>
            <w:tcW w:w="738" w:type="pct"/>
            <w:shd w:val="clear" w:color="auto" w:fill="auto"/>
          </w:tcPr>
          <w:p w:rsidR="006815A9" w:rsidRPr="001E70F8" w:rsidRDefault="006815A9" w:rsidP="006815A9">
            <w:pPr>
              <w:jc w:val="center"/>
            </w:pPr>
            <w:r w:rsidRPr="001E70F8">
              <w:t>заместитель директора</w:t>
            </w:r>
            <w:r>
              <w:t>, методисты</w:t>
            </w:r>
          </w:p>
        </w:tc>
        <w:tc>
          <w:tcPr>
            <w:tcW w:w="970" w:type="pct"/>
            <w:shd w:val="clear" w:color="auto" w:fill="auto"/>
          </w:tcPr>
          <w:p w:rsidR="006815A9" w:rsidRPr="001E70F8" w:rsidRDefault="003D2CD2" w:rsidP="006815A9">
            <w:pPr>
              <w:jc w:val="center"/>
            </w:pPr>
            <w:r>
              <w:t>информационно-аналитическая справка</w:t>
            </w:r>
          </w:p>
        </w:tc>
      </w:tr>
      <w:tr w:rsidR="006815A9" w:rsidRPr="001E70F8" w:rsidTr="006A6108">
        <w:trPr>
          <w:trHeight w:val="277"/>
        </w:trPr>
        <w:tc>
          <w:tcPr>
            <w:tcW w:w="192" w:type="pct"/>
          </w:tcPr>
          <w:p w:rsidR="006815A9" w:rsidRPr="00C5528F" w:rsidRDefault="006815A9" w:rsidP="006815A9">
            <w:pPr>
              <w:jc w:val="center"/>
              <w:rPr>
                <w:bCs/>
              </w:rPr>
            </w:pPr>
            <w:r>
              <w:rPr>
                <w:bCs/>
              </w:rPr>
              <w:t>3.</w:t>
            </w:r>
          </w:p>
        </w:tc>
        <w:tc>
          <w:tcPr>
            <w:tcW w:w="1339" w:type="pct"/>
            <w:shd w:val="clear" w:color="auto" w:fill="auto"/>
          </w:tcPr>
          <w:p w:rsidR="006815A9" w:rsidRPr="00C5528F" w:rsidRDefault="003D2CD2" w:rsidP="006815A9">
            <w:pPr>
              <w:jc w:val="both"/>
            </w:pPr>
            <w:r>
              <w:t xml:space="preserve">Организация участия </w:t>
            </w:r>
            <w:r w:rsidR="006815A9" w:rsidRPr="00C5528F">
              <w:t xml:space="preserve">учителей-предметников в исследовании предметных и методических компетенций учителей </w:t>
            </w:r>
            <w:r w:rsidR="006815A9">
              <w:t>(диагностика профессиональных затруднений, дефицитов</w:t>
            </w:r>
            <w:r w:rsidR="00474EBA">
              <w:t xml:space="preserve">, </w:t>
            </w:r>
            <w:r w:rsidR="00617E00">
              <w:t xml:space="preserve">сопровождение </w:t>
            </w:r>
            <w:r w:rsidR="00474EBA">
              <w:t>ИОМ</w:t>
            </w:r>
            <w:r w:rsidR="006815A9">
              <w:t>)</w:t>
            </w:r>
          </w:p>
        </w:tc>
        <w:tc>
          <w:tcPr>
            <w:tcW w:w="1111" w:type="pct"/>
            <w:shd w:val="clear" w:color="auto" w:fill="auto"/>
          </w:tcPr>
          <w:p w:rsidR="006815A9" w:rsidRPr="00C5528F" w:rsidRDefault="00166D1B" w:rsidP="006815A9">
            <w:pPr>
              <w:jc w:val="center"/>
            </w:pPr>
            <w:r>
              <w:t>информационное сопровождение процедуры диагностики</w:t>
            </w:r>
          </w:p>
        </w:tc>
        <w:tc>
          <w:tcPr>
            <w:tcW w:w="651" w:type="pct"/>
            <w:shd w:val="clear" w:color="auto" w:fill="auto"/>
          </w:tcPr>
          <w:p w:rsidR="006815A9" w:rsidRPr="00C5528F" w:rsidRDefault="006815A9" w:rsidP="006815A9">
            <w:pPr>
              <w:jc w:val="center"/>
            </w:pPr>
            <w:r>
              <w:t>п</w:t>
            </w:r>
            <w:r w:rsidRPr="00C5528F">
              <w:t>о плану АУ «Институт развития образования»</w:t>
            </w:r>
          </w:p>
        </w:tc>
        <w:tc>
          <w:tcPr>
            <w:tcW w:w="738" w:type="pct"/>
            <w:shd w:val="clear" w:color="auto" w:fill="auto"/>
          </w:tcPr>
          <w:p w:rsidR="006815A9" w:rsidRPr="00C5528F" w:rsidRDefault="006815A9" w:rsidP="006815A9">
            <w:pPr>
              <w:jc w:val="center"/>
            </w:pPr>
            <w:r w:rsidRPr="00C5528F">
              <w:t>заместитель директора</w:t>
            </w:r>
          </w:p>
        </w:tc>
        <w:tc>
          <w:tcPr>
            <w:tcW w:w="970" w:type="pct"/>
            <w:shd w:val="clear" w:color="auto" w:fill="auto"/>
          </w:tcPr>
          <w:p w:rsidR="006815A9" w:rsidRPr="00C5528F" w:rsidRDefault="006815A9" w:rsidP="003D2CD2">
            <w:pPr>
              <w:jc w:val="center"/>
            </w:pPr>
            <w:r>
              <w:t>п</w:t>
            </w:r>
            <w:r w:rsidRPr="007B0AF6">
              <w:t xml:space="preserve">редоставление информации в </w:t>
            </w:r>
            <w:r>
              <w:t xml:space="preserve">ООУ, Комитет по образованию, </w:t>
            </w:r>
            <w:r w:rsidRPr="007B0AF6">
              <w:t>ИРО</w:t>
            </w:r>
            <w:r>
              <w:t xml:space="preserve">, обсуждение </w:t>
            </w:r>
            <w:r w:rsidR="003D2CD2">
              <w:t xml:space="preserve">результатов диагностики </w:t>
            </w:r>
            <w:r>
              <w:t>на заседаниях ММС</w:t>
            </w:r>
          </w:p>
        </w:tc>
      </w:tr>
      <w:tr w:rsidR="00474EBA" w:rsidRPr="001E70F8" w:rsidTr="006A6108">
        <w:trPr>
          <w:trHeight w:val="277"/>
        </w:trPr>
        <w:tc>
          <w:tcPr>
            <w:tcW w:w="192" w:type="pct"/>
          </w:tcPr>
          <w:p w:rsidR="00474EBA" w:rsidRDefault="00474EBA" w:rsidP="00474EBA">
            <w:pPr>
              <w:jc w:val="center"/>
              <w:rPr>
                <w:bCs/>
              </w:rPr>
            </w:pPr>
            <w:r>
              <w:rPr>
                <w:bCs/>
              </w:rPr>
              <w:t>4.</w:t>
            </w:r>
          </w:p>
        </w:tc>
        <w:tc>
          <w:tcPr>
            <w:tcW w:w="1339" w:type="pct"/>
            <w:shd w:val="clear" w:color="auto" w:fill="auto"/>
          </w:tcPr>
          <w:p w:rsidR="00474EBA" w:rsidRPr="00B914E4" w:rsidRDefault="00474EBA" w:rsidP="00474EBA">
            <w:pPr>
              <w:autoSpaceDE w:val="0"/>
              <w:autoSpaceDN w:val="0"/>
              <w:adjustRightInd w:val="0"/>
              <w:jc w:val="both"/>
            </w:pPr>
            <w:r w:rsidRPr="00AF3185">
              <w:t>Мониторинг качества деятельности образовательных учреждений Белоярского района</w:t>
            </w:r>
            <w:r w:rsidR="00DD7AFE">
              <w:t xml:space="preserve"> (грант главы)</w:t>
            </w:r>
          </w:p>
        </w:tc>
        <w:tc>
          <w:tcPr>
            <w:tcW w:w="1111" w:type="pct"/>
            <w:shd w:val="clear" w:color="auto" w:fill="auto"/>
          </w:tcPr>
          <w:p w:rsidR="00474EBA" w:rsidRPr="00B914E4" w:rsidRDefault="00474EBA" w:rsidP="00474EBA">
            <w:pPr>
              <w:jc w:val="center"/>
            </w:pPr>
            <w:r w:rsidRPr="00B914E4">
              <w:t>аналитический отчет</w:t>
            </w:r>
          </w:p>
        </w:tc>
        <w:tc>
          <w:tcPr>
            <w:tcW w:w="651" w:type="pct"/>
            <w:shd w:val="clear" w:color="auto" w:fill="auto"/>
          </w:tcPr>
          <w:p w:rsidR="00474EBA" w:rsidRPr="00B914E4" w:rsidRDefault="00474EBA" w:rsidP="00474EBA">
            <w:pPr>
              <w:jc w:val="center"/>
            </w:pPr>
            <w:r w:rsidRPr="00B914E4">
              <w:t>апрель, май</w:t>
            </w:r>
          </w:p>
        </w:tc>
        <w:tc>
          <w:tcPr>
            <w:tcW w:w="738" w:type="pct"/>
            <w:shd w:val="clear" w:color="auto" w:fill="auto"/>
          </w:tcPr>
          <w:p w:rsidR="00474EBA" w:rsidRPr="00B914E4" w:rsidRDefault="00474EBA" w:rsidP="00474EBA">
            <w:pPr>
              <w:jc w:val="center"/>
            </w:pPr>
            <w:r w:rsidRPr="00B914E4">
              <w:t>директор,</w:t>
            </w:r>
          </w:p>
          <w:p w:rsidR="00474EBA" w:rsidRPr="00B914E4" w:rsidRDefault="00474EBA" w:rsidP="00474EBA">
            <w:pPr>
              <w:jc w:val="center"/>
            </w:pPr>
            <w:r w:rsidRPr="00B914E4">
              <w:t>заместитель директора,</w:t>
            </w:r>
          </w:p>
          <w:p w:rsidR="00474EBA" w:rsidRPr="00B914E4" w:rsidRDefault="00474EBA" w:rsidP="00474EBA">
            <w:pPr>
              <w:jc w:val="center"/>
            </w:pPr>
            <w:r w:rsidRPr="00B914E4">
              <w:t>методисты</w:t>
            </w:r>
          </w:p>
        </w:tc>
        <w:tc>
          <w:tcPr>
            <w:tcW w:w="970" w:type="pct"/>
            <w:shd w:val="clear" w:color="auto" w:fill="auto"/>
          </w:tcPr>
          <w:p w:rsidR="00474EBA" w:rsidRPr="00B914E4" w:rsidRDefault="00474EBA" w:rsidP="00474EBA">
            <w:pPr>
              <w:jc w:val="center"/>
            </w:pPr>
            <w:r>
              <w:t>п</w:t>
            </w:r>
            <w:r w:rsidRPr="00B914E4">
              <w:t>редоставление информации в Комитет по образованию</w:t>
            </w:r>
          </w:p>
        </w:tc>
      </w:tr>
      <w:tr w:rsidR="00474EBA" w:rsidRPr="001E70F8" w:rsidTr="006A6108">
        <w:trPr>
          <w:trHeight w:val="277"/>
        </w:trPr>
        <w:tc>
          <w:tcPr>
            <w:tcW w:w="192" w:type="pct"/>
          </w:tcPr>
          <w:p w:rsidR="00474EBA" w:rsidRPr="00B914E4" w:rsidRDefault="00474EBA" w:rsidP="00474EBA">
            <w:pPr>
              <w:jc w:val="center"/>
              <w:rPr>
                <w:bCs/>
              </w:rPr>
            </w:pPr>
            <w:r>
              <w:rPr>
                <w:bCs/>
              </w:rPr>
              <w:t>5.</w:t>
            </w:r>
          </w:p>
        </w:tc>
        <w:tc>
          <w:tcPr>
            <w:tcW w:w="1339" w:type="pct"/>
            <w:shd w:val="clear" w:color="auto" w:fill="auto"/>
          </w:tcPr>
          <w:p w:rsidR="00474EBA" w:rsidRPr="00B914E4" w:rsidRDefault="00474EBA" w:rsidP="00474EBA">
            <w:pPr>
              <w:jc w:val="both"/>
            </w:pPr>
            <w:r w:rsidRPr="00B914E4">
              <w:t xml:space="preserve">Мониторинг состояния системы </w:t>
            </w:r>
            <w:r w:rsidRPr="00B914E4">
              <w:lastRenderedPageBreak/>
              <w:t>поддержки и сопровождения педагогических работников в возрасте до 35 лет, в том числе со стажем работы до трех лет на базе образовательных организаций Ханты-Мансийского автономного округа – Югры</w:t>
            </w:r>
          </w:p>
        </w:tc>
        <w:tc>
          <w:tcPr>
            <w:tcW w:w="1111" w:type="pct"/>
            <w:shd w:val="clear" w:color="auto" w:fill="auto"/>
          </w:tcPr>
          <w:p w:rsidR="00474EBA" w:rsidRPr="00B914E4" w:rsidRDefault="00474EBA" w:rsidP="00474EBA">
            <w:pPr>
              <w:jc w:val="center"/>
            </w:pPr>
            <w:r w:rsidRPr="00B914E4">
              <w:lastRenderedPageBreak/>
              <w:t>аналитический отчет</w:t>
            </w:r>
          </w:p>
        </w:tc>
        <w:tc>
          <w:tcPr>
            <w:tcW w:w="651" w:type="pct"/>
            <w:shd w:val="clear" w:color="auto" w:fill="auto"/>
          </w:tcPr>
          <w:p w:rsidR="00474EBA" w:rsidRPr="00B914E4" w:rsidRDefault="00474EBA" w:rsidP="00474EBA">
            <w:pPr>
              <w:jc w:val="center"/>
            </w:pPr>
            <w:r>
              <w:t>ежеквартально</w:t>
            </w:r>
          </w:p>
        </w:tc>
        <w:tc>
          <w:tcPr>
            <w:tcW w:w="738" w:type="pct"/>
            <w:shd w:val="clear" w:color="auto" w:fill="auto"/>
          </w:tcPr>
          <w:p w:rsidR="00474EBA" w:rsidRPr="00B914E4" w:rsidRDefault="00474EBA" w:rsidP="00474EBA">
            <w:pPr>
              <w:jc w:val="center"/>
            </w:pPr>
            <w:r w:rsidRPr="00B914E4">
              <w:t>директор,</w:t>
            </w:r>
          </w:p>
          <w:p w:rsidR="00474EBA" w:rsidRPr="00B914E4" w:rsidRDefault="00474EBA" w:rsidP="00474EBA">
            <w:pPr>
              <w:jc w:val="center"/>
            </w:pPr>
            <w:r w:rsidRPr="00B914E4">
              <w:lastRenderedPageBreak/>
              <w:t>заместитель директора</w:t>
            </w:r>
          </w:p>
        </w:tc>
        <w:tc>
          <w:tcPr>
            <w:tcW w:w="970" w:type="pct"/>
            <w:shd w:val="clear" w:color="auto" w:fill="auto"/>
          </w:tcPr>
          <w:p w:rsidR="00474EBA" w:rsidRPr="00B914E4" w:rsidRDefault="00474EBA" w:rsidP="00474EBA">
            <w:pPr>
              <w:jc w:val="center"/>
            </w:pPr>
            <w:r>
              <w:lastRenderedPageBreak/>
              <w:t>п</w:t>
            </w:r>
            <w:r w:rsidRPr="00B914E4">
              <w:t xml:space="preserve">редоставление </w:t>
            </w:r>
            <w:r w:rsidRPr="00B914E4">
              <w:lastRenderedPageBreak/>
              <w:t xml:space="preserve">информации в </w:t>
            </w:r>
            <w:r>
              <w:t>ИРО</w:t>
            </w:r>
          </w:p>
        </w:tc>
      </w:tr>
      <w:tr w:rsidR="00474EBA" w:rsidRPr="001E70F8" w:rsidTr="006A6108">
        <w:trPr>
          <w:trHeight w:val="277"/>
        </w:trPr>
        <w:tc>
          <w:tcPr>
            <w:tcW w:w="192" w:type="pct"/>
          </w:tcPr>
          <w:p w:rsidR="00474EBA" w:rsidRPr="004A3713" w:rsidRDefault="00474EBA" w:rsidP="00474EBA">
            <w:pPr>
              <w:jc w:val="center"/>
              <w:rPr>
                <w:bCs/>
                <w:highlight w:val="yellow"/>
              </w:rPr>
            </w:pPr>
            <w:r>
              <w:rPr>
                <w:bCs/>
              </w:rPr>
              <w:lastRenderedPageBreak/>
              <w:t>6.</w:t>
            </w:r>
          </w:p>
        </w:tc>
        <w:tc>
          <w:tcPr>
            <w:tcW w:w="1339" w:type="pct"/>
            <w:shd w:val="clear" w:color="auto" w:fill="auto"/>
          </w:tcPr>
          <w:p w:rsidR="00474EBA" w:rsidRPr="00B914E4" w:rsidRDefault="00474EBA" w:rsidP="00474EBA">
            <w:pPr>
              <w:autoSpaceDE w:val="0"/>
              <w:autoSpaceDN w:val="0"/>
              <w:adjustRightInd w:val="0"/>
              <w:jc w:val="both"/>
            </w:pPr>
            <w:r>
              <w:t xml:space="preserve">Региональные проекты </w:t>
            </w:r>
            <w:r w:rsidRPr="00B914E4">
              <w:t>национального проекта «Образование»</w:t>
            </w:r>
            <w:r>
              <w:t>, ЦИТИС</w:t>
            </w:r>
          </w:p>
        </w:tc>
        <w:tc>
          <w:tcPr>
            <w:tcW w:w="1111" w:type="pct"/>
            <w:shd w:val="clear" w:color="auto" w:fill="auto"/>
          </w:tcPr>
          <w:p w:rsidR="00474EBA" w:rsidRPr="00B914E4" w:rsidRDefault="00474EBA" w:rsidP="00474EBA">
            <w:pPr>
              <w:jc w:val="center"/>
            </w:pPr>
            <w:r w:rsidRPr="00B914E4">
              <w:t>аналитический отчет</w:t>
            </w:r>
          </w:p>
        </w:tc>
        <w:tc>
          <w:tcPr>
            <w:tcW w:w="651" w:type="pct"/>
            <w:shd w:val="clear" w:color="auto" w:fill="auto"/>
          </w:tcPr>
          <w:p w:rsidR="00474EBA" w:rsidRPr="00B914E4" w:rsidRDefault="00474EBA" w:rsidP="00474EBA">
            <w:pPr>
              <w:autoSpaceDE w:val="0"/>
              <w:autoSpaceDN w:val="0"/>
              <w:adjustRightInd w:val="0"/>
              <w:jc w:val="center"/>
            </w:pPr>
            <w:r w:rsidRPr="00B914E4">
              <w:t>в течение года</w:t>
            </w:r>
          </w:p>
        </w:tc>
        <w:tc>
          <w:tcPr>
            <w:tcW w:w="738" w:type="pct"/>
            <w:shd w:val="clear" w:color="auto" w:fill="auto"/>
          </w:tcPr>
          <w:p w:rsidR="00474EBA" w:rsidRPr="00B914E4" w:rsidRDefault="00474EBA" w:rsidP="00474EBA">
            <w:pPr>
              <w:jc w:val="center"/>
            </w:pPr>
            <w:r w:rsidRPr="00B914E4">
              <w:t>директор,</w:t>
            </w:r>
          </w:p>
          <w:p w:rsidR="00474EBA" w:rsidRPr="00B914E4" w:rsidRDefault="00474EBA" w:rsidP="00474EBA">
            <w:pPr>
              <w:jc w:val="center"/>
            </w:pPr>
            <w:r w:rsidRPr="00B914E4">
              <w:t>заместитель директора,</w:t>
            </w:r>
          </w:p>
          <w:p w:rsidR="00474EBA" w:rsidRPr="00B914E4" w:rsidRDefault="00474EBA" w:rsidP="00474EBA">
            <w:pPr>
              <w:jc w:val="center"/>
            </w:pPr>
            <w:r w:rsidRPr="00B914E4">
              <w:t>методисты</w:t>
            </w:r>
          </w:p>
        </w:tc>
        <w:tc>
          <w:tcPr>
            <w:tcW w:w="970" w:type="pct"/>
            <w:shd w:val="clear" w:color="auto" w:fill="auto"/>
          </w:tcPr>
          <w:p w:rsidR="00474EBA" w:rsidRPr="00B914E4" w:rsidRDefault="00474EBA" w:rsidP="00474EBA">
            <w:pPr>
              <w:jc w:val="center"/>
            </w:pPr>
            <w:r>
              <w:t>п</w:t>
            </w:r>
            <w:r w:rsidRPr="00B914E4">
              <w:t>редоставление информации в Комитет по образованию</w:t>
            </w:r>
          </w:p>
        </w:tc>
      </w:tr>
      <w:tr w:rsidR="00474EBA" w:rsidRPr="001E70F8" w:rsidTr="006A6108">
        <w:trPr>
          <w:trHeight w:val="1147"/>
        </w:trPr>
        <w:tc>
          <w:tcPr>
            <w:tcW w:w="192" w:type="pct"/>
          </w:tcPr>
          <w:p w:rsidR="00474EBA" w:rsidRPr="00B914E4" w:rsidRDefault="00474EBA" w:rsidP="00474EBA">
            <w:pPr>
              <w:jc w:val="center"/>
              <w:rPr>
                <w:bCs/>
              </w:rPr>
            </w:pPr>
            <w:r>
              <w:rPr>
                <w:bCs/>
              </w:rPr>
              <w:t>7.</w:t>
            </w:r>
          </w:p>
        </w:tc>
        <w:tc>
          <w:tcPr>
            <w:tcW w:w="1339" w:type="pct"/>
            <w:shd w:val="clear" w:color="auto" w:fill="auto"/>
          </w:tcPr>
          <w:p w:rsidR="00474EBA" w:rsidRDefault="00474EBA" w:rsidP="00474EBA">
            <w:pPr>
              <w:autoSpaceDE w:val="0"/>
              <w:autoSpaceDN w:val="0"/>
              <w:adjustRightInd w:val="0"/>
              <w:jc w:val="both"/>
            </w:pPr>
            <w:r>
              <w:t>Мониторинг р</w:t>
            </w:r>
            <w:r w:rsidRPr="00C16108">
              <w:t>еализации модели наставничества</w:t>
            </w:r>
            <w:r>
              <w:t xml:space="preserve"> педагогических работников</w:t>
            </w:r>
          </w:p>
        </w:tc>
        <w:tc>
          <w:tcPr>
            <w:tcW w:w="1111" w:type="pct"/>
            <w:shd w:val="clear" w:color="auto" w:fill="auto"/>
          </w:tcPr>
          <w:p w:rsidR="00474EBA" w:rsidRPr="00B914E4" w:rsidRDefault="00474EBA" w:rsidP="00474EBA">
            <w:pPr>
              <w:jc w:val="center"/>
            </w:pPr>
            <w:r>
              <w:t>аналитический отчет</w:t>
            </w:r>
          </w:p>
        </w:tc>
        <w:tc>
          <w:tcPr>
            <w:tcW w:w="651" w:type="pct"/>
            <w:shd w:val="clear" w:color="auto" w:fill="auto"/>
          </w:tcPr>
          <w:p w:rsidR="00474EBA" w:rsidRPr="00B914E4" w:rsidRDefault="00474EBA" w:rsidP="00474EBA">
            <w:pPr>
              <w:autoSpaceDE w:val="0"/>
              <w:autoSpaceDN w:val="0"/>
              <w:adjustRightInd w:val="0"/>
              <w:jc w:val="center"/>
            </w:pPr>
            <w:r w:rsidRPr="00C16108">
              <w:t>по плану АУ «Институт развития образования»</w:t>
            </w:r>
          </w:p>
        </w:tc>
        <w:tc>
          <w:tcPr>
            <w:tcW w:w="738" w:type="pct"/>
            <w:shd w:val="clear" w:color="auto" w:fill="auto"/>
          </w:tcPr>
          <w:p w:rsidR="00474EBA" w:rsidRPr="00B914E4" w:rsidRDefault="00474EBA" w:rsidP="00474EBA">
            <w:pPr>
              <w:jc w:val="center"/>
            </w:pPr>
            <w:r>
              <w:t>заместитель директора</w:t>
            </w:r>
          </w:p>
        </w:tc>
        <w:tc>
          <w:tcPr>
            <w:tcW w:w="970" w:type="pct"/>
            <w:shd w:val="clear" w:color="auto" w:fill="auto"/>
          </w:tcPr>
          <w:p w:rsidR="00474EBA" w:rsidRPr="00B914E4" w:rsidRDefault="00474EBA" w:rsidP="00474EBA">
            <w:pPr>
              <w:jc w:val="center"/>
            </w:pPr>
            <w:r w:rsidRPr="00C16108">
              <w:t>предоставление информации в ИРО</w:t>
            </w:r>
            <w:r>
              <w:t xml:space="preserve">,  </w:t>
            </w:r>
            <w:r w:rsidRPr="00C16108">
              <w:t xml:space="preserve">публикация </w:t>
            </w:r>
            <w:r>
              <w:t xml:space="preserve">аналитической справки </w:t>
            </w:r>
            <w:r w:rsidRPr="00C16108">
              <w:t>на сайте МАУ «БМЦ»</w:t>
            </w:r>
          </w:p>
        </w:tc>
      </w:tr>
      <w:tr w:rsidR="00474EBA" w:rsidRPr="001E70F8" w:rsidTr="006A6108">
        <w:trPr>
          <w:trHeight w:val="1147"/>
        </w:trPr>
        <w:tc>
          <w:tcPr>
            <w:tcW w:w="192" w:type="pct"/>
          </w:tcPr>
          <w:p w:rsidR="00474EBA" w:rsidRDefault="00474EBA" w:rsidP="00474EBA">
            <w:pPr>
              <w:jc w:val="center"/>
              <w:rPr>
                <w:bCs/>
              </w:rPr>
            </w:pPr>
            <w:r>
              <w:rPr>
                <w:bCs/>
              </w:rPr>
              <w:t>8.</w:t>
            </w:r>
          </w:p>
        </w:tc>
        <w:tc>
          <w:tcPr>
            <w:tcW w:w="1339" w:type="pct"/>
            <w:shd w:val="clear" w:color="auto" w:fill="auto"/>
          </w:tcPr>
          <w:p w:rsidR="00474EBA" w:rsidRDefault="00474EBA" w:rsidP="00474EBA">
            <w:pPr>
              <w:autoSpaceDE w:val="0"/>
              <w:autoSpaceDN w:val="0"/>
              <w:adjustRightInd w:val="0"/>
              <w:jc w:val="both"/>
            </w:pPr>
            <w:r>
              <w:t>Внеплановые мониторинги</w:t>
            </w:r>
          </w:p>
        </w:tc>
        <w:tc>
          <w:tcPr>
            <w:tcW w:w="1111" w:type="pct"/>
            <w:shd w:val="clear" w:color="auto" w:fill="auto"/>
          </w:tcPr>
          <w:p w:rsidR="00474EBA" w:rsidRDefault="00474EBA" w:rsidP="00474EBA">
            <w:pPr>
              <w:jc w:val="center"/>
            </w:pPr>
            <w:r w:rsidRPr="001720B7">
              <w:t>аналитический отчет</w:t>
            </w:r>
          </w:p>
        </w:tc>
        <w:tc>
          <w:tcPr>
            <w:tcW w:w="651" w:type="pct"/>
            <w:shd w:val="clear" w:color="auto" w:fill="auto"/>
          </w:tcPr>
          <w:p w:rsidR="00474EBA" w:rsidRPr="00C16108" w:rsidRDefault="00474EBA" w:rsidP="00474EBA">
            <w:pPr>
              <w:autoSpaceDE w:val="0"/>
              <w:autoSpaceDN w:val="0"/>
              <w:adjustRightInd w:val="0"/>
              <w:jc w:val="center"/>
            </w:pPr>
            <w:r>
              <w:t>по запросу Комитета по образованию</w:t>
            </w:r>
          </w:p>
        </w:tc>
        <w:tc>
          <w:tcPr>
            <w:tcW w:w="738" w:type="pct"/>
            <w:shd w:val="clear" w:color="auto" w:fill="auto"/>
          </w:tcPr>
          <w:p w:rsidR="00474EBA" w:rsidRDefault="00474EBA" w:rsidP="00474EBA">
            <w:pPr>
              <w:jc w:val="center"/>
            </w:pPr>
            <w:r>
              <w:t>директор,</w:t>
            </w:r>
          </w:p>
          <w:p w:rsidR="00474EBA" w:rsidRDefault="00474EBA" w:rsidP="00474EBA">
            <w:pPr>
              <w:jc w:val="center"/>
            </w:pPr>
            <w:r>
              <w:t>заместитель директора,</w:t>
            </w:r>
          </w:p>
          <w:p w:rsidR="00474EBA" w:rsidRDefault="00474EBA" w:rsidP="00474EBA">
            <w:pPr>
              <w:jc w:val="center"/>
            </w:pPr>
            <w:r>
              <w:t>методисты</w:t>
            </w:r>
          </w:p>
        </w:tc>
        <w:tc>
          <w:tcPr>
            <w:tcW w:w="970" w:type="pct"/>
            <w:shd w:val="clear" w:color="auto" w:fill="auto"/>
          </w:tcPr>
          <w:p w:rsidR="00474EBA" w:rsidRPr="00C16108" w:rsidRDefault="00474EBA" w:rsidP="00474EBA">
            <w:pPr>
              <w:jc w:val="center"/>
            </w:pPr>
            <w:r w:rsidRPr="001720B7">
              <w:t>предоставление информации в Комитет по образованию</w:t>
            </w:r>
          </w:p>
        </w:tc>
      </w:tr>
      <w:tr w:rsidR="00474EBA" w:rsidRPr="001E70F8" w:rsidTr="006815A9">
        <w:trPr>
          <w:trHeight w:val="277"/>
        </w:trPr>
        <w:tc>
          <w:tcPr>
            <w:tcW w:w="5000" w:type="pct"/>
            <w:gridSpan w:val="6"/>
          </w:tcPr>
          <w:p w:rsidR="00474EBA" w:rsidRPr="000C0FB9" w:rsidRDefault="00474EBA" w:rsidP="00474EBA">
            <w:pPr>
              <w:jc w:val="center"/>
              <w:rPr>
                <w:highlight w:val="yellow"/>
              </w:rPr>
            </w:pPr>
            <w:r>
              <w:rPr>
                <w:b/>
                <w:i/>
              </w:rPr>
              <w:t>4</w:t>
            </w:r>
            <w:r w:rsidRPr="001E70F8">
              <w:rPr>
                <w:b/>
                <w:i/>
              </w:rPr>
              <w:t>.</w:t>
            </w:r>
            <w:r>
              <w:rPr>
                <w:b/>
                <w:i/>
              </w:rPr>
              <w:t>8</w:t>
            </w:r>
            <w:r w:rsidRPr="001E70F8">
              <w:rPr>
                <w:b/>
                <w:i/>
              </w:rPr>
              <w:t xml:space="preserve">. </w:t>
            </w:r>
            <w:r w:rsidRPr="00B914E4">
              <w:rPr>
                <w:b/>
                <w:i/>
              </w:rPr>
              <w:t>Отчеты о выполнении планов, проектов, программ</w:t>
            </w:r>
          </w:p>
        </w:tc>
      </w:tr>
      <w:tr w:rsidR="005F581C" w:rsidRPr="001E70F8" w:rsidTr="006A6108">
        <w:trPr>
          <w:trHeight w:val="277"/>
        </w:trPr>
        <w:tc>
          <w:tcPr>
            <w:tcW w:w="192" w:type="pct"/>
          </w:tcPr>
          <w:p w:rsidR="005F581C" w:rsidRPr="004A3713" w:rsidRDefault="005F581C" w:rsidP="005F581C">
            <w:pPr>
              <w:jc w:val="center"/>
              <w:rPr>
                <w:bCs/>
                <w:highlight w:val="yellow"/>
              </w:rPr>
            </w:pPr>
            <w:r w:rsidRPr="00915818">
              <w:rPr>
                <w:bCs/>
              </w:rPr>
              <w:t>1</w:t>
            </w:r>
            <w:r>
              <w:rPr>
                <w:bCs/>
              </w:rPr>
              <w:t>.</w:t>
            </w:r>
          </w:p>
        </w:tc>
        <w:tc>
          <w:tcPr>
            <w:tcW w:w="1339" w:type="pct"/>
            <w:shd w:val="clear" w:color="auto" w:fill="auto"/>
          </w:tcPr>
          <w:p w:rsidR="005F581C" w:rsidRPr="00B914E4" w:rsidRDefault="005F581C" w:rsidP="005F581C">
            <w:pPr>
              <w:autoSpaceDE w:val="0"/>
              <w:autoSpaceDN w:val="0"/>
              <w:adjustRightInd w:val="0"/>
              <w:jc w:val="both"/>
            </w:pPr>
            <w:r w:rsidRPr="00B914E4">
              <w:t>Отчет об исполнении постановлений комиссии по делам несовершеннолетних и защите их прав при Правительстве Ханты-Мансийского автономного округа – Югры, территориальной комиссии по делам несовершеннолетних и защите их прав при администрации Белоярского района</w:t>
            </w:r>
          </w:p>
        </w:tc>
        <w:tc>
          <w:tcPr>
            <w:tcW w:w="1111" w:type="pct"/>
            <w:shd w:val="clear" w:color="auto" w:fill="auto"/>
          </w:tcPr>
          <w:p w:rsidR="005F581C" w:rsidRPr="00B914E4" w:rsidRDefault="005F581C" w:rsidP="005F581C">
            <w:pPr>
              <w:jc w:val="center"/>
            </w:pPr>
            <w:r w:rsidRPr="00B914E4">
              <w:t>аналитический отчет</w:t>
            </w:r>
          </w:p>
        </w:tc>
        <w:tc>
          <w:tcPr>
            <w:tcW w:w="651" w:type="pct"/>
            <w:shd w:val="clear" w:color="auto" w:fill="auto"/>
          </w:tcPr>
          <w:p w:rsidR="005F581C" w:rsidRPr="00B914E4" w:rsidRDefault="005F581C" w:rsidP="005F581C">
            <w:pPr>
              <w:autoSpaceDE w:val="0"/>
              <w:autoSpaceDN w:val="0"/>
              <w:adjustRightInd w:val="0"/>
              <w:jc w:val="center"/>
            </w:pPr>
            <w:r w:rsidRPr="00B914E4">
              <w:t>в течение года</w:t>
            </w:r>
          </w:p>
        </w:tc>
        <w:tc>
          <w:tcPr>
            <w:tcW w:w="738" w:type="pct"/>
            <w:shd w:val="clear" w:color="auto" w:fill="auto"/>
          </w:tcPr>
          <w:p w:rsidR="005F581C" w:rsidRPr="00B914E4" w:rsidRDefault="005F581C" w:rsidP="005F581C">
            <w:pPr>
              <w:jc w:val="center"/>
            </w:pPr>
            <w:r w:rsidRPr="00B914E4">
              <w:t>заместитель директора,</w:t>
            </w:r>
          </w:p>
          <w:p w:rsidR="005F581C" w:rsidRPr="00B914E4" w:rsidRDefault="005F581C" w:rsidP="005F581C">
            <w:pPr>
              <w:jc w:val="center"/>
            </w:pPr>
            <w:r w:rsidRPr="00B914E4">
              <w:t>методисты</w:t>
            </w:r>
          </w:p>
        </w:tc>
        <w:tc>
          <w:tcPr>
            <w:tcW w:w="970" w:type="pct"/>
            <w:shd w:val="clear" w:color="auto" w:fill="auto"/>
          </w:tcPr>
          <w:p w:rsidR="005F581C" w:rsidRPr="00B914E4" w:rsidRDefault="005F581C" w:rsidP="005F581C">
            <w:pPr>
              <w:jc w:val="center"/>
            </w:pPr>
            <w:r>
              <w:t>п</w:t>
            </w:r>
            <w:r w:rsidRPr="00B914E4">
              <w:t>редоставление информации в Комитет по образованию, ТКДН</w:t>
            </w:r>
          </w:p>
        </w:tc>
      </w:tr>
      <w:tr w:rsidR="005F581C" w:rsidRPr="001E70F8" w:rsidTr="006A6108">
        <w:trPr>
          <w:trHeight w:val="277"/>
        </w:trPr>
        <w:tc>
          <w:tcPr>
            <w:tcW w:w="192" w:type="pct"/>
          </w:tcPr>
          <w:p w:rsidR="005F581C" w:rsidRPr="004A3713" w:rsidRDefault="005F581C" w:rsidP="005F581C">
            <w:pPr>
              <w:jc w:val="center"/>
              <w:rPr>
                <w:bCs/>
                <w:highlight w:val="yellow"/>
              </w:rPr>
            </w:pPr>
            <w:r>
              <w:rPr>
                <w:bCs/>
              </w:rPr>
              <w:t>2.</w:t>
            </w:r>
          </w:p>
        </w:tc>
        <w:tc>
          <w:tcPr>
            <w:tcW w:w="1339" w:type="pct"/>
            <w:shd w:val="clear" w:color="auto" w:fill="auto"/>
          </w:tcPr>
          <w:p w:rsidR="005F581C" w:rsidRPr="00B914E4" w:rsidRDefault="005F581C" w:rsidP="005F581C">
            <w:pPr>
              <w:jc w:val="both"/>
            </w:pPr>
            <w:r w:rsidRPr="00B914E4">
              <w:t xml:space="preserve">Отчет по реализации плана мероприятий («дорожной карты») по подготовке к проведению государственной итоговой аттестации по образовательным программам </w:t>
            </w:r>
            <w:r w:rsidRPr="00B914E4">
              <w:lastRenderedPageBreak/>
              <w:t>основного общего и среднего общего образования, и иных процедур оценки качества образования в Белоярском районе</w:t>
            </w:r>
          </w:p>
        </w:tc>
        <w:tc>
          <w:tcPr>
            <w:tcW w:w="1111" w:type="pct"/>
            <w:shd w:val="clear" w:color="auto" w:fill="auto"/>
          </w:tcPr>
          <w:p w:rsidR="005F581C" w:rsidRPr="00B914E4" w:rsidRDefault="005F581C" w:rsidP="005F581C">
            <w:pPr>
              <w:jc w:val="center"/>
            </w:pPr>
            <w:r w:rsidRPr="00B914E4">
              <w:lastRenderedPageBreak/>
              <w:t>аналитический отчет</w:t>
            </w:r>
          </w:p>
        </w:tc>
        <w:tc>
          <w:tcPr>
            <w:tcW w:w="651" w:type="pct"/>
            <w:shd w:val="clear" w:color="auto" w:fill="auto"/>
          </w:tcPr>
          <w:p w:rsidR="005F581C" w:rsidRPr="00B914E4" w:rsidRDefault="005F581C" w:rsidP="005F581C">
            <w:pPr>
              <w:autoSpaceDE w:val="0"/>
              <w:autoSpaceDN w:val="0"/>
              <w:adjustRightInd w:val="0"/>
              <w:jc w:val="center"/>
            </w:pPr>
            <w:r w:rsidRPr="00B914E4">
              <w:t>в соответствии с планом</w:t>
            </w:r>
          </w:p>
        </w:tc>
        <w:tc>
          <w:tcPr>
            <w:tcW w:w="738" w:type="pct"/>
            <w:shd w:val="clear" w:color="auto" w:fill="auto"/>
          </w:tcPr>
          <w:p w:rsidR="005F581C" w:rsidRPr="00B914E4" w:rsidRDefault="005F581C" w:rsidP="005F581C">
            <w:pPr>
              <w:jc w:val="center"/>
            </w:pPr>
            <w:r w:rsidRPr="00B914E4">
              <w:t>заместитель директора,</w:t>
            </w:r>
          </w:p>
          <w:p w:rsidR="005F581C" w:rsidRPr="00B914E4" w:rsidRDefault="005F581C" w:rsidP="005F581C">
            <w:pPr>
              <w:jc w:val="center"/>
            </w:pPr>
            <w:r w:rsidRPr="00B914E4">
              <w:t>методисты,</w:t>
            </w:r>
          </w:p>
          <w:p w:rsidR="005F581C" w:rsidRPr="00B914E4" w:rsidRDefault="005F581C" w:rsidP="005F581C">
            <w:pPr>
              <w:jc w:val="center"/>
            </w:pPr>
            <w:r w:rsidRPr="00B914E4">
              <w:t>инженер-электроник</w:t>
            </w:r>
          </w:p>
        </w:tc>
        <w:tc>
          <w:tcPr>
            <w:tcW w:w="970" w:type="pct"/>
            <w:shd w:val="clear" w:color="auto" w:fill="auto"/>
          </w:tcPr>
          <w:p w:rsidR="005F581C" w:rsidRPr="00B914E4" w:rsidRDefault="005F581C" w:rsidP="005F581C">
            <w:pPr>
              <w:jc w:val="center"/>
            </w:pPr>
            <w:r>
              <w:t>п</w:t>
            </w:r>
            <w:r w:rsidRPr="00B914E4">
              <w:t>редоставление информации в Комитет по образованию</w:t>
            </w:r>
          </w:p>
        </w:tc>
      </w:tr>
      <w:tr w:rsidR="005F581C" w:rsidRPr="001E70F8" w:rsidTr="006A6108">
        <w:trPr>
          <w:trHeight w:val="277"/>
        </w:trPr>
        <w:tc>
          <w:tcPr>
            <w:tcW w:w="192" w:type="pct"/>
          </w:tcPr>
          <w:p w:rsidR="005F581C" w:rsidRPr="004A3713" w:rsidRDefault="005F581C" w:rsidP="005F581C">
            <w:pPr>
              <w:jc w:val="center"/>
              <w:rPr>
                <w:bCs/>
                <w:highlight w:val="yellow"/>
              </w:rPr>
            </w:pPr>
            <w:r>
              <w:rPr>
                <w:bCs/>
              </w:rPr>
              <w:lastRenderedPageBreak/>
              <w:t>3.</w:t>
            </w:r>
          </w:p>
        </w:tc>
        <w:tc>
          <w:tcPr>
            <w:tcW w:w="1339" w:type="pct"/>
            <w:shd w:val="clear" w:color="auto" w:fill="auto"/>
          </w:tcPr>
          <w:p w:rsidR="005F581C" w:rsidRPr="00B914E4" w:rsidRDefault="005F581C" w:rsidP="005F581C">
            <w:pPr>
              <w:jc w:val="both"/>
              <w:rPr>
                <w:sz w:val="26"/>
              </w:rPr>
            </w:pPr>
            <w:r w:rsidRPr="00B914E4">
              <w:t>Отчет об исполнении плана мероприятий исполнительных органов государственной власти, органов местного самоуправления муниципальных образований, организаций и учреждений Ханты-Мансийского автономного округа – Югры по развитию сотрудничества с соотечественниками, проживающими за рубежом, поддержке и продвижению русского языка за рубежом</w:t>
            </w:r>
          </w:p>
        </w:tc>
        <w:tc>
          <w:tcPr>
            <w:tcW w:w="1111" w:type="pct"/>
            <w:shd w:val="clear" w:color="auto" w:fill="auto"/>
          </w:tcPr>
          <w:p w:rsidR="005F581C" w:rsidRPr="00B914E4" w:rsidRDefault="005F581C" w:rsidP="005F581C">
            <w:pPr>
              <w:jc w:val="center"/>
            </w:pPr>
            <w:r w:rsidRPr="00B914E4">
              <w:t>аналитический отчет</w:t>
            </w:r>
          </w:p>
        </w:tc>
        <w:tc>
          <w:tcPr>
            <w:tcW w:w="651" w:type="pct"/>
            <w:shd w:val="clear" w:color="auto" w:fill="auto"/>
          </w:tcPr>
          <w:p w:rsidR="005F581C" w:rsidRPr="00B914E4" w:rsidRDefault="005F581C" w:rsidP="005F581C">
            <w:pPr>
              <w:autoSpaceDE w:val="0"/>
              <w:autoSpaceDN w:val="0"/>
              <w:adjustRightInd w:val="0"/>
              <w:jc w:val="center"/>
            </w:pPr>
            <w:r>
              <w:t xml:space="preserve">июнь, </w:t>
            </w:r>
            <w:r w:rsidRPr="00B914E4">
              <w:t>декабрь</w:t>
            </w:r>
          </w:p>
        </w:tc>
        <w:tc>
          <w:tcPr>
            <w:tcW w:w="738" w:type="pct"/>
            <w:shd w:val="clear" w:color="auto" w:fill="auto"/>
          </w:tcPr>
          <w:p w:rsidR="005F581C" w:rsidRPr="00B914E4" w:rsidRDefault="005F581C" w:rsidP="005F581C">
            <w:pPr>
              <w:jc w:val="center"/>
            </w:pPr>
            <w:r w:rsidRPr="00B914E4">
              <w:t>заместитель директора,</w:t>
            </w:r>
          </w:p>
          <w:p w:rsidR="005F581C" w:rsidRPr="00B914E4" w:rsidRDefault="005F581C" w:rsidP="005F581C">
            <w:pPr>
              <w:jc w:val="center"/>
            </w:pPr>
            <w:r w:rsidRPr="00B914E4">
              <w:t>методисты</w:t>
            </w:r>
          </w:p>
        </w:tc>
        <w:tc>
          <w:tcPr>
            <w:tcW w:w="970" w:type="pct"/>
            <w:shd w:val="clear" w:color="auto" w:fill="auto"/>
          </w:tcPr>
          <w:p w:rsidR="005F581C" w:rsidRPr="00B914E4" w:rsidRDefault="005F581C" w:rsidP="005F581C">
            <w:pPr>
              <w:jc w:val="center"/>
            </w:pPr>
            <w:r>
              <w:t>п</w:t>
            </w:r>
            <w:r w:rsidRPr="00B914E4">
              <w:t>редоставление информации в Комитет по образованию</w:t>
            </w:r>
          </w:p>
        </w:tc>
      </w:tr>
      <w:tr w:rsidR="005F581C" w:rsidRPr="001E70F8" w:rsidTr="006A6108">
        <w:trPr>
          <w:trHeight w:val="277"/>
        </w:trPr>
        <w:tc>
          <w:tcPr>
            <w:tcW w:w="192" w:type="pct"/>
          </w:tcPr>
          <w:p w:rsidR="005F581C" w:rsidRPr="004A3713" w:rsidRDefault="005F581C" w:rsidP="005F581C">
            <w:pPr>
              <w:jc w:val="center"/>
              <w:rPr>
                <w:bCs/>
                <w:highlight w:val="yellow"/>
              </w:rPr>
            </w:pPr>
            <w:r>
              <w:rPr>
                <w:bCs/>
              </w:rPr>
              <w:t>4.</w:t>
            </w:r>
          </w:p>
        </w:tc>
        <w:tc>
          <w:tcPr>
            <w:tcW w:w="1339" w:type="pct"/>
            <w:shd w:val="clear" w:color="auto" w:fill="auto"/>
          </w:tcPr>
          <w:p w:rsidR="005F581C" w:rsidRPr="00B914E4" w:rsidRDefault="005F581C" w:rsidP="005F581C">
            <w:pPr>
              <w:shd w:val="clear" w:color="auto" w:fill="FFFFFF"/>
              <w:ind w:right="99"/>
              <w:jc w:val="both"/>
            </w:pPr>
            <w:r w:rsidRPr="00B914E4">
              <w:t xml:space="preserve">Отчет об исполнении комплексного плана </w:t>
            </w:r>
            <w:r>
              <w:t xml:space="preserve">мероприятий по реализации </w:t>
            </w:r>
            <w:r w:rsidRPr="00386029">
              <w:t xml:space="preserve">в Белоярском районе </w:t>
            </w:r>
            <w:r w:rsidRPr="00B914E4">
              <w:t>Стратегии государственной национальной политики Российской Федерации на период до 2025 года</w:t>
            </w:r>
          </w:p>
        </w:tc>
        <w:tc>
          <w:tcPr>
            <w:tcW w:w="1111" w:type="pct"/>
            <w:shd w:val="clear" w:color="auto" w:fill="auto"/>
          </w:tcPr>
          <w:p w:rsidR="005F581C" w:rsidRPr="00B914E4" w:rsidRDefault="005F581C" w:rsidP="005F581C">
            <w:pPr>
              <w:jc w:val="center"/>
            </w:pPr>
            <w:r w:rsidRPr="00B914E4">
              <w:t>аналитический отчет</w:t>
            </w:r>
          </w:p>
        </w:tc>
        <w:tc>
          <w:tcPr>
            <w:tcW w:w="651" w:type="pct"/>
            <w:shd w:val="clear" w:color="auto" w:fill="auto"/>
          </w:tcPr>
          <w:p w:rsidR="005F581C" w:rsidRPr="00B914E4" w:rsidRDefault="005F581C" w:rsidP="005F581C">
            <w:pPr>
              <w:autoSpaceDE w:val="0"/>
              <w:autoSpaceDN w:val="0"/>
              <w:adjustRightInd w:val="0"/>
              <w:jc w:val="center"/>
            </w:pPr>
            <w:r w:rsidRPr="00B914E4">
              <w:t>в соответствии с планом</w:t>
            </w:r>
          </w:p>
        </w:tc>
        <w:tc>
          <w:tcPr>
            <w:tcW w:w="738" w:type="pct"/>
            <w:shd w:val="clear" w:color="auto" w:fill="auto"/>
          </w:tcPr>
          <w:p w:rsidR="005F581C" w:rsidRPr="00B914E4" w:rsidRDefault="005F581C" w:rsidP="005F581C">
            <w:pPr>
              <w:jc w:val="center"/>
            </w:pPr>
            <w:r w:rsidRPr="00B914E4">
              <w:t>заместитель директора,</w:t>
            </w:r>
          </w:p>
          <w:p w:rsidR="005F581C" w:rsidRPr="00B914E4" w:rsidRDefault="005F581C" w:rsidP="005F581C">
            <w:pPr>
              <w:jc w:val="center"/>
            </w:pPr>
            <w:r w:rsidRPr="00B914E4">
              <w:t>инженер-электроник,</w:t>
            </w:r>
          </w:p>
          <w:p w:rsidR="005F581C" w:rsidRPr="00B914E4" w:rsidRDefault="005F581C" w:rsidP="005F581C">
            <w:pPr>
              <w:jc w:val="center"/>
            </w:pPr>
            <w:r w:rsidRPr="00B914E4">
              <w:t>методист</w:t>
            </w:r>
          </w:p>
        </w:tc>
        <w:tc>
          <w:tcPr>
            <w:tcW w:w="970" w:type="pct"/>
            <w:shd w:val="clear" w:color="auto" w:fill="auto"/>
          </w:tcPr>
          <w:p w:rsidR="005F581C" w:rsidRPr="00B914E4" w:rsidRDefault="005F581C" w:rsidP="005F581C">
            <w:pPr>
              <w:jc w:val="center"/>
            </w:pPr>
            <w:r>
              <w:t>п</w:t>
            </w:r>
            <w:r w:rsidRPr="00B914E4">
              <w:t>редоставление информации в Комитет по образованию</w:t>
            </w:r>
          </w:p>
        </w:tc>
      </w:tr>
      <w:tr w:rsidR="005F581C" w:rsidRPr="001E70F8" w:rsidTr="006A6108">
        <w:trPr>
          <w:trHeight w:val="277"/>
        </w:trPr>
        <w:tc>
          <w:tcPr>
            <w:tcW w:w="192" w:type="pct"/>
          </w:tcPr>
          <w:p w:rsidR="005F581C" w:rsidRPr="004A3713" w:rsidRDefault="005F581C" w:rsidP="005F581C">
            <w:pPr>
              <w:jc w:val="center"/>
              <w:rPr>
                <w:bCs/>
                <w:highlight w:val="yellow"/>
              </w:rPr>
            </w:pPr>
            <w:r w:rsidRPr="00F94DF1">
              <w:rPr>
                <w:bCs/>
              </w:rPr>
              <w:t>6</w:t>
            </w:r>
            <w:r>
              <w:rPr>
                <w:bCs/>
              </w:rPr>
              <w:t>.</w:t>
            </w:r>
          </w:p>
        </w:tc>
        <w:tc>
          <w:tcPr>
            <w:tcW w:w="1339" w:type="pct"/>
            <w:shd w:val="clear" w:color="auto" w:fill="auto"/>
          </w:tcPr>
          <w:p w:rsidR="005F581C" w:rsidRPr="00B914E4" w:rsidRDefault="005F581C" w:rsidP="005F581C">
            <w:pPr>
              <w:tabs>
                <w:tab w:val="left" w:pos="3780"/>
              </w:tabs>
              <w:jc w:val="both"/>
            </w:pPr>
            <w:r w:rsidRPr="00B914E4">
              <w:t>Отчет</w:t>
            </w:r>
            <w:r>
              <w:t xml:space="preserve"> </w:t>
            </w:r>
            <w:r w:rsidRPr="00B914E4">
              <w:rPr>
                <w:bCs/>
              </w:rPr>
              <w:t>об исполнении плана Стратегии развития воспитания на период до 2025 года, утвержденной распоряжением Правительства Российской Федера</w:t>
            </w:r>
            <w:r>
              <w:rPr>
                <w:bCs/>
              </w:rPr>
              <w:t xml:space="preserve">ции от 29 мая 2016 года № 996-р </w:t>
            </w:r>
            <w:r w:rsidRPr="00B914E4">
              <w:rPr>
                <w:bCs/>
              </w:rPr>
              <w:t>вХанты-Мансийском автономном округе — Югре</w:t>
            </w:r>
          </w:p>
        </w:tc>
        <w:tc>
          <w:tcPr>
            <w:tcW w:w="1111" w:type="pct"/>
            <w:shd w:val="clear" w:color="auto" w:fill="auto"/>
          </w:tcPr>
          <w:p w:rsidR="005F581C" w:rsidRPr="00B914E4" w:rsidRDefault="005F581C" w:rsidP="005F581C">
            <w:pPr>
              <w:jc w:val="center"/>
            </w:pPr>
            <w:r w:rsidRPr="00B914E4">
              <w:t>аналитический отчет</w:t>
            </w:r>
          </w:p>
        </w:tc>
        <w:tc>
          <w:tcPr>
            <w:tcW w:w="651" w:type="pct"/>
            <w:shd w:val="clear" w:color="auto" w:fill="auto"/>
          </w:tcPr>
          <w:p w:rsidR="005F581C" w:rsidRPr="00B914E4" w:rsidRDefault="005F581C" w:rsidP="005F581C">
            <w:pPr>
              <w:autoSpaceDE w:val="0"/>
              <w:autoSpaceDN w:val="0"/>
              <w:adjustRightInd w:val="0"/>
              <w:jc w:val="center"/>
            </w:pPr>
            <w:r w:rsidRPr="00B914E4">
              <w:t>ноябрь,</w:t>
            </w:r>
          </w:p>
          <w:p w:rsidR="005F581C" w:rsidRPr="00B914E4" w:rsidRDefault="005F581C" w:rsidP="005F581C">
            <w:pPr>
              <w:autoSpaceDE w:val="0"/>
              <w:autoSpaceDN w:val="0"/>
              <w:adjustRightInd w:val="0"/>
              <w:jc w:val="center"/>
            </w:pPr>
            <w:r w:rsidRPr="00B914E4">
              <w:t>май</w:t>
            </w:r>
          </w:p>
        </w:tc>
        <w:tc>
          <w:tcPr>
            <w:tcW w:w="738" w:type="pct"/>
            <w:shd w:val="clear" w:color="auto" w:fill="auto"/>
          </w:tcPr>
          <w:p w:rsidR="005F581C" w:rsidRPr="00B914E4" w:rsidRDefault="005F581C" w:rsidP="005F581C">
            <w:pPr>
              <w:jc w:val="center"/>
            </w:pPr>
            <w:r w:rsidRPr="00B914E4">
              <w:t>заместитель директора,</w:t>
            </w:r>
          </w:p>
          <w:p w:rsidR="005F581C" w:rsidRPr="00B914E4" w:rsidRDefault="005F581C" w:rsidP="005F581C">
            <w:pPr>
              <w:jc w:val="center"/>
            </w:pPr>
            <w:r w:rsidRPr="00B914E4">
              <w:t>методисты</w:t>
            </w:r>
          </w:p>
        </w:tc>
        <w:tc>
          <w:tcPr>
            <w:tcW w:w="970" w:type="pct"/>
            <w:shd w:val="clear" w:color="auto" w:fill="auto"/>
          </w:tcPr>
          <w:p w:rsidR="005F581C" w:rsidRPr="00B914E4" w:rsidRDefault="005F581C" w:rsidP="005F581C">
            <w:pPr>
              <w:jc w:val="center"/>
            </w:pPr>
            <w:r>
              <w:t>п</w:t>
            </w:r>
            <w:r w:rsidRPr="00B914E4">
              <w:t>редоставление информации в Комитет по образованию</w:t>
            </w:r>
          </w:p>
        </w:tc>
      </w:tr>
      <w:tr w:rsidR="005F581C" w:rsidRPr="001E70F8" w:rsidTr="006A6108">
        <w:trPr>
          <w:trHeight w:val="1671"/>
        </w:trPr>
        <w:tc>
          <w:tcPr>
            <w:tcW w:w="192" w:type="pct"/>
          </w:tcPr>
          <w:p w:rsidR="005F581C" w:rsidRPr="004A3713" w:rsidRDefault="005F581C" w:rsidP="005F581C">
            <w:pPr>
              <w:jc w:val="center"/>
              <w:rPr>
                <w:bCs/>
                <w:highlight w:val="yellow"/>
              </w:rPr>
            </w:pPr>
            <w:r>
              <w:rPr>
                <w:bCs/>
              </w:rPr>
              <w:t>7.</w:t>
            </w:r>
          </w:p>
        </w:tc>
        <w:tc>
          <w:tcPr>
            <w:tcW w:w="1339" w:type="pct"/>
            <w:shd w:val="clear" w:color="auto" w:fill="auto"/>
          </w:tcPr>
          <w:p w:rsidR="005F581C" w:rsidRPr="008D38AE" w:rsidRDefault="008D38AE" w:rsidP="008D38AE">
            <w:pPr>
              <w:pStyle w:val="3"/>
              <w:ind w:left="10"/>
              <w:jc w:val="both"/>
              <w:rPr>
                <w:sz w:val="24"/>
                <w:szCs w:val="24"/>
              </w:rPr>
            </w:pPr>
            <w:r w:rsidRPr="008D38AE">
              <w:rPr>
                <w:sz w:val="24"/>
                <w:szCs w:val="24"/>
              </w:rPr>
              <w:t>Отчет об исполнении плана мероприятий администрации Белоярского района по реализации Послания Президента Российской Федерации Федеральному Собранию Российской Федерации от 21 февраля 2023 года</w:t>
            </w:r>
          </w:p>
        </w:tc>
        <w:tc>
          <w:tcPr>
            <w:tcW w:w="1111" w:type="pct"/>
            <w:shd w:val="clear" w:color="auto" w:fill="auto"/>
          </w:tcPr>
          <w:p w:rsidR="005F581C" w:rsidRPr="00B914E4" w:rsidRDefault="008D38AE" w:rsidP="005F581C">
            <w:pPr>
              <w:jc w:val="center"/>
            </w:pPr>
            <w:r w:rsidRPr="00B914E4">
              <w:t>аналитический отчет</w:t>
            </w:r>
          </w:p>
        </w:tc>
        <w:tc>
          <w:tcPr>
            <w:tcW w:w="651" w:type="pct"/>
            <w:shd w:val="clear" w:color="auto" w:fill="auto"/>
          </w:tcPr>
          <w:p w:rsidR="005F581C" w:rsidRPr="00B914E4" w:rsidRDefault="008D38AE" w:rsidP="005F581C">
            <w:pPr>
              <w:autoSpaceDE w:val="0"/>
              <w:autoSpaceDN w:val="0"/>
              <w:adjustRightInd w:val="0"/>
              <w:jc w:val="center"/>
            </w:pPr>
            <w:r w:rsidRPr="00B914E4">
              <w:t>в соответствии с планом</w:t>
            </w:r>
          </w:p>
        </w:tc>
        <w:tc>
          <w:tcPr>
            <w:tcW w:w="738" w:type="pct"/>
            <w:shd w:val="clear" w:color="auto" w:fill="auto"/>
          </w:tcPr>
          <w:p w:rsidR="008D38AE" w:rsidRPr="00B914E4" w:rsidRDefault="008D38AE" w:rsidP="008D38AE">
            <w:pPr>
              <w:jc w:val="center"/>
            </w:pPr>
            <w:r w:rsidRPr="00B914E4">
              <w:t>заместитель директора,</w:t>
            </w:r>
          </w:p>
          <w:p w:rsidR="005F581C" w:rsidRPr="00B914E4" w:rsidRDefault="008D38AE" w:rsidP="008D38AE">
            <w:pPr>
              <w:jc w:val="center"/>
            </w:pPr>
            <w:r w:rsidRPr="00B914E4">
              <w:t>методисты</w:t>
            </w:r>
          </w:p>
        </w:tc>
        <w:tc>
          <w:tcPr>
            <w:tcW w:w="970" w:type="pct"/>
            <w:shd w:val="clear" w:color="auto" w:fill="auto"/>
          </w:tcPr>
          <w:p w:rsidR="005F581C" w:rsidRPr="00B914E4" w:rsidRDefault="008D38AE" w:rsidP="005F581C">
            <w:pPr>
              <w:jc w:val="center"/>
            </w:pPr>
            <w:r>
              <w:t>п</w:t>
            </w:r>
            <w:r w:rsidRPr="00B914E4">
              <w:t>редоставление информации в Комитет по образованию</w:t>
            </w:r>
          </w:p>
        </w:tc>
      </w:tr>
      <w:tr w:rsidR="005F581C" w:rsidRPr="001E70F8" w:rsidTr="006A6108">
        <w:trPr>
          <w:trHeight w:val="814"/>
        </w:trPr>
        <w:tc>
          <w:tcPr>
            <w:tcW w:w="192" w:type="pct"/>
          </w:tcPr>
          <w:p w:rsidR="005F581C" w:rsidRPr="004A3713" w:rsidRDefault="005F581C" w:rsidP="005F581C">
            <w:pPr>
              <w:jc w:val="center"/>
              <w:rPr>
                <w:bCs/>
                <w:highlight w:val="yellow"/>
              </w:rPr>
            </w:pPr>
            <w:r>
              <w:rPr>
                <w:bCs/>
              </w:rPr>
              <w:lastRenderedPageBreak/>
              <w:t>8.</w:t>
            </w:r>
          </w:p>
        </w:tc>
        <w:tc>
          <w:tcPr>
            <w:tcW w:w="1339" w:type="pct"/>
            <w:shd w:val="clear" w:color="auto" w:fill="auto"/>
          </w:tcPr>
          <w:p w:rsidR="005F581C" w:rsidRPr="00B914E4" w:rsidRDefault="008D38AE" w:rsidP="005F581C">
            <w:pPr>
              <w:tabs>
                <w:tab w:val="left" w:pos="3780"/>
              </w:tabs>
              <w:jc w:val="both"/>
            </w:pPr>
            <w:r>
              <w:t>Внеплановые отчеты по исполнению планов, проектов, программ</w:t>
            </w:r>
          </w:p>
        </w:tc>
        <w:tc>
          <w:tcPr>
            <w:tcW w:w="1111" w:type="pct"/>
            <w:shd w:val="clear" w:color="auto" w:fill="auto"/>
          </w:tcPr>
          <w:p w:rsidR="005F581C" w:rsidRPr="00B914E4" w:rsidRDefault="008D38AE" w:rsidP="005F581C">
            <w:pPr>
              <w:jc w:val="center"/>
            </w:pPr>
            <w:r w:rsidRPr="00B914E4">
              <w:t>аналитический отчет</w:t>
            </w:r>
          </w:p>
        </w:tc>
        <w:tc>
          <w:tcPr>
            <w:tcW w:w="651" w:type="pct"/>
            <w:shd w:val="clear" w:color="auto" w:fill="auto"/>
          </w:tcPr>
          <w:p w:rsidR="005F581C" w:rsidRPr="00B914E4" w:rsidRDefault="008D38AE" w:rsidP="005F581C">
            <w:pPr>
              <w:autoSpaceDE w:val="0"/>
              <w:autoSpaceDN w:val="0"/>
              <w:adjustRightInd w:val="0"/>
              <w:jc w:val="center"/>
            </w:pPr>
            <w:r>
              <w:t>по запросу Комитета по образованию</w:t>
            </w:r>
          </w:p>
        </w:tc>
        <w:tc>
          <w:tcPr>
            <w:tcW w:w="738" w:type="pct"/>
            <w:shd w:val="clear" w:color="auto" w:fill="auto"/>
          </w:tcPr>
          <w:p w:rsidR="008D38AE" w:rsidRPr="00B914E4" w:rsidRDefault="008D38AE" w:rsidP="008D38AE">
            <w:pPr>
              <w:jc w:val="center"/>
            </w:pPr>
            <w:r w:rsidRPr="00B914E4">
              <w:t>заместитель директора,</w:t>
            </w:r>
          </w:p>
          <w:p w:rsidR="005F581C" w:rsidRPr="00B914E4" w:rsidRDefault="008D38AE" w:rsidP="008D38AE">
            <w:pPr>
              <w:jc w:val="center"/>
            </w:pPr>
            <w:r w:rsidRPr="00B914E4">
              <w:t>методисты</w:t>
            </w:r>
          </w:p>
        </w:tc>
        <w:tc>
          <w:tcPr>
            <w:tcW w:w="970" w:type="pct"/>
            <w:shd w:val="clear" w:color="auto" w:fill="auto"/>
          </w:tcPr>
          <w:p w:rsidR="005F581C" w:rsidRPr="00B914E4" w:rsidRDefault="008D38AE" w:rsidP="005F581C">
            <w:pPr>
              <w:jc w:val="center"/>
            </w:pPr>
            <w:r>
              <w:t>п</w:t>
            </w:r>
            <w:r w:rsidRPr="00B914E4">
              <w:t>редоставление информации в Комитет по образованию</w:t>
            </w:r>
          </w:p>
        </w:tc>
      </w:tr>
      <w:tr w:rsidR="005F581C" w:rsidRPr="001E70F8" w:rsidTr="006815A9">
        <w:trPr>
          <w:trHeight w:val="413"/>
        </w:trPr>
        <w:tc>
          <w:tcPr>
            <w:tcW w:w="5000" w:type="pct"/>
            <w:gridSpan w:val="6"/>
          </w:tcPr>
          <w:p w:rsidR="005F581C" w:rsidRPr="001E70F8" w:rsidRDefault="005F581C" w:rsidP="005F581C">
            <w:pPr>
              <w:jc w:val="center"/>
              <w:rPr>
                <w:b/>
                <w:i/>
              </w:rPr>
            </w:pPr>
            <w:r>
              <w:rPr>
                <w:b/>
                <w:i/>
              </w:rPr>
              <w:t>4</w:t>
            </w:r>
            <w:r w:rsidRPr="001E70F8">
              <w:rPr>
                <w:b/>
                <w:i/>
              </w:rPr>
              <w:t>.</w:t>
            </w:r>
            <w:r>
              <w:rPr>
                <w:b/>
                <w:i/>
              </w:rPr>
              <w:t>9</w:t>
            </w:r>
            <w:r w:rsidRPr="001E70F8">
              <w:rPr>
                <w:b/>
                <w:i/>
              </w:rPr>
              <w:t>. Деятельность по модернизации методической службы</w:t>
            </w:r>
          </w:p>
        </w:tc>
      </w:tr>
      <w:tr w:rsidR="005F581C" w:rsidRPr="001E70F8" w:rsidTr="006A6108">
        <w:trPr>
          <w:trHeight w:val="277"/>
        </w:trPr>
        <w:tc>
          <w:tcPr>
            <w:tcW w:w="192" w:type="pct"/>
          </w:tcPr>
          <w:p w:rsidR="005F581C" w:rsidRPr="001E70F8" w:rsidRDefault="005F581C" w:rsidP="005F581C">
            <w:pPr>
              <w:jc w:val="center"/>
              <w:rPr>
                <w:bCs/>
              </w:rPr>
            </w:pPr>
            <w:r w:rsidRPr="001E70F8">
              <w:rPr>
                <w:bCs/>
              </w:rPr>
              <w:t>1</w:t>
            </w:r>
            <w:r>
              <w:rPr>
                <w:bCs/>
              </w:rPr>
              <w:t>.</w:t>
            </w:r>
          </w:p>
        </w:tc>
        <w:tc>
          <w:tcPr>
            <w:tcW w:w="1339" w:type="pct"/>
            <w:shd w:val="clear" w:color="auto" w:fill="auto"/>
          </w:tcPr>
          <w:p w:rsidR="005F581C" w:rsidRPr="001E70F8" w:rsidRDefault="005F581C" w:rsidP="005F581C">
            <w:pPr>
              <w:jc w:val="both"/>
            </w:pPr>
            <w:r w:rsidRPr="001E70F8">
              <w:t>Проведение анализа фактического состояния методической работы в образовательных учреждениях Белоярского района</w:t>
            </w:r>
            <w:r>
              <w:t xml:space="preserve"> (по итогам комплексной проверки ОУ)</w:t>
            </w:r>
          </w:p>
        </w:tc>
        <w:tc>
          <w:tcPr>
            <w:tcW w:w="1111" w:type="pct"/>
            <w:shd w:val="clear" w:color="auto" w:fill="auto"/>
          </w:tcPr>
          <w:p w:rsidR="005F581C" w:rsidRPr="001E70F8" w:rsidRDefault="005F581C" w:rsidP="005F581C">
            <w:pPr>
              <w:jc w:val="center"/>
            </w:pPr>
            <w:r w:rsidRPr="001E70F8">
              <w:t>Разработка организационно-распорядительных документов по проведению анализа и его итогам</w:t>
            </w:r>
          </w:p>
        </w:tc>
        <w:tc>
          <w:tcPr>
            <w:tcW w:w="651" w:type="pct"/>
            <w:shd w:val="clear" w:color="auto" w:fill="auto"/>
          </w:tcPr>
          <w:p w:rsidR="005F581C" w:rsidRPr="001E70F8" w:rsidRDefault="005F581C" w:rsidP="005F581C">
            <w:pPr>
              <w:jc w:val="center"/>
            </w:pPr>
            <w:r>
              <w:t>По плану Комитета по образованию</w:t>
            </w:r>
          </w:p>
        </w:tc>
        <w:tc>
          <w:tcPr>
            <w:tcW w:w="738" w:type="pct"/>
            <w:shd w:val="clear" w:color="auto" w:fill="auto"/>
          </w:tcPr>
          <w:p w:rsidR="005F581C" w:rsidRPr="001E70F8" w:rsidRDefault="005F581C" w:rsidP="005F581C">
            <w:pPr>
              <w:jc w:val="center"/>
            </w:pPr>
            <w:r>
              <w:t>д</w:t>
            </w:r>
            <w:r w:rsidRPr="001E70F8">
              <w:t>иректор</w:t>
            </w:r>
            <w:r>
              <w:t>, заместитель директора, методисты</w:t>
            </w:r>
          </w:p>
        </w:tc>
        <w:tc>
          <w:tcPr>
            <w:tcW w:w="970" w:type="pct"/>
            <w:shd w:val="clear" w:color="auto" w:fill="auto"/>
          </w:tcPr>
          <w:p w:rsidR="005F581C" w:rsidRPr="001E70F8" w:rsidRDefault="00947C28" w:rsidP="005F581C">
            <w:pPr>
              <w:jc w:val="center"/>
            </w:pPr>
            <w:r>
              <w:t xml:space="preserve">Адресные </w:t>
            </w:r>
            <w:r w:rsidR="005F581C">
              <w:t>рекомендации по</w:t>
            </w:r>
            <w:r w:rsidR="005F581C" w:rsidRPr="001E70F8">
              <w:t xml:space="preserve"> модернизации методической службы</w:t>
            </w:r>
          </w:p>
        </w:tc>
      </w:tr>
      <w:tr w:rsidR="005F581C" w:rsidRPr="001E70F8" w:rsidTr="006815A9">
        <w:trPr>
          <w:trHeight w:val="438"/>
        </w:trPr>
        <w:tc>
          <w:tcPr>
            <w:tcW w:w="5000" w:type="pct"/>
            <w:gridSpan w:val="6"/>
            <w:shd w:val="clear" w:color="auto" w:fill="auto"/>
          </w:tcPr>
          <w:p w:rsidR="005F581C" w:rsidRPr="001E70F8" w:rsidRDefault="005F581C" w:rsidP="005F581C">
            <w:pPr>
              <w:jc w:val="center"/>
              <w:rPr>
                <w:b/>
                <w:i/>
              </w:rPr>
            </w:pPr>
            <w:r>
              <w:rPr>
                <w:b/>
                <w:i/>
              </w:rPr>
              <w:t>4</w:t>
            </w:r>
            <w:r w:rsidRPr="001E70F8">
              <w:rPr>
                <w:b/>
                <w:i/>
              </w:rPr>
              <w:t>.</w:t>
            </w:r>
            <w:r>
              <w:rPr>
                <w:b/>
                <w:i/>
              </w:rPr>
              <w:t>10</w:t>
            </w:r>
            <w:r w:rsidRPr="001E70F8">
              <w:rPr>
                <w:b/>
                <w:i/>
              </w:rPr>
              <w:t>. Обеспечение комплектования фондов учебников, учебно-методической литературы образовательных учреждений</w:t>
            </w:r>
          </w:p>
        </w:tc>
      </w:tr>
      <w:tr w:rsidR="005F581C" w:rsidRPr="001E70F8" w:rsidTr="006A6108">
        <w:trPr>
          <w:trHeight w:val="136"/>
        </w:trPr>
        <w:tc>
          <w:tcPr>
            <w:tcW w:w="192" w:type="pct"/>
          </w:tcPr>
          <w:p w:rsidR="005F581C" w:rsidRPr="001E70F8" w:rsidRDefault="005F581C" w:rsidP="005F581C">
            <w:pPr>
              <w:jc w:val="center"/>
              <w:rPr>
                <w:bCs/>
              </w:rPr>
            </w:pPr>
            <w:r w:rsidRPr="001E70F8">
              <w:rPr>
                <w:bCs/>
              </w:rPr>
              <w:t>1</w:t>
            </w:r>
            <w:r>
              <w:rPr>
                <w:bCs/>
              </w:rPr>
              <w:t>.</w:t>
            </w:r>
          </w:p>
        </w:tc>
        <w:tc>
          <w:tcPr>
            <w:tcW w:w="1339" w:type="pct"/>
            <w:shd w:val="clear" w:color="auto" w:fill="auto"/>
          </w:tcPr>
          <w:p w:rsidR="005F581C" w:rsidRPr="001E70F8" w:rsidRDefault="005F581C" w:rsidP="005F581C">
            <w:pPr>
              <w:tabs>
                <w:tab w:val="left" w:pos="0"/>
              </w:tabs>
              <w:jc w:val="both"/>
            </w:pPr>
            <w:r w:rsidRPr="00BD7B21">
              <w:t>Нормативное и правовое обеспечение комплектования фондов учебников, учебно-методической литературы образовательных учреждений</w:t>
            </w:r>
          </w:p>
        </w:tc>
        <w:tc>
          <w:tcPr>
            <w:tcW w:w="1111" w:type="pct"/>
            <w:shd w:val="clear" w:color="auto" w:fill="auto"/>
          </w:tcPr>
          <w:p w:rsidR="005F581C" w:rsidRPr="001E70F8" w:rsidRDefault="005F581C" w:rsidP="005F581C">
            <w:pPr>
              <w:jc w:val="center"/>
            </w:pPr>
            <w:r w:rsidRPr="001E70F8">
              <w:t>Подготовка и рассылка информационных писем по вопросам изменения нормативных правовых актов, регламентирующих обеспечение  комплектования фондов учебников, учебно-методической литературы, сбор и обработка статистической информации</w:t>
            </w:r>
          </w:p>
        </w:tc>
        <w:tc>
          <w:tcPr>
            <w:tcW w:w="651" w:type="pct"/>
            <w:shd w:val="clear" w:color="auto" w:fill="auto"/>
          </w:tcPr>
          <w:p w:rsidR="005F581C" w:rsidRPr="001E70F8" w:rsidRDefault="005F581C" w:rsidP="005F581C">
            <w:pPr>
              <w:jc w:val="center"/>
            </w:pPr>
            <w:r>
              <w:t>н</w:t>
            </w:r>
            <w:r w:rsidRPr="001E70F8">
              <w:t>е позднее 3х дней с момента поступления организационно-ра</w:t>
            </w:r>
            <w:r>
              <w:t xml:space="preserve">спорядительного  документа </w:t>
            </w:r>
            <w:proofErr w:type="spellStart"/>
            <w:r>
              <w:t>ДОиН</w:t>
            </w:r>
            <w:proofErr w:type="spellEnd"/>
            <w:r>
              <w:t xml:space="preserve"> ХМАО-Югры</w:t>
            </w:r>
          </w:p>
        </w:tc>
        <w:tc>
          <w:tcPr>
            <w:tcW w:w="738" w:type="pct"/>
            <w:shd w:val="clear" w:color="auto" w:fill="auto"/>
          </w:tcPr>
          <w:p w:rsidR="005F581C" w:rsidRPr="001E70F8" w:rsidRDefault="005F581C" w:rsidP="005F581C">
            <w:pPr>
              <w:jc w:val="center"/>
            </w:pPr>
            <w:r w:rsidRPr="001E70F8">
              <w:t>методист</w:t>
            </w:r>
          </w:p>
        </w:tc>
        <w:tc>
          <w:tcPr>
            <w:tcW w:w="970" w:type="pct"/>
            <w:shd w:val="clear" w:color="auto" w:fill="auto"/>
          </w:tcPr>
          <w:p w:rsidR="005F581C" w:rsidRPr="001E70F8" w:rsidRDefault="005F581C" w:rsidP="005F581C">
            <w:pPr>
              <w:jc w:val="center"/>
            </w:pPr>
            <w:r>
              <w:t>с</w:t>
            </w:r>
            <w:r w:rsidRPr="001E70F8">
              <w:t xml:space="preserve">воевременное информирование образовательных учреждений </w:t>
            </w:r>
          </w:p>
        </w:tc>
      </w:tr>
      <w:tr w:rsidR="005F581C" w:rsidRPr="001E70F8" w:rsidTr="006A6108">
        <w:trPr>
          <w:trHeight w:val="136"/>
        </w:trPr>
        <w:tc>
          <w:tcPr>
            <w:tcW w:w="192" w:type="pct"/>
          </w:tcPr>
          <w:p w:rsidR="005F581C" w:rsidRPr="001E70F8" w:rsidRDefault="005F581C" w:rsidP="005F581C">
            <w:pPr>
              <w:jc w:val="center"/>
              <w:rPr>
                <w:bCs/>
              </w:rPr>
            </w:pPr>
            <w:r>
              <w:rPr>
                <w:bCs/>
              </w:rPr>
              <w:t>2.</w:t>
            </w:r>
          </w:p>
        </w:tc>
        <w:tc>
          <w:tcPr>
            <w:tcW w:w="1339" w:type="pct"/>
            <w:shd w:val="clear" w:color="auto" w:fill="auto"/>
          </w:tcPr>
          <w:p w:rsidR="005F581C" w:rsidRPr="00BD7B21" w:rsidRDefault="005F581C" w:rsidP="005F581C">
            <w:pPr>
              <w:tabs>
                <w:tab w:val="left" w:pos="0"/>
              </w:tabs>
              <w:jc w:val="both"/>
            </w:pPr>
            <w:r>
              <w:t>Повышение качества информационного сопровождения образовательного процесса</w:t>
            </w:r>
          </w:p>
        </w:tc>
        <w:tc>
          <w:tcPr>
            <w:tcW w:w="1111" w:type="pct"/>
            <w:shd w:val="clear" w:color="auto" w:fill="auto"/>
          </w:tcPr>
          <w:p w:rsidR="005F581C" w:rsidRPr="001E70F8" w:rsidRDefault="00E917C3" w:rsidP="00E917C3">
            <w:pPr>
              <w:jc w:val="center"/>
            </w:pPr>
            <w:r>
              <w:t>выборочная д</w:t>
            </w:r>
            <w:r w:rsidR="005F581C">
              <w:t>окументарная проверка школьных библиотек по организации системной работы в рамках противоэкстремистской деятельности</w:t>
            </w:r>
          </w:p>
        </w:tc>
        <w:tc>
          <w:tcPr>
            <w:tcW w:w="651" w:type="pct"/>
            <w:shd w:val="clear" w:color="auto" w:fill="auto"/>
          </w:tcPr>
          <w:p w:rsidR="005F581C" w:rsidRPr="001E70F8" w:rsidRDefault="00E917C3" w:rsidP="005F581C">
            <w:pPr>
              <w:jc w:val="center"/>
            </w:pPr>
            <w:r>
              <w:t>по запросу Комитета по образованию</w:t>
            </w:r>
          </w:p>
        </w:tc>
        <w:tc>
          <w:tcPr>
            <w:tcW w:w="738" w:type="pct"/>
            <w:shd w:val="clear" w:color="auto" w:fill="auto"/>
          </w:tcPr>
          <w:p w:rsidR="005F581C" w:rsidRDefault="005F581C" w:rsidP="005F581C">
            <w:pPr>
              <w:jc w:val="center"/>
            </w:pPr>
            <w:r>
              <w:t>назначенная комиссия</w:t>
            </w:r>
          </w:p>
          <w:p w:rsidR="00E917C3" w:rsidRPr="001E70F8" w:rsidRDefault="00E917C3" w:rsidP="005F581C">
            <w:pPr>
              <w:jc w:val="center"/>
            </w:pPr>
            <w:r>
              <w:t>(методисты)</w:t>
            </w:r>
          </w:p>
        </w:tc>
        <w:tc>
          <w:tcPr>
            <w:tcW w:w="970" w:type="pct"/>
            <w:shd w:val="clear" w:color="auto" w:fill="auto"/>
          </w:tcPr>
          <w:p w:rsidR="005F581C" w:rsidRPr="001E70F8" w:rsidRDefault="005F581C" w:rsidP="00E917C3">
            <w:pPr>
              <w:jc w:val="center"/>
            </w:pPr>
            <w:r>
              <w:t>отсутствие в библиотечных фондах документов экстремистской направленности, информирование библиотекарей о дополнениях федерального списка экстремистских материалов</w:t>
            </w:r>
          </w:p>
        </w:tc>
      </w:tr>
      <w:tr w:rsidR="005F581C" w:rsidRPr="001E70F8" w:rsidTr="006A6108">
        <w:trPr>
          <w:trHeight w:val="136"/>
        </w:trPr>
        <w:tc>
          <w:tcPr>
            <w:tcW w:w="192" w:type="pct"/>
          </w:tcPr>
          <w:p w:rsidR="005F581C" w:rsidRPr="001E70F8" w:rsidRDefault="005F581C" w:rsidP="005F581C">
            <w:pPr>
              <w:jc w:val="center"/>
            </w:pPr>
            <w:r w:rsidRPr="001E70F8">
              <w:rPr>
                <w:bCs/>
              </w:rPr>
              <w:t>2</w:t>
            </w:r>
            <w:r>
              <w:rPr>
                <w:bCs/>
              </w:rPr>
              <w:t>.</w:t>
            </w:r>
          </w:p>
        </w:tc>
        <w:tc>
          <w:tcPr>
            <w:tcW w:w="1339" w:type="pct"/>
            <w:shd w:val="clear" w:color="auto" w:fill="auto"/>
          </w:tcPr>
          <w:p w:rsidR="005F581C" w:rsidRPr="001E70F8" w:rsidRDefault="005F581C" w:rsidP="005F581C">
            <w:pPr>
              <w:tabs>
                <w:tab w:val="left" w:pos="0"/>
              </w:tabs>
              <w:jc w:val="both"/>
              <w:rPr>
                <w:bCs/>
              </w:rPr>
            </w:pPr>
            <w:r w:rsidRPr="00BD7B21">
              <w:t xml:space="preserve">Мониторинг обеспеченности </w:t>
            </w:r>
            <w:r>
              <w:t>общеобразовательных учреждений</w:t>
            </w:r>
            <w:r w:rsidRPr="00BD7B21">
              <w:t xml:space="preserve"> учебниками</w:t>
            </w:r>
          </w:p>
        </w:tc>
        <w:tc>
          <w:tcPr>
            <w:tcW w:w="1111" w:type="pct"/>
            <w:shd w:val="clear" w:color="auto" w:fill="auto"/>
          </w:tcPr>
          <w:p w:rsidR="005F581C" w:rsidRPr="001E70F8" w:rsidRDefault="005F581C" w:rsidP="005F581C">
            <w:pPr>
              <w:jc w:val="center"/>
              <w:rPr>
                <w:b/>
                <w:bCs/>
              </w:rPr>
            </w:pPr>
            <w:r w:rsidRPr="001E70F8">
              <w:t>сбор и обработка статистической информации</w:t>
            </w:r>
          </w:p>
        </w:tc>
        <w:tc>
          <w:tcPr>
            <w:tcW w:w="651" w:type="pct"/>
            <w:shd w:val="clear" w:color="auto" w:fill="auto"/>
          </w:tcPr>
          <w:p w:rsidR="005F581C" w:rsidRPr="001E70F8" w:rsidRDefault="005F581C" w:rsidP="005F581C">
            <w:pPr>
              <w:jc w:val="center"/>
            </w:pPr>
            <w:r>
              <w:t>май-сентябрь</w:t>
            </w:r>
          </w:p>
        </w:tc>
        <w:tc>
          <w:tcPr>
            <w:tcW w:w="738" w:type="pct"/>
            <w:shd w:val="clear" w:color="auto" w:fill="auto"/>
          </w:tcPr>
          <w:p w:rsidR="005F581C" w:rsidRPr="001E70F8" w:rsidRDefault="005F581C" w:rsidP="005F581C">
            <w:pPr>
              <w:jc w:val="center"/>
            </w:pPr>
            <w:r w:rsidRPr="001E70F8">
              <w:t xml:space="preserve">методист </w:t>
            </w:r>
          </w:p>
        </w:tc>
        <w:tc>
          <w:tcPr>
            <w:tcW w:w="970" w:type="pct"/>
            <w:shd w:val="clear" w:color="auto" w:fill="auto"/>
          </w:tcPr>
          <w:p w:rsidR="005F581C" w:rsidRPr="001E70F8" w:rsidRDefault="005F581C" w:rsidP="005F581C">
            <w:pPr>
              <w:jc w:val="center"/>
            </w:pPr>
            <w:r w:rsidRPr="001E70F8">
              <w:t xml:space="preserve">мониторинг обеспеченности </w:t>
            </w:r>
          </w:p>
        </w:tc>
      </w:tr>
      <w:tr w:rsidR="005F581C" w:rsidRPr="001E70F8" w:rsidTr="006A6108">
        <w:trPr>
          <w:trHeight w:val="438"/>
        </w:trPr>
        <w:tc>
          <w:tcPr>
            <w:tcW w:w="192" w:type="pct"/>
          </w:tcPr>
          <w:p w:rsidR="005F581C" w:rsidRPr="001E70F8" w:rsidRDefault="005F581C" w:rsidP="005F581C">
            <w:pPr>
              <w:jc w:val="center"/>
            </w:pPr>
            <w:r>
              <w:rPr>
                <w:bCs/>
              </w:rPr>
              <w:t>3.</w:t>
            </w:r>
          </w:p>
        </w:tc>
        <w:tc>
          <w:tcPr>
            <w:tcW w:w="1339" w:type="pct"/>
            <w:shd w:val="clear" w:color="auto" w:fill="auto"/>
          </w:tcPr>
          <w:p w:rsidR="005F581C" w:rsidRPr="001E70F8" w:rsidRDefault="005F581C" w:rsidP="00947C28">
            <w:pPr>
              <w:jc w:val="both"/>
            </w:pPr>
            <w:r w:rsidRPr="00BD7B21">
              <w:t>Формирование сводной муниципально</w:t>
            </w:r>
            <w:r>
              <w:t xml:space="preserve">й заявки на поставку </w:t>
            </w:r>
            <w:r>
              <w:lastRenderedPageBreak/>
              <w:t xml:space="preserve">учебников </w:t>
            </w:r>
            <w:r w:rsidRPr="00BD7B21">
              <w:t xml:space="preserve">федерального перечня за счет </w:t>
            </w:r>
            <w:r w:rsidR="00947C28">
              <w:t>субвенций округа</w:t>
            </w:r>
          </w:p>
        </w:tc>
        <w:tc>
          <w:tcPr>
            <w:tcW w:w="1111" w:type="pct"/>
            <w:shd w:val="clear" w:color="auto" w:fill="auto"/>
          </w:tcPr>
          <w:p w:rsidR="005F581C" w:rsidRPr="001E70F8" w:rsidRDefault="005F581C" w:rsidP="005F581C">
            <w:pPr>
              <w:jc w:val="center"/>
            </w:pPr>
            <w:r w:rsidRPr="001E70F8">
              <w:lastRenderedPageBreak/>
              <w:t>сбор за</w:t>
            </w:r>
            <w:r>
              <w:t>явок</w:t>
            </w:r>
            <w:r w:rsidRPr="001E70F8">
              <w:t xml:space="preserve"> от школ</w:t>
            </w:r>
          </w:p>
        </w:tc>
        <w:tc>
          <w:tcPr>
            <w:tcW w:w="651" w:type="pct"/>
            <w:shd w:val="clear" w:color="auto" w:fill="auto"/>
          </w:tcPr>
          <w:p w:rsidR="005F581C" w:rsidRPr="001E70F8" w:rsidRDefault="005F581C" w:rsidP="005F581C">
            <w:pPr>
              <w:jc w:val="center"/>
            </w:pPr>
            <w:r>
              <w:t>февраль - март</w:t>
            </w:r>
          </w:p>
        </w:tc>
        <w:tc>
          <w:tcPr>
            <w:tcW w:w="738" w:type="pct"/>
            <w:shd w:val="clear" w:color="auto" w:fill="auto"/>
          </w:tcPr>
          <w:p w:rsidR="005F581C" w:rsidRPr="001E70F8" w:rsidRDefault="005F581C" w:rsidP="005F581C">
            <w:pPr>
              <w:jc w:val="center"/>
            </w:pPr>
            <w:r w:rsidRPr="001E70F8">
              <w:t xml:space="preserve">методист </w:t>
            </w:r>
          </w:p>
        </w:tc>
        <w:tc>
          <w:tcPr>
            <w:tcW w:w="970" w:type="pct"/>
            <w:shd w:val="clear" w:color="auto" w:fill="auto"/>
          </w:tcPr>
          <w:p w:rsidR="005F581C" w:rsidRPr="001E70F8" w:rsidRDefault="005F581C" w:rsidP="005F581C">
            <w:pPr>
              <w:jc w:val="center"/>
            </w:pPr>
            <w:r>
              <w:t>с</w:t>
            </w:r>
            <w:r w:rsidRPr="001E70F8">
              <w:t>водная заявка направлена в ДОиМП</w:t>
            </w:r>
            <w:r>
              <w:t xml:space="preserve"> ХМАО-Югры</w:t>
            </w:r>
          </w:p>
        </w:tc>
      </w:tr>
      <w:tr w:rsidR="005F581C" w:rsidRPr="001E70F8" w:rsidTr="006A6108">
        <w:trPr>
          <w:trHeight w:val="438"/>
        </w:trPr>
        <w:tc>
          <w:tcPr>
            <w:tcW w:w="192" w:type="pct"/>
          </w:tcPr>
          <w:p w:rsidR="005F581C" w:rsidRDefault="005F581C" w:rsidP="005F581C">
            <w:pPr>
              <w:jc w:val="center"/>
              <w:rPr>
                <w:bCs/>
              </w:rPr>
            </w:pPr>
            <w:r>
              <w:rPr>
                <w:bCs/>
              </w:rPr>
              <w:lastRenderedPageBreak/>
              <w:t>4.</w:t>
            </w:r>
          </w:p>
        </w:tc>
        <w:tc>
          <w:tcPr>
            <w:tcW w:w="1339" w:type="pct"/>
            <w:shd w:val="clear" w:color="auto" w:fill="auto"/>
          </w:tcPr>
          <w:p w:rsidR="005F581C" w:rsidRPr="001E70F8" w:rsidRDefault="005F581C" w:rsidP="005F581C">
            <w:pPr>
              <w:jc w:val="both"/>
            </w:pPr>
            <w:r w:rsidRPr="00A93AE5">
              <w:t xml:space="preserve">Распределение учебной литературы по </w:t>
            </w:r>
            <w:r>
              <w:t xml:space="preserve">общеобразовательным учреждениям, </w:t>
            </w:r>
            <w:r w:rsidRPr="00A93AE5">
              <w:t>поставленной в рамка</w:t>
            </w:r>
            <w:r>
              <w:t xml:space="preserve">х исполнения госконтрактов </w:t>
            </w:r>
            <w:proofErr w:type="spellStart"/>
            <w:r>
              <w:t>ДОиН</w:t>
            </w:r>
            <w:proofErr w:type="spellEnd"/>
            <w:r w:rsidRPr="00A93AE5">
              <w:t xml:space="preserve"> </w:t>
            </w:r>
            <w:r>
              <w:t xml:space="preserve">ХМАО-Югры </w:t>
            </w:r>
            <w:r w:rsidRPr="00A93AE5">
              <w:t>в соответствии с утвержденными лимитами</w:t>
            </w:r>
          </w:p>
        </w:tc>
        <w:tc>
          <w:tcPr>
            <w:tcW w:w="1111" w:type="pct"/>
            <w:shd w:val="clear" w:color="auto" w:fill="auto"/>
          </w:tcPr>
          <w:p w:rsidR="005F581C" w:rsidRPr="001E70F8" w:rsidRDefault="005F581C" w:rsidP="005F581C">
            <w:pPr>
              <w:jc w:val="center"/>
            </w:pPr>
            <w:r>
              <w:t>п</w:t>
            </w:r>
            <w:r w:rsidRPr="001E70F8">
              <w:t>одготовка и рассылка информационных писем, выдача поставлен</w:t>
            </w:r>
            <w:r>
              <w:t>н</w:t>
            </w:r>
            <w:r w:rsidRPr="001E70F8">
              <w:t>о</w:t>
            </w:r>
            <w:r>
              <w:t>й</w:t>
            </w:r>
            <w:r w:rsidRPr="001E70F8">
              <w:t xml:space="preserve"> литературы, обработка накладных, обеспечение взаимодействия с КМС </w:t>
            </w:r>
            <w:r>
              <w:t xml:space="preserve">администрации Белоярского района </w:t>
            </w:r>
            <w:r w:rsidRPr="001E70F8">
              <w:t>по вопросам передачи учебной литературы, списание</w:t>
            </w:r>
          </w:p>
        </w:tc>
        <w:tc>
          <w:tcPr>
            <w:tcW w:w="651" w:type="pct"/>
            <w:shd w:val="clear" w:color="auto" w:fill="auto"/>
          </w:tcPr>
          <w:p w:rsidR="005F581C" w:rsidRPr="001E70F8" w:rsidRDefault="005F581C" w:rsidP="005F581C">
            <w:pPr>
              <w:jc w:val="center"/>
            </w:pPr>
            <w:r>
              <w:t>п</w:t>
            </w:r>
            <w:r w:rsidRPr="001E70F8">
              <w:t>о мере поставки</w:t>
            </w:r>
          </w:p>
        </w:tc>
        <w:tc>
          <w:tcPr>
            <w:tcW w:w="738" w:type="pct"/>
            <w:shd w:val="clear" w:color="auto" w:fill="auto"/>
          </w:tcPr>
          <w:p w:rsidR="005F581C" w:rsidRPr="001E70F8" w:rsidRDefault="005F581C" w:rsidP="005F581C">
            <w:pPr>
              <w:jc w:val="center"/>
            </w:pPr>
            <w:r w:rsidRPr="001E70F8">
              <w:t>методист</w:t>
            </w:r>
          </w:p>
        </w:tc>
        <w:tc>
          <w:tcPr>
            <w:tcW w:w="970" w:type="pct"/>
            <w:shd w:val="clear" w:color="auto" w:fill="auto"/>
          </w:tcPr>
          <w:p w:rsidR="005F581C" w:rsidRPr="001E70F8" w:rsidRDefault="005F581C" w:rsidP="005F581C">
            <w:pPr>
              <w:jc w:val="center"/>
            </w:pPr>
            <w:r>
              <w:t>р</w:t>
            </w:r>
            <w:r w:rsidRPr="001E70F8">
              <w:t>асходные накладные на выдачу учебной литературы, акты приема-передачи, акты списания</w:t>
            </w:r>
          </w:p>
        </w:tc>
      </w:tr>
      <w:tr w:rsidR="005F581C" w:rsidRPr="001E70F8" w:rsidTr="006A6108">
        <w:trPr>
          <w:trHeight w:val="438"/>
        </w:trPr>
        <w:tc>
          <w:tcPr>
            <w:tcW w:w="192" w:type="pct"/>
          </w:tcPr>
          <w:p w:rsidR="005F581C" w:rsidRDefault="005F581C" w:rsidP="005F581C">
            <w:pPr>
              <w:jc w:val="center"/>
              <w:rPr>
                <w:bCs/>
              </w:rPr>
            </w:pPr>
            <w:r>
              <w:rPr>
                <w:bCs/>
              </w:rPr>
              <w:t>5.</w:t>
            </w:r>
          </w:p>
        </w:tc>
        <w:tc>
          <w:tcPr>
            <w:tcW w:w="1339" w:type="pct"/>
            <w:shd w:val="clear" w:color="auto" w:fill="auto"/>
          </w:tcPr>
          <w:p w:rsidR="005F581C" w:rsidRPr="00BD7B21" w:rsidRDefault="005F581C" w:rsidP="005F581C">
            <w:pPr>
              <w:jc w:val="both"/>
            </w:pPr>
            <w:r>
              <w:t>Обеспечение обучающихся учебными, периодическими изданиями по предметам учебного плана и основными образовательными программами общеобразовательных учреждений в соответствии с ФЗ «Об образовании» от 27.12.2012г. №273-ФЗ</w:t>
            </w:r>
          </w:p>
        </w:tc>
        <w:tc>
          <w:tcPr>
            <w:tcW w:w="1111" w:type="pct"/>
            <w:shd w:val="clear" w:color="auto" w:fill="auto"/>
          </w:tcPr>
          <w:p w:rsidR="005F581C" w:rsidRPr="001E70F8" w:rsidRDefault="005F581C" w:rsidP="005F581C">
            <w:pPr>
              <w:jc w:val="center"/>
            </w:pPr>
            <w:r>
              <w:t>предоставление информации о комплектовании библиотечных фондов школьных библиотек</w:t>
            </w:r>
          </w:p>
        </w:tc>
        <w:tc>
          <w:tcPr>
            <w:tcW w:w="651" w:type="pct"/>
            <w:shd w:val="clear" w:color="auto" w:fill="auto"/>
          </w:tcPr>
          <w:p w:rsidR="005F581C" w:rsidRPr="001E70F8" w:rsidRDefault="005F581C" w:rsidP="005F581C">
            <w:pPr>
              <w:jc w:val="center"/>
            </w:pPr>
            <w:r>
              <w:t xml:space="preserve">по запросу </w:t>
            </w:r>
            <w:proofErr w:type="spellStart"/>
            <w:r>
              <w:t>ДОиН</w:t>
            </w:r>
            <w:proofErr w:type="spellEnd"/>
            <w:r>
              <w:t xml:space="preserve"> ХМАО-Югры</w:t>
            </w:r>
          </w:p>
        </w:tc>
        <w:tc>
          <w:tcPr>
            <w:tcW w:w="738" w:type="pct"/>
            <w:shd w:val="clear" w:color="auto" w:fill="auto"/>
          </w:tcPr>
          <w:p w:rsidR="005F581C" w:rsidRPr="001E70F8" w:rsidRDefault="005F581C" w:rsidP="005F581C">
            <w:pPr>
              <w:jc w:val="center"/>
            </w:pPr>
            <w:r w:rsidRPr="001E70F8">
              <w:t>методист</w:t>
            </w:r>
          </w:p>
        </w:tc>
        <w:tc>
          <w:tcPr>
            <w:tcW w:w="970" w:type="pct"/>
            <w:shd w:val="clear" w:color="auto" w:fill="auto"/>
          </w:tcPr>
          <w:p w:rsidR="005F581C" w:rsidRPr="001E70F8" w:rsidRDefault="005F581C" w:rsidP="005F581C">
            <w:pPr>
              <w:jc w:val="center"/>
            </w:pPr>
            <w:r>
              <w:t xml:space="preserve">100% обеспеченность  обучающихся учебными изданиями, 100% обеспечение предметов учебного плана  периодическими изданиями, 100% соответствие используемых учебно-методических пособий приказам </w:t>
            </w:r>
            <w:proofErr w:type="spellStart"/>
            <w:r>
              <w:t>Минобрнауки</w:t>
            </w:r>
            <w:proofErr w:type="spellEnd"/>
          </w:p>
        </w:tc>
      </w:tr>
      <w:tr w:rsidR="005F581C" w:rsidRPr="001E70F8" w:rsidTr="006A6108">
        <w:trPr>
          <w:trHeight w:val="438"/>
        </w:trPr>
        <w:tc>
          <w:tcPr>
            <w:tcW w:w="192" w:type="pct"/>
          </w:tcPr>
          <w:p w:rsidR="005F581C" w:rsidRDefault="005F581C" w:rsidP="005F581C">
            <w:pPr>
              <w:jc w:val="center"/>
              <w:rPr>
                <w:bCs/>
              </w:rPr>
            </w:pPr>
            <w:r>
              <w:rPr>
                <w:bCs/>
              </w:rPr>
              <w:t>6.</w:t>
            </w:r>
          </w:p>
        </w:tc>
        <w:tc>
          <w:tcPr>
            <w:tcW w:w="1339" w:type="pct"/>
            <w:shd w:val="clear" w:color="auto" w:fill="auto"/>
          </w:tcPr>
          <w:p w:rsidR="005F581C" w:rsidRPr="003F0ADB" w:rsidRDefault="005F581C" w:rsidP="005F581C">
            <w:pPr>
              <w:jc w:val="both"/>
            </w:pPr>
            <w:r w:rsidRPr="003F0ADB">
              <w:t>Организационная и консультационная поддержка образовательных учреждений по вопросам комплектовани</w:t>
            </w:r>
            <w:r>
              <w:t>я</w:t>
            </w:r>
            <w:r w:rsidRPr="003F0ADB">
              <w:t xml:space="preserve"> библиотечных фондов школьных библиотек </w:t>
            </w:r>
          </w:p>
        </w:tc>
        <w:tc>
          <w:tcPr>
            <w:tcW w:w="1111" w:type="pct"/>
            <w:shd w:val="clear" w:color="auto" w:fill="auto"/>
          </w:tcPr>
          <w:p w:rsidR="005F581C" w:rsidRPr="003F0ADB" w:rsidRDefault="005F581C" w:rsidP="005F581C">
            <w:pPr>
              <w:jc w:val="center"/>
            </w:pPr>
            <w:r>
              <w:t>к</w:t>
            </w:r>
            <w:r w:rsidRPr="003F0ADB">
              <w:t>онсультирование при личном обращении, по телефону, обработка запросов, поступивших на электронный адрес Учреждения, подготовка и рассылка ответов</w:t>
            </w:r>
          </w:p>
        </w:tc>
        <w:tc>
          <w:tcPr>
            <w:tcW w:w="651" w:type="pct"/>
            <w:shd w:val="clear" w:color="auto" w:fill="auto"/>
          </w:tcPr>
          <w:p w:rsidR="005F581C" w:rsidRPr="003F0ADB" w:rsidRDefault="005F581C" w:rsidP="005F581C">
            <w:pPr>
              <w:jc w:val="center"/>
            </w:pPr>
            <w:r>
              <w:t>л</w:t>
            </w:r>
            <w:r w:rsidRPr="003F0ADB">
              <w:t>ичные и телефонные консультации – непосредственно при обращении, письменные запросы – в течение 30 дней с момента поступления обращения</w:t>
            </w:r>
          </w:p>
        </w:tc>
        <w:tc>
          <w:tcPr>
            <w:tcW w:w="738" w:type="pct"/>
            <w:shd w:val="clear" w:color="auto" w:fill="auto"/>
          </w:tcPr>
          <w:p w:rsidR="005F581C" w:rsidRPr="003F0ADB" w:rsidRDefault="005F581C" w:rsidP="005F581C">
            <w:pPr>
              <w:jc w:val="center"/>
            </w:pPr>
            <w:r w:rsidRPr="003F0ADB">
              <w:t>методист</w:t>
            </w:r>
          </w:p>
        </w:tc>
        <w:tc>
          <w:tcPr>
            <w:tcW w:w="970" w:type="pct"/>
            <w:shd w:val="clear" w:color="auto" w:fill="auto"/>
          </w:tcPr>
          <w:p w:rsidR="005F581C" w:rsidRPr="003F0ADB" w:rsidRDefault="005F581C" w:rsidP="005F581C">
            <w:pPr>
              <w:jc w:val="center"/>
            </w:pPr>
            <w:r>
              <w:t>о</w:t>
            </w:r>
            <w:r w:rsidRPr="003F0ADB">
              <w:t xml:space="preserve">тсутствие жалоб </w:t>
            </w:r>
          </w:p>
        </w:tc>
      </w:tr>
      <w:tr w:rsidR="005F581C" w:rsidRPr="001E70F8" w:rsidTr="006815A9">
        <w:trPr>
          <w:trHeight w:val="438"/>
        </w:trPr>
        <w:tc>
          <w:tcPr>
            <w:tcW w:w="5000" w:type="pct"/>
            <w:gridSpan w:val="6"/>
            <w:shd w:val="clear" w:color="auto" w:fill="auto"/>
          </w:tcPr>
          <w:p w:rsidR="005F581C" w:rsidRPr="001E70F8" w:rsidRDefault="005F581C" w:rsidP="005F581C">
            <w:pPr>
              <w:jc w:val="center"/>
              <w:rPr>
                <w:b/>
                <w:i/>
              </w:rPr>
            </w:pPr>
            <w:r>
              <w:rPr>
                <w:b/>
                <w:i/>
              </w:rPr>
              <w:t>4</w:t>
            </w:r>
            <w:r w:rsidRPr="001E70F8">
              <w:rPr>
                <w:b/>
                <w:i/>
              </w:rPr>
              <w:t>.</w:t>
            </w:r>
            <w:r>
              <w:rPr>
                <w:b/>
                <w:i/>
              </w:rPr>
              <w:t>11</w:t>
            </w:r>
            <w:r w:rsidRPr="001E70F8">
              <w:rPr>
                <w:b/>
                <w:i/>
              </w:rPr>
              <w:t xml:space="preserve">. Формирование и развитие единого информационного пространства муниципальной системы образования </w:t>
            </w:r>
          </w:p>
        </w:tc>
      </w:tr>
      <w:tr w:rsidR="005F581C" w:rsidRPr="001E70F8" w:rsidTr="006A6108">
        <w:trPr>
          <w:trHeight w:val="438"/>
        </w:trPr>
        <w:tc>
          <w:tcPr>
            <w:tcW w:w="192" w:type="pct"/>
          </w:tcPr>
          <w:p w:rsidR="005F581C" w:rsidRPr="001E70F8" w:rsidRDefault="005F581C" w:rsidP="005F581C">
            <w:pPr>
              <w:jc w:val="center"/>
            </w:pPr>
            <w:r>
              <w:rPr>
                <w:bCs/>
              </w:rPr>
              <w:t>1.</w:t>
            </w:r>
          </w:p>
        </w:tc>
        <w:tc>
          <w:tcPr>
            <w:tcW w:w="1339" w:type="pct"/>
            <w:shd w:val="clear" w:color="auto" w:fill="auto"/>
          </w:tcPr>
          <w:p w:rsidR="005F581C" w:rsidRPr="001E70F8" w:rsidRDefault="005F581C" w:rsidP="005F581C">
            <w:pPr>
              <w:tabs>
                <w:tab w:val="left" w:pos="0"/>
              </w:tabs>
              <w:jc w:val="both"/>
            </w:pPr>
            <w:r w:rsidRPr="00A93AE5">
              <w:t xml:space="preserve">Консультационная поддержка при оказании муниципальных услуг в сфере </w:t>
            </w:r>
            <w:r w:rsidRPr="00A93AE5">
              <w:lastRenderedPageBreak/>
              <w:t xml:space="preserve">образования </w:t>
            </w:r>
            <w:r>
              <w:t xml:space="preserve">(в том числе в </w:t>
            </w:r>
            <w:r w:rsidRPr="00A93AE5">
              <w:t>электронном виде</w:t>
            </w:r>
            <w:r>
              <w:t>)</w:t>
            </w:r>
          </w:p>
        </w:tc>
        <w:tc>
          <w:tcPr>
            <w:tcW w:w="1111" w:type="pct"/>
            <w:shd w:val="clear" w:color="auto" w:fill="auto"/>
          </w:tcPr>
          <w:p w:rsidR="005F581C" w:rsidRPr="001E70F8" w:rsidRDefault="005F581C" w:rsidP="005F581C">
            <w:pPr>
              <w:jc w:val="center"/>
            </w:pPr>
            <w:r w:rsidRPr="001E70F8">
              <w:lastRenderedPageBreak/>
              <w:t xml:space="preserve">Консультирование при личном обращении, по телефону, </w:t>
            </w:r>
            <w:r w:rsidRPr="001E70F8">
              <w:lastRenderedPageBreak/>
              <w:t xml:space="preserve">обработка запросов, поступивших на электронный адрес </w:t>
            </w:r>
            <w:r>
              <w:t>МАУ «БМЦ»</w:t>
            </w:r>
            <w:r w:rsidRPr="001E70F8">
              <w:t>, подготовка и рассылка ответов</w:t>
            </w:r>
          </w:p>
        </w:tc>
        <w:tc>
          <w:tcPr>
            <w:tcW w:w="651" w:type="pct"/>
            <w:shd w:val="clear" w:color="auto" w:fill="auto"/>
          </w:tcPr>
          <w:p w:rsidR="005F581C" w:rsidRPr="001E70F8" w:rsidRDefault="005F581C" w:rsidP="005F581C">
            <w:pPr>
              <w:jc w:val="center"/>
            </w:pPr>
            <w:r>
              <w:lastRenderedPageBreak/>
              <w:t>л</w:t>
            </w:r>
            <w:r w:rsidRPr="001E70F8">
              <w:t xml:space="preserve">ичные и телефонные </w:t>
            </w:r>
            <w:r w:rsidRPr="001E70F8">
              <w:lastRenderedPageBreak/>
              <w:t>консультации – непосредственно при обращении, письменные запросы – в течение 30 дней с момента поступления обращения</w:t>
            </w:r>
          </w:p>
        </w:tc>
        <w:tc>
          <w:tcPr>
            <w:tcW w:w="738" w:type="pct"/>
            <w:shd w:val="clear" w:color="auto" w:fill="auto"/>
          </w:tcPr>
          <w:p w:rsidR="005F581C" w:rsidRPr="001E70F8" w:rsidRDefault="005F581C" w:rsidP="005F581C">
            <w:pPr>
              <w:jc w:val="center"/>
            </w:pPr>
            <w:r>
              <w:lastRenderedPageBreak/>
              <w:t>руководители и</w:t>
            </w:r>
            <w:r w:rsidR="00737DB7">
              <w:t xml:space="preserve"> </w:t>
            </w:r>
            <w:r>
              <w:t>специалисты</w:t>
            </w:r>
          </w:p>
        </w:tc>
        <w:tc>
          <w:tcPr>
            <w:tcW w:w="970" w:type="pct"/>
            <w:shd w:val="clear" w:color="auto" w:fill="auto"/>
          </w:tcPr>
          <w:p w:rsidR="005F581C" w:rsidRPr="001E70F8" w:rsidRDefault="005F581C" w:rsidP="005F581C">
            <w:pPr>
              <w:jc w:val="center"/>
            </w:pPr>
            <w:r>
              <w:t>о</w:t>
            </w:r>
            <w:r w:rsidRPr="001E70F8">
              <w:t xml:space="preserve">тсутствие жалоб </w:t>
            </w:r>
          </w:p>
        </w:tc>
      </w:tr>
      <w:tr w:rsidR="005F581C" w:rsidRPr="001E70F8" w:rsidTr="006815A9">
        <w:trPr>
          <w:trHeight w:val="311"/>
        </w:trPr>
        <w:tc>
          <w:tcPr>
            <w:tcW w:w="5000" w:type="pct"/>
            <w:gridSpan w:val="6"/>
            <w:shd w:val="clear" w:color="auto" w:fill="auto"/>
          </w:tcPr>
          <w:p w:rsidR="005F581C" w:rsidRPr="001E70F8" w:rsidRDefault="005F581C" w:rsidP="005F581C">
            <w:pPr>
              <w:jc w:val="center"/>
              <w:rPr>
                <w:i/>
              </w:rPr>
            </w:pPr>
            <w:r>
              <w:rPr>
                <w:b/>
                <w:i/>
              </w:rPr>
              <w:lastRenderedPageBreak/>
              <w:t xml:space="preserve">4.12. </w:t>
            </w:r>
            <w:r w:rsidRPr="001E70F8">
              <w:rPr>
                <w:b/>
                <w:i/>
              </w:rPr>
              <w:t>Информационное и техническое обеспечение</w:t>
            </w:r>
          </w:p>
        </w:tc>
      </w:tr>
      <w:tr w:rsidR="005F581C" w:rsidRPr="001E70F8" w:rsidTr="006A6108">
        <w:trPr>
          <w:trHeight w:val="438"/>
        </w:trPr>
        <w:tc>
          <w:tcPr>
            <w:tcW w:w="192" w:type="pct"/>
          </w:tcPr>
          <w:p w:rsidR="005F581C" w:rsidRPr="001E70F8" w:rsidRDefault="005F581C" w:rsidP="005F581C">
            <w:pPr>
              <w:jc w:val="center"/>
            </w:pPr>
            <w:r w:rsidRPr="001E70F8">
              <w:rPr>
                <w:bCs/>
              </w:rPr>
              <w:t>1</w:t>
            </w:r>
            <w:r>
              <w:rPr>
                <w:bCs/>
              </w:rPr>
              <w:t>.</w:t>
            </w:r>
          </w:p>
        </w:tc>
        <w:tc>
          <w:tcPr>
            <w:tcW w:w="1339" w:type="pct"/>
            <w:shd w:val="clear" w:color="auto" w:fill="auto"/>
          </w:tcPr>
          <w:p w:rsidR="005F581C" w:rsidRPr="001E70F8" w:rsidRDefault="005F581C" w:rsidP="005F581C">
            <w:pPr>
              <w:jc w:val="both"/>
            </w:pPr>
            <w:r w:rsidRPr="004C58DE">
              <w:t>Подготовка и размещение информации о деятельности МАУ «БМЦ» в СМИ, на сайте «БМЦ», сайте Учредителя</w:t>
            </w:r>
            <w:r>
              <w:t>, социальных сетях</w:t>
            </w:r>
          </w:p>
        </w:tc>
        <w:tc>
          <w:tcPr>
            <w:tcW w:w="1111" w:type="pct"/>
            <w:shd w:val="clear" w:color="auto" w:fill="auto"/>
          </w:tcPr>
          <w:p w:rsidR="005F581C" w:rsidRPr="001E70F8" w:rsidRDefault="005F581C" w:rsidP="005F581C">
            <w:pPr>
              <w:jc w:val="center"/>
              <w:rPr>
                <w:b/>
                <w:bCs/>
              </w:rPr>
            </w:pPr>
            <w:r w:rsidRPr="001E70F8">
              <w:t>обновление информации</w:t>
            </w:r>
          </w:p>
        </w:tc>
        <w:tc>
          <w:tcPr>
            <w:tcW w:w="651" w:type="pct"/>
            <w:shd w:val="clear" w:color="auto" w:fill="auto"/>
          </w:tcPr>
          <w:p w:rsidR="005F581C" w:rsidRPr="001E70F8" w:rsidRDefault="005F581C" w:rsidP="005F581C">
            <w:pPr>
              <w:jc w:val="center"/>
            </w:pPr>
            <w:r>
              <w:t>с</w:t>
            </w:r>
            <w:r w:rsidRPr="001E70F8">
              <w:t xml:space="preserve">айт учреждения – еженедельно, СМИ – </w:t>
            </w:r>
            <w:r w:rsidR="00737DB7">
              <w:t>по запросу</w:t>
            </w:r>
            <w:r w:rsidRPr="001E70F8">
              <w:t>,</w:t>
            </w:r>
          </w:p>
          <w:p w:rsidR="005F581C" w:rsidRPr="001E70F8" w:rsidRDefault="005F581C" w:rsidP="005F581C">
            <w:pPr>
              <w:jc w:val="center"/>
            </w:pPr>
            <w:r>
              <w:t>с</w:t>
            </w:r>
            <w:r w:rsidRPr="001E70F8">
              <w:t xml:space="preserve">айт учредителя </w:t>
            </w:r>
            <w:r>
              <w:t>–по запросу</w:t>
            </w:r>
          </w:p>
        </w:tc>
        <w:tc>
          <w:tcPr>
            <w:tcW w:w="738" w:type="pct"/>
            <w:shd w:val="clear" w:color="auto" w:fill="auto"/>
          </w:tcPr>
          <w:p w:rsidR="005F581C" w:rsidRPr="001E70F8" w:rsidRDefault="00737DB7" w:rsidP="00737DB7">
            <w:pPr>
              <w:jc w:val="center"/>
            </w:pPr>
            <w:r>
              <w:t xml:space="preserve">заместитель директора, </w:t>
            </w:r>
            <w:r w:rsidR="005F581C">
              <w:t>и</w:t>
            </w:r>
            <w:r w:rsidR="005F581C" w:rsidRPr="001E70F8">
              <w:t>нженер, методисты</w:t>
            </w:r>
          </w:p>
        </w:tc>
        <w:tc>
          <w:tcPr>
            <w:tcW w:w="970" w:type="pct"/>
            <w:shd w:val="clear" w:color="auto" w:fill="auto"/>
          </w:tcPr>
          <w:p w:rsidR="005F581C" w:rsidRPr="001E70F8" w:rsidRDefault="005F581C" w:rsidP="005F581C">
            <w:pPr>
              <w:jc w:val="center"/>
            </w:pPr>
            <w:r>
              <w:t>своевременное размещение информации</w:t>
            </w:r>
            <w:r w:rsidR="00737DB7">
              <w:t xml:space="preserve">  на сайте МАУ «БМЦ»</w:t>
            </w:r>
          </w:p>
        </w:tc>
      </w:tr>
      <w:tr w:rsidR="005F581C" w:rsidRPr="001E70F8" w:rsidTr="006A6108">
        <w:trPr>
          <w:trHeight w:val="438"/>
        </w:trPr>
        <w:tc>
          <w:tcPr>
            <w:tcW w:w="192" w:type="pct"/>
          </w:tcPr>
          <w:p w:rsidR="005F581C" w:rsidRPr="001E70F8" w:rsidRDefault="005F581C" w:rsidP="005F581C">
            <w:pPr>
              <w:jc w:val="center"/>
            </w:pPr>
            <w:r w:rsidRPr="001E70F8">
              <w:rPr>
                <w:bCs/>
              </w:rPr>
              <w:t>2</w:t>
            </w:r>
            <w:r>
              <w:rPr>
                <w:bCs/>
              </w:rPr>
              <w:t>.</w:t>
            </w:r>
          </w:p>
        </w:tc>
        <w:tc>
          <w:tcPr>
            <w:tcW w:w="1339" w:type="pct"/>
            <w:shd w:val="clear" w:color="auto" w:fill="auto"/>
          </w:tcPr>
          <w:p w:rsidR="005F581C" w:rsidRPr="001E70F8" w:rsidRDefault="005F581C" w:rsidP="005F581C">
            <w:pPr>
              <w:jc w:val="both"/>
            </w:pPr>
            <w:r w:rsidRPr="004C58DE">
              <w:t>Издание сборников, брошюр; подготовка дипломов, грамот, благодарственных писем и прочей печатной продукции</w:t>
            </w:r>
          </w:p>
        </w:tc>
        <w:tc>
          <w:tcPr>
            <w:tcW w:w="1111" w:type="pct"/>
            <w:shd w:val="clear" w:color="auto" w:fill="auto"/>
          </w:tcPr>
          <w:p w:rsidR="005F581C" w:rsidRPr="001E70F8" w:rsidRDefault="005F581C" w:rsidP="005F581C">
            <w:pPr>
              <w:jc w:val="center"/>
            </w:pPr>
            <w:r>
              <w:t>в</w:t>
            </w:r>
            <w:r w:rsidRPr="001E70F8">
              <w:t>ерстка, корректировка, тиражирование, ламинирование, брошюрирование</w:t>
            </w:r>
          </w:p>
        </w:tc>
        <w:tc>
          <w:tcPr>
            <w:tcW w:w="651" w:type="pct"/>
            <w:shd w:val="clear" w:color="auto" w:fill="auto"/>
          </w:tcPr>
          <w:p w:rsidR="005F581C" w:rsidRPr="001E70F8" w:rsidRDefault="00737DB7" w:rsidP="005F581C">
            <w:pPr>
              <w:jc w:val="center"/>
            </w:pPr>
            <w:r w:rsidRPr="001E70F8">
              <w:t>в течение года</w:t>
            </w:r>
          </w:p>
        </w:tc>
        <w:tc>
          <w:tcPr>
            <w:tcW w:w="738" w:type="pct"/>
            <w:shd w:val="clear" w:color="auto" w:fill="auto"/>
          </w:tcPr>
          <w:p w:rsidR="005F581C" w:rsidRPr="001E70F8" w:rsidRDefault="005F581C" w:rsidP="00737DB7">
            <w:pPr>
              <w:jc w:val="center"/>
            </w:pPr>
            <w:r>
              <w:t>м</w:t>
            </w:r>
            <w:r w:rsidRPr="001E70F8">
              <w:t>етодисты, инженер-электроник</w:t>
            </w:r>
          </w:p>
        </w:tc>
        <w:tc>
          <w:tcPr>
            <w:tcW w:w="970" w:type="pct"/>
            <w:shd w:val="clear" w:color="auto" w:fill="auto"/>
          </w:tcPr>
          <w:p w:rsidR="005F581C" w:rsidRPr="001E70F8" w:rsidRDefault="005F581C" w:rsidP="00737DB7">
            <w:pPr>
              <w:jc w:val="center"/>
            </w:pPr>
            <w:r w:rsidRPr="001E70F8">
              <w:t>100% выполнение заявок</w:t>
            </w:r>
          </w:p>
        </w:tc>
      </w:tr>
      <w:tr w:rsidR="005F581C" w:rsidRPr="001E70F8" w:rsidTr="006A6108">
        <w:trPr>
          <w:trHeight w:val="438"/>
        </w:trPr>
        <w:tc>
          <w:tcPr>
            <w:tcW w:w="192" w:type="pct"/>
            <w:tcBorders>
              <w:bottom w:val="single" w:sz="4" w:space="0" w:color="auto"/>
            </w:tcBorders>
          </w:tcPr>
          <w:p w:rsidR="005F581C" w:rsidRPr="001E70F8" w:rsidRDefault="005F581C" w:rsidP="005F581C">
            <w:pPr>
              <w:jc w:val="center"/>
            </w:pPr>
            <w:r w:rsidRPr="001E70F8">
              <w:rPr>
                <w:bCs/>
              </w:rPr>
              <w:t>3</w:t>
            </w:r>
            <w:r>
              <w:rPr>
                <w:bCs/>
              </w:rPr>
              <w:t>.</w:t>
            </w:r>
          </w:p>
        </w:tc>
        <w:tc>
          <w:tcPr>
            <w:tcW w:w="1339" w:type="pct"/>
            <w:tcBorders>
              <w:bottom w:val="single" w:sz="4" w:space="0" w:color="auto"/>
            </w:tcBorders>
            <w:shd w:val="clear" w:color="auto" w:fill="auto"/>
          </w:tcPr>
          <w:p w:rsidR="005F581C" w:rsidRPr="001E70F8" w:rsidRDefault="005F581C" w:rsidP="00737DB7">
            <w:pPr>
              <w:jc w:val="both"/>
            </w:pPr>
            <w:r w:rsidRPr="004C58DE">
              <w:t>Предоставление технических ресурсов</w:t>
            </w:r>
            <w:r>
              <w:t xml:space="preserve"> МАУ «БМЦ»</w:t>
            </w:r>
          </w:p>
        </w:tc>
        <w:tc>
          <w:tcPr>
            <w:tcW w:w="1111" w:type="pct"/>
            <w:tcBorders>
              <w:bottom w:val="single" w:sz="4" w:space="0" w:color="auto"/>
            </w:tcBorders>
            <w:shd w:val="clear" w:color="auto" w:fill="auto"/>
          </w:tcPr>
          <w:p w:rsidR="00F065DE" w:rsidRDefault="005F581C" w:rsidP="00F065DE">
            <w:pPr>
              <w:jc w:val="center"/>
            </w:pPr>
            <w:r>
              <w:t>т</w:t>
            </w:r>
            <w:r w:rsidRPr="001E70F8">
              <w:t>ехническое обеспечение мероприятий (совещаний, заседаний), в том числе в дистанционном режиме;</w:t>
            </w:r>
          </w:p>
          <w:p w:rsidR="005F581C" w:rsidRPr="001E70F8" w:rsidRDefault="005F581C" w:rsidP="00F065DE">
            <w:pPr>
              <w:jc w:val="center"/>
            </w:pPr>
            <w:r>
              <w:t>онлайн-подключение</w:t>
            </w:r>
          </w:p>
        </w:tc>
        <w:tc>
          <w:tcPr>
            <w:tcW w:w="651" w:type="pct"/>
            <w:tcBorders>
              <w:bottom w:val="single" w:sz="4" w:space="0" w:color="auto"/>
            </w:tcBorders>
            <w:shd w:val="clear" w:color="auto" w:fill="auto"/>
          </w:tcPr>
          <w:p w:rsidR="005F581C" w:rsidRPr="001E70F8" w:rsidRDefault="005F581C" w:rsidP="005F581C">
            <w:pPr>
              <w:jc w:val="center"/>
            </w:pPr>
            <w:r w:rsidRPr="001E70F8">
              <w:t>в течение года</w:t>
            </w:r>
          </w:p>
        </w:tc>
        <w:tc>
          <w:tcPr>
            <w:tcW w:w="738" w:type="pct"/>
            <w:tcBorders>
              <w:bottom w:val="single" w:sz="4" w:space="0" w:color="auto"/>
            </w:tcBorders>
            <w:shd w:val="clear" w:color="auto" w:fill="auto"/>
          </w:tcPr>
          <w:p w:rsidR="005F581C" w:rsidRPr="001E70F8" w:rsidRDefault="005F581C" w:rsidP="00737DB7">
            <w:pPr>
              <w:jc w:val="center"/>
            </w:pPr>
            <w:r w:rsidRPr="001E70F8">
              <w:t xml:space="preserve">инженер, </w:t>
            </w:r>
            <w:r w:rsidR="00737DB7">
              <w:t>методисты</w:t>
            </w:r>
          </w:p>
        </w:tc>
        <w:tc>
          <w:tcPr>
            <w:tcW w:w="970" w:type="pct"/>
            <w:tcBorders>
              <w:bottom w:val="single" w:sz="4" w:space="0" w:color="auto"/>
            </w:tcBorders>
            <w:shd w:val="clear" w:color="auto" w:fill="auto"/>
          </w:tcPr>
          <w:p w:rsidR="005F581C" w:rsidRPr="001E70F8" w:rsidRDefault="005F581C" w:rsidP="005F581C">
            <w:pPr>
              <w:jc w:val="center"/>
            </w:pPr>
            <w:r w:rsidRPr="001E70F8">
              <w:t>100% выполнение заявок</w:t>
            </w:r>
          </w:p>
        </w:tc>
      </w:tr>
      <w:tr w:rsidR="005F581C" w:rsidRPr="001E70F8" w:rsidTr="006815A9">
        <w:trPr>
          <w:trHeight w:val="296"/>
        </w:trPr>
        <w:tc>
          <w:tcPr>
            <w:tcW w:w="5000" w:type="pct"/>
            <w:gridSpan w:val="6"/>
            <w:shd w:val="clear" w:color="auto" w:fill="auto"/>
          </w:tcPr>
          <w:p w:rsidR="005F581C" w:rsidRPr="00487B14" w:rsidRDefault="005F581C" w:rsidP="005F581C">
            <w:pPr>
              <w:jc w:val="center"/>
              <w:rPr>
                <w:i/>
              </w:rPr>
            </w:pPr>
            <w:r w:rsidRPr="00487B14">
              <w:rPr>
                <w:b/>
                <w:i/>
              </w:rPr>
              <w:t>5. Оперативное (текущее) обеспечение реализации муниципальных целевых программ</w:t>
            </w:r>
          </w:p>
        </w:tc>
      </w:tr>
      <w:tr w:rsidR="005F581C" w:rsidRPr="001E70F8" w:rsidTr="006A6108">
        <w:trPr>
          <w:trHeight w:val="438"/>
        </w:trPr>
        <w:tc>
          <w:tcPr>
            <w:tcW w:w="192" w:type="pct"/>
          </w:tcPr>
          <w:p w:rsidR="005F581C" w:rsidRPr="001E70F8" w:rsidRDefault="005F581C" w:rsidP="005F581C">
            <w:pPr>
              <w:jc w:val="center"/>
              <w:rPr>
                <w:bCs/>
              </w:rPr>
            </w:pPr>
            <w:r w:rsidRPr="001E70F8">
              <w:rPr>
                <w:bCs/>
              </w:rPr>
              <w:t>1</w:t>
            </w:r>
            <w:r>
              <w:rPr>
                <w:bCs/>
              </w:rPr>
              <w:t>.</w:t>
            </w:r>
          </w:p>
        </w:tc>
        <w:tc>
          <w:tcPr>
            <w:tcW w:w="1339" w:type="pct"/>
            <w:shd w:val="clear" w:color="auto" w:fill="auto"/>
          </w:tcPr>
          <w:p w:rsidR="005F581C" w:rsidRPr="001E70F8" w:rsidRDefault="005F581C" w:rsidP="007B1185">
            <w:pPr>
              <w:jc w:val="both"/>
            </w:pPr>
            <w:r w:rsidRPr="004C58DE">
              <w:t xml:space="preserve">Реализация мероприятий </w:t>
            </w:r>
            <w:r w:rsidR="007B1185">
              <w:t xml:space="preserve">подпрограммы </w:t>
            </w:r>
            <w:r w:rsidR="007B1185" w:rsidRPr="007B1185">
              <w:t xml:space="preserve">2 «Система оценки качества образования и информационная прозрачность системы образования» </w:t>
            </w:r>
            <w:r w:rsidRPr="004C58DE">
              <w:t>муниципальной программы Белоярского района «Развитие образования</w:t>
            </w:r>
            <w:r w:rsidR="00F065DE">
              <w:t xml:space="preserve">» на </w:t>
            </w:r>
            <w:r w:rsidRPr="004C58DE">
              <w:t>202</w:t>
            </w:r>
            <w:r>
              <w:t>4</w:t>
            </w:r>
            <w:r w:rsidR="00F065DE">
              <w:t>-2026</w:t>
            </w:r>
            <w:r w:rsidRPr="004C58DE">
              <w:t xml:space="preserve"> годы</w:t>
            </w:r>
          </w:p>
        </w:tc>
        <w:tc>
          <w:tcPr>
            <w:tcW w:w="1111" w:type="pct"/>
            <w:shd w:val="clear" w:color="auto" w:fill="auto"/>
          </w:tcPr>
          <w:p w:rsidR="005F581C" w:rsidRPr="001E70F8" w:rsidRDefault="005F581C" w:rsidP="005F581C">
            <w:pPr>
              <w:jc w:val="center"/>
            </w:pPr>
            <w:r>
              <w:t>з</w:t>
            </w:r>
            <w:r w:rsidRPr="001E70F8">
              <w:t>аключение соглашений на «Иные цели»</w:t>
            </w:r>
          </w:p>
        </w:tc>
        <w:tc>
          <w:tcPr>
            <w:tcW w:w="651" w:type="pct"/>
            <w:shd w:val="clear" w:color="auto" w:fill="auto"/>
          </w:tcPr>
          <w:p w:rsidR="005F581C" w:rsidRPr="001E70F8" w:rsidRDefault="005F581C" w:rsidP="005F581C">
            <w:pPr>
              <w:jc w:val="center"/>
            </w:pPr>
            <w:r>
              <w:t>в</w:t>
            </w:r>
            <w:r w:rsidRPr="001E70F8">
              <w:t xml:space="preserve"> соответствии с утвержденными и доведенными лимитами, графиками </w:t>
            </w:r>
          </w:p>
        </w:tc>
        <w:tc>
          <w:tcPr>
            <w:tcW w:w="738" w:type="pct"/>
            <w:shd w:val="clear" w:color="auto" w:fill="auto"/>
          </w:tcPr>
          <w:p w:rsidR="005F581C" w:rsidRPr="001E70F8" w:rsidRDefault="005F581C" w:rsidP="005F581C">
            <w:pPr>
              <w:jc w:val="center"/>
            </w:pPr>
            <w:r w:rsidRPr="001E70F8">
              <w:t>директор</w:t>
            </w:r>
          </w:p>
        </w:tc>
        <w:tc>
          <w:tcPr>
            <w:tcW w:w="970" w:type="pct"/>
            <w:shd w:val="clear" w:color="auto" w:fill="auto"/>
          </w:tcPr>
          <w:p w:rsidR="005F581C" w:rsidRPr="001E70F8" w:rsidRDefault="005F581C" w:rsidP="005F581C">
            <w:pPr>
              <w:jc w:val="center"/>
            </w:pPr>
            <w:r>
              <w:t>о</w:t>
            </w:r>
            <w:r w:rsidRPr="001E70F8">
              <w:t>беспечена реализация мероприятий</w:t>
            </w:r>
          </w:p>
          <w:p w:rsidR="005F581C" w:rsidRPr="001E70F8" w:rsidRDefault="005F581C" w:rsidP="005F581C">
            <w:pPr>
              <w:jc w:val="center"/>
            </w:pPr>
            <w:r w:rsidRPr="001E70F8">
              <w:t xml:space="preserve">«Стимулирование лидеров и поддержка системы воспитания», «Развитие качества содержания и технологий образования», «Информационное и организационно-методическое </w:t>
            </w:r>
            <w:r w:rsidRPr="001E70F8">
              <w:lastRenderedPageBreak/>
              <w:t>сопровождение реализации муниципальной программы», «Поддержка лучших учителей»</w:t>
            </w:r>
          </w:p>
        </w:tc>
      </w:tr>
      <w:tr w:rsidR="005F581C" w:rsidRPr="001E70F8" w:rsidTr="006A6108">
        <w:trPr>
          <w:trHeight w:val="438"/>
        </w:trPr>
        <w:tc>
          <w:tcPr>
            <w:tcW w:w="192" w:type="pct"/>
          </w:tcPr>
          <w:p w:rsidR="005F581C" w:rsidRPr="001E70F8" w:rsidRDefault="006F5BDD" w:rsidP="006F5BDD">
            <w:pPr>
              <w:jc w:val="center"/>
              <w:rPr>
                <w:bCs/>
              </w:rPr>
            </w:pPr>
            <w:r>
              <w:rPr>
                <w:bCs/>
              </w:rPr>
              <w:lastRenderedPageBreak/>
              <w:t>1.1</w:t>
            </w:r>
            <w:r w:rsidR="005F581C">
              <w:rPr>
                <w:bCs/>
              </w:rPr>
              <w:t>.</w:t>
            </w:r>
          </w:p>
        </w:tc>
        <w:tc>
          <w:tcPr>
            <w:tcW w:w="1339" w:type="pct"/>
            <w:shd w:val="clear" w:color="auto" w:fill="auto"/>
          </w:tcPr>
          <w:p w:rsidR="005F581C" w:rsidRPr="001E70F8" w:rsidRDefault="005F581C" w:rsidP="00F065DE">
            <w:pPr>
              <w:jc w:val="both"/>
            </w:pPr>
            <w:r w:rsidRPr="004C58DE">
              <w:t>Реализация мероприяти</w:t>
            </w:r>
            <w:r w:rsidR="00F065DE">
              <w:t>й</w:t>
            </w:r>
            <w:r w:rsidRPr="004C58DE">
              <w:t xml:space="preserve"> «Стимулирование лидеров и поддержка системы воспитания»</w:t>
            </w:r>
          </w:p>
        </w:tc>
        <w:tc>
          <w:tcPr>
            <w:tcW w:w="1111" w:type="pct"/>
            <w:shd w:val="clear" w:color="auto" w:fill="auto"/>
          </w:tcPr>
          <w:p w:rsidR="005F581C" w:rsidRPr="001E70F8" w:rsidRDefault="005F581C" w:rsidP="005F581C">
            <w:pPr>
              <w:jc w:val="center"/>
            </w:pPr>
            <w:r>
              <w:t>п</w:t>
            </w:r>
            <w:r w:rsidRPr="001E70F8">
              <w:t>одготовка организацио</w:t>
            </w:r>
            <w:r>
              <w:t>нно-распорядительных документов, организация и проведение мероприятий</w:t>
            </w:r>
          </w:p>
        </w:tc>
        <w:tc>
          <w:tcPr>
            <w:tcW w:w="651" w:type="pct"/>
            <w:shd w:val="clear" w:color="auto" w:fill="auto"/>
          </w:tcPr>
          <w:p w:rsidR="005F581C" w:rsidRPr="001E70F8" w:rsidRDefault="005F581C" w:rsidP="005F581C">
            <w:pPr>
              <w:jc w:val="center"/>
            </w:pPr>
            <w:r>
              <w:t>в течение года</w:t>
            </w:r>
          </w:p>
        </w:tc>
        <w:tc>
          <w:tcPr>
            <w:tcW w:w="738" w:type="pct"/>
            <w:shd w:val="clear" w:color="auto" w:fill="auto"/>
          </w:tcPr>
          <w:p w:rsidR="005F581C" w:rsidRPr="001E70F8" w:rsidRDefault="005F581C" w:rsidP="005F581C">
            <w:pPr>
              <w:jc w:val="center"/>
            </w:pPr>
            <w:r w:rsidRPr="001E70F8">
              <w:t>директор</w:t>
            </w:r>
          </w:p>
        </w:tc>
        <w:tc>
          <w:tcPr>
            <w:tcW w:w="970" w:type="pct"/>
            <w:shd w:val="clear" w:color="auto" w:fill="auto"/>
          </w:tcPr>
          <w:p w:rsidR="005F581C" w:rsidRPr="001E70F8" w:rsidRDefault="005F581C" w:rsidP="005F581C">
            <w:pPr>
              <w:jc w:val="center"/>
            </w:pPr>
            <w:r>
              <w:t>к</w:t>
            </w:r>
            <w:r w:rsidRPr="001E70F8">
              <w:t xml:space="preserve">ачественная организация мероприятий эффективное использование бюджетных средств по направлению «Иные цели» </w:t>
            </w:r>
          </w:p>
        </w:tc>
      </w:tr>
      <w:tr w:rsidR="005F581C" w:rsidRPr="001E70F8" w:rsidTr="006A6108">
        <w:trPr>
          <w:trHeight w:val="438"/>
        </w:trPr>
        <w:tc>
          <w:tcPr>
            <w:tcW w:w="192" w:type="pct"/>
          </w:tcPr>
          <w:p w:rsidR="005F581C" w:rsidRPr="001E70F8" w:rsidRDefault="006F5BDD" w:rsidP="006F5BDD">
            <w:pPr>
              <w:jc w:val="center"/>
              <w:rPr>
                <w:bCs/>
              </w:rPr>
            </w:pPr>
            <w:r>
              <w:rPr>
                <w:bCs/>
              </w:rPr>
              <w:t>1.</w:t>
            </w:r>
            <w:r w:rsidR="006A6108">
              <w:rPr>
                <w:bCs/>
              </w:rPr>
              <w:t>1.1.</w:t>
            </w:r>
          </w:p>
        </w:tc>
        <w:tc>
          <w:tcPr>
            <w:tcW w:w="1339" w:type="pct"/>
            <w:shd w:val="clear" w:color="auto" w:fill="auto"/>
          </w:tcPr>
          <w:p w:rsidR="005F581C" w:rsidRPr="004C58DE" w:rsidRDefault="005F581C" w:rsidP="005F581C">
            <w:pPr>
              <w:jc w:val="both"/>
            </w:pPr>
            <w:r w:rsidRPr="004C58DE">
              <w:t>Стимулирование победителей и призеров конкурсного отбора на получение гранта главы Белоярского района в рамках ПНПО (номинации «Лучший учитель», «Лучший воспитатель», «Лучший педагог дополнительного образования»);</w:t>
            </w:r>
          </w:p>
        </w:tc>
        <w:tc>
          <w:tcPr>
            <w:tcW w:w="1111" w:type="pct"/>
            <w:shd w:val="clear" w:color="auto" w:fill="auto"/>
          </w:tcPr>
          <w:p w:rsidR="005F581C" w:rsidRPr="001E70F8" w:rsidRDefault="005F581C" w:rsidP="005F581C">
            <w:pPr>
              <w:jc w:val="center"/>
            </w:pPr>
            <w:r>
              <w:t>обеспечение грантовой поддержки (</w:t>
            </w:r>
            <w:r w:rsidR="00957535">
              <w:t xml:space="preserve">организация стажировок, </w:t>
            </w:r>
            <w:r>
              <w:t>выплата денежного поощрения)</w:t>
            </w:r>
          </w:p>
        </w:tc>
        <w:tc>
          <w:tcPr>
            <w:tcW w:w="651" w:type="pct"/>
            <w:shd w:val="clear" w:color="auto" w:fill="auto"/>
          </w:tcPr>
          <w:p w:rsidR="005F581C" w:rsidRPr="001E70F8" w:rsidRDefault="005F581C" w:rsidP="005F581C">
            <w:pPr>
              <w:jc w:val="center"/>
            </w:pPr>
            <w:r>
              <w:t xml:space="preserve">июнь </w:t>
            </w:r>
          </w:p>
        </w:tc>
        <w:tc>
          <w:tcPr>
            <w:tcW w:w="738" w:type="pct"/>
            <w:shd w:val="clear" w:color="auto" w:fill="auto"/>
          </w:tcPr>
          <w:p w:rsidR="005F581C" w:rsidRPr="001E70F8" w:rsidRDefault="005F581C" w:rsidP="005F581C">
            <w:pPr>
              <w:jc w:val="center"/>
            </w:pPr>
            <w:r>
              <w:t>директор</w:t>
            </w:r>
          </w:p>
        </w:tc>
        <w:tc>
          <w:tcPr>
            <w:tcW w:w="970" w:type="pct"/>
            <w:shd w:val="clear" w:color="auto" w:fill="auto"/>
          </w:tcPr>
          <w:p w:rsidR="005F581C" w:rsidRPr="001E70F8" w:rsidRDefault="005F581C" w:rsidP="005F581C">
            <w:pPr>
              <w:jc w:val="center"/>
            </w:pPr>
            <w:r>
              <w:t>организационно-распорядительные документы Учредителя, Учреждения</w:t>
            </w:r>
          </w:p>
        </w:tc>
      </w:tr>
      <w:tr w:rsidR="005F581C" w:rsidRPr="001E70F8" w:rsidTr="006A6108">
        <w:trPr>
          <w:trHeight w:val="438"/>
        </w:trPr>
        <w:tc>
          <w:tcPr>
            <w:tcW w:w="192" w:type="pct"/>
          </w:tcPr>
          <w:p w:rsidR="005F581C" w:rsidRPr="001E70F8" w:rsidRDefault="006A6108" w:rsidP="005F581C">
            <w:pPr>
              <w:jc w:val="center"/>
              <w:rPr>
                <w:bCs/>
              </w:rPr>
            </w:pPr>
            <w:r>
              <w:rPr>
                <w:bCs/>
              </w:rPr>
              <w:t>1.1.</w:t>
            </w:r>
            <w:r w:rsidR="005F581C">
              <w:rPr>
                <w:bCs/>
              </w:rPr>
              <w:t>2.</w:t>
            </w:r>
          </w:p>
        </w:tc>
        <w:tc>
          <w:tcPr>
            <w:tcW w:w="1339" w:type="pct"/>
            <w:shd w:val="clear" w:color="auto" w:fill="auto"/>
          </w:tcPr>
          <w:p w:rsidR="005F581C" w:rsidRPr="004C58DE" w:rsidRDefault="005F581C" w:rsidP="006F5BDD">
            <w:pPr>
              <w:jc w:val="both"/>
            </w:pPr>
            <w:r w:rsidRPr="004C58DE">
              <w:t xml:space="preserve">Стимулирование победителей и призеров конкурсного отбора на получение гранта главы Белоярского района в рамках ПНПО (номинации </w:t>
            </w:r>
            <w:r w:rsidR="006F5BDD">
              <w:t>«</w:t>
            </w:r>
            <w:r w:rsidRPr="004C58DE">
              <w:t xml:space="preserve">Лучший руководитель общеобразовательного учреждения </w:t>
            </w:r>
            <w:r w:rsidR="006F5BDD">
              <w:t>«</w:t>
            </w:r>
            <w:r w:rsidRPr="004C58DE">
              <w:t>Лучший руководитель дошкольного образовательного учреждения</w:t>
            </w:r>
            <w:r w:rsidR="006F5BDD">
              <w:t>»</w:t>
            </w:r>
            <w:r w:rsidRPr="004C58DE">
              <w:t xml:space="preserve">, </w:t>
            </w:r>
            <w:r w:rsidR="006F5BDD">
              <w:t>«</w:t>
            </w:r>
            <w:r w:rsidRPr="004C58DE">
              <w:t>Лучший руководитель учрежде</w:t>
            </w:r>
            <w:r w:rsidR="006F5BDD">
              <w:t>ния дополнительного образования»</w:t>
            </w:r>
          </w:p>
        </w:tc>
        <w:tc>
          <w:tcPr>
            <w:tcW w:w="1111" w:type="pct"/>
            <w:shd w:val="clear" w:color="auto" w:fill="auto"/>
          </w:tcPr>
          <w:p w:rsidR="005F581C" w:rsidRPr="001E70F8" w:rsidRDefault="005F581C" w:rsidP="005F581C">
            <w:pPr>
              <w:jc w:val="center"/>
            </w:pPr>
            <w:r>
              <w:t>обеспечение грантовой поддержки (</w:t>
            </w:r>
            <w:r w:rsidR="00957535">
              <w:t xml:space="preserve">выплата денежного поощрения, </w:t>
            </w:r>
            <w:r>
              <w:t>организация стажировок)</w:t>
            </w:r>
          </w:p>
        </w:tc>
        <w:tc>
          <w:tcPr>
            <w:tcW w:w="651" w:type="pct"/>
            <w:shd w:val="clear" w:color="auto" w:fill="auto"/>
          </w:tcPr>
          <w:p w:rsidR="005F581C" w:rsidRPr="001E70F8" w:rsidRDefault="005F581C" w:rsidP="005F581C">
            <w:pPr>
              <w:jc w:val="center"/>
            </w:pPr>
            <w:r>
              <w:t xml:space="preserve">сентябрь </w:t>
            </w:r>
          </w:p>
        </w:tc>
        <w:tc>
          <w:tcPr>
            <w:tcW w:w="738" w:type="pct"/>
            <w:shd w:val="clear" w:color="auto" w:fill="auto"/>
          </w:tcPr>
          <w:p w:rsidR="005F581C" w:rsidRPr="001E70F8" w:rsidRDefault="005F581C" w:rsidP="005F581C">
            <w:pPr>
              <w:jc w:val="center"/>
            </w:pPr>
            <w:r>
              <w:t>директор</w:t>
            </w:r>
          </w:p>
        </w:tc>
        <w:tc>
          <w:tcPr>
            <w:tcW w:w="970" w:type="pct"/>
            <w:shd w:val="clear" w:color="auto" w:fill="auto"/>
          </w:tcPr>
          <w:p w:rsidR="005F581C" w:rsidRPr="001E70F8" w:rsidRDefault="005F581C" w:rsidP="005F581C">
            <w:pPr>
              <w:jc w:val="center"/>
            </w:pPr>
            <w:r>
              <w:t>организационно-распорядительные документы Учредителя, Учреждения, договоры</w:t>
            </w:r>
          </w:p>
        </w:tc>
      </w:tr>
      <w:tr w:rsidR="005F581C" w:rsidRPr="001E70F8" w:rsidTr="006A6108">
        <w:trPr>
          <w:trHeight w:val="438"/>
        </w:trPr>
        <w:tc>
          <w:tcPr>
            <w:tcW w:w="192" w:type="pct"/>
          </w:tcPr>
          <w:p w:rsidR="005F581C" w:rsidRPr="001E70F8" w:rsidRDefault="006A6108" w:rsidP="005F581C">
            <w:pPr>
              <w:jc w:val="center"/>
              <w:rPr>
                <w:bCs/>
              </w:rPr>
            </w:pPr>
            <w:r>
              <w:rPr>
                <w:bCs/>
              </w:rPr>
              <w:t>1.1.</w:t>
            </w:r>
            <w:r w:rsidR="005F581C">
              <w:rPr>
                <w:bCs/>
              </w:rPr>
              <w:t>3.</w:t>
            </w:r>
          </w:p>
        </w:tc>
        <w:tc>
          <w:tcPr>
            <w:tcW w:w="1339" w:type="pct"/>
            <w:shd w:val="clear" w:color="auto" w:fill="auto"/>
          </w:tcPr>
          <w:p w:rsidR="005F581C" w:rsidRPr="004C58DE" w:rsidRDefault="005F581C" w:rsidP="005F581C">
            <w:pPr>
              <w:jc w:val="both"/>
            </w:pPr>
            <w:r w:rsidRPr="004C58DE">
              <w:t>Стимулирование победителей и призеров муниципального этапа конкурсов профессионального мастерства</w:t>
            </w:r>
            <w:r>
              <w:t xml:space="preserve"> в сфере</w:t>
            </w:r>
            <w:r w:rsidR="007B1185" w:rsidRPr="007B1185">
              <w:t xml:space="preserve"> </w:t>
            </w:r>
            <w:r>
              <w:t>образования «</w:t>
            </w:r>
            <w:r w:rsidRPr="004C58DE">
              <w:t>Педагог года</w:t>
            </w:r>
            <w:r>
              <w:t>»</w:t>
            </w:r>
            <w:r w:rsidRPr="004C58DE">
              <w:t xml:space="preserve"> (</w:t>
            </w:r>
            <w:r>
              <w:t>номинации «Учитель года», «</w:t>
            </w:r>
            <w:r w:rsidRPr="004C58DE">
              <w:t>Воспитатель года</w:t>
            </w:r>
            <w:r>
              <w:t>», «Педагог-психолог года», «</w:t>
            </w:r>
            <w:r w:rsidRPr="004C58DE">
              <w:t>Сердце отдаю детям</w:t>
            </w:r>
            <w:r>
              <w:t xml:space="preserve">», «Педагогический дебют», «Руководитель образовательной </w:t>
            </w:r>
            <w:r>
              <w:lastRenderedPageBreak/>
              <w:t>организации», Учитель родного языка и литературы», «От сердца к сердцу», «Преподаватель-организатор ОБЖ»)</w:t>
            </w:r>
          </w:p>
        </w:tc>
        <w:tc>
          <w:tcPr>
            <w:tcW w:w="1111" w:type="pct"/>
            <w:shd w:val="clear" w:color="auto" w:fill="auto"/>
          </w:tcPr>
          <w:p w:rsidR="005F581C" w:rsidRPr="001E70F8" w:rsidRDefault="005F581C" w:rsidP="005F581C">
            <w:pPr>
              <w:jc w:val="center"/>
            </w:pPr>
            <w:r>
              <w:lastRenderedPageBreak/>
              <w:t>обеспечение выплаты денежного поощрения</w:t>
            </w:r>
          </w:p>
        </w:tc>
        <w:tc>
          <w:tcPr>
            <w:tcW w:w="651" w:type="pct"/>
            <w:shd w:val="clear" w:color="auto" w:fill="auto"/>
          </w:tcPr>
          <w:p w:rsidR="005F581C" w:rsidRPr="001E70F8" w:rsidRDefault="005F581C" w:rsidP="005F581C">
            <w:pPr>
              <w:jc w:val="center"/>
            </w:pPr>
            <w:r>
              <w:t xml:space="preserve">ноябрь </w:t>
            </w:r>
          </w:p>
        </w:tc>
        <w:tc>
          <w:tcPr>
            <w:tcW w:w="738" w:type="pct"/>
            <w:shd w:val="clear" w:color="auto" w:fill="auto"/>
          </w:tcPr>
          <w:p w:rsidR="005F581C" w:rsidRPr="001E70F8" w:rsidRDefault="005F581C" w:rsidP="005F581C">
            <w:pPr>
              <w:jc w:val="center"/>
            </w:pPr>
            <w:r>
              <w:t>директор</w:t>
            </w:r>
          </w:p>
        </w:tc>
        <w:tc>
          <w:tcPr>
            <w:tcW w:w="970" w:type="pct"/>
            <w:shd w:val="clear" w:color="auto" w:fill="auto"/>
          </w:tcPr>
          <w:p w:rsidR="005F581C" w:rsidRPr="001E70F8" w:rsidRDefault="005F581C" w:rsidP="005F581C">
            <w:pPr>
              <w:jc w:val="center"/>
            </w:pPr>
            <w:r>
              <w:t>организационно-распорядительные документы Учредителя, Учреждения</w:t>
            </w:r>
          </w:p>
        </w:tc>
      </w:tr>
      <w:tr w:rsidR="00E57636" w:rsidRPr="001E70F8" w:rsidTr="006A6108">
        <w:trPr>
          <w:trHeight w:val="438"/>
        </w:trPr>
        <w:tc>
          <w:tcPr>
            <w:tcW w:w="192" w:type="pct"/>
          </w:tcPr>
          <w:p w:rsidR="00E57636" w:rsidRPr="001E70F8" w:rsidRDefault="006A6108" w:rsidP="00E57636">
            <w:pPr>
              <w:jc w:val="center"/>
              <w:rPr>
                <w:bCs/>
              </w:rPr>
            </w:pPr>
            <w:r>
              <w:rPr>
                <w:bCs/>
              </w:rPr>
              <w:lastRenderedPageBreak/>
              <w:t>1.1.</w:t>
            </w:r>
            <w:r w:rsidR="00E57636">
              <w:rPr>
                <w:bCs/>
              </w:rPr>
              <w:t>4.</w:t>
            </w:r>
          </w:p>
        </w:tc>
        <w:tc>
          <w:tcPr>
            <w:tcW w:w="1339" w:type="pct"/>
            <w:shd w:val="clear" w:color="auto" w:fill="auto"/>
          </w:tcPr>
          <w:p w:rsidR="00E57636" w:rsidRPr="004C58DE" w:rsidRDefault="00E57636" w:rsidP="00E57636">
            <w:pPr>
              <w:jc w:val="both"/>
            </w:pPr>
            <w:r w:rsidRPr="004C58DE">
              <w:t>Награждение педагогических и руководящих работников - лидеров образования Белоярского района (августовская конференция, торжественные мероприятия ко Дню дошкол</w:t>
            </w:r>
            <w:r>
              <w:t>ьного работника и Дню учителя</w:t>
            </w:r>
            <w:r w:rsidRPr="004C58DE">
              <w:t>)</w:t>
            </w:r>
          </w:p>
        </w:tc>
        <w:tc>
          <w:tcPr>
            <w:tcW w:w="1111" w:type="pct"/>
            <w:shd w:val="clear" w:color="auto" w:fill="auto"/>
          </w:tcPr>
          <w:p w:rsidR="00E57636" w:rsidRDefault="00E57636" w:rsidP="00E57636">
            <w:pPr>
              <w:jc w:val="center"/>
            </w:pPr>
            <w:r>
              <w:t>обеспечение награждения</w:t>
            </w:r>
          </w:p>
        </w:tc>
        <w:tc>
          <w:tcPr>
            <w:tcW w:w="651" w:type="pct"/>
            <w:shd w:val="clear" w:color="auto" w:fill="auto"/>
          </w:tcPr>
          <w:p w:rsidR="00E57636" w:rsidRPr="001E70F8" w:rsidRDefault="00E57636" w:rsidP="00E57636">
            <w:pPr>
              <w:jc w:val="center"/>
            </w:pPr>
            <w:r>
              <w:t>август, октябрь</w:t>
            </w:r>
          </w:p>
        </w:tc>
        <w:tc>
          <w:tcPr>
            <w:tcW w:w="738" w:type="pct"/>
            <w:shd w:val="clear" w:color="auto" w:fill="auto"/>
          </w:tcPr>
          <w:p w:rsidR="00E57636" w:rsidRPr="001E70F8" w:rsidRDefault="00E57636" w:rsidP="00E57636">
            <w:pPr>
              <w:jc w:val="center"/>
            </w:pPr>
            <w:r>
              <w:t>директор</w:t>
            </w:r>
          </w:p>
        </w:tc>
        <w:tc>
          <w:tcPr>
            <w:tcW w:w="970" w:type="pct"/>
            <w:shd w:val="clear" w:color="auto" w:fill="auto"/>
          </w:tcPr>
          <w:p w:rsidR="00E57636" w:rsidRPr="001E70F8" w:rsidRDefault="00E57636" w:rsidP="00E57636">
            <w:pPr>
              <w:jc w:val="center"/>
            </w:pPr>
            <w:r>
              <w:t>организационно-распорядительные документы Учредителя, Учреждения, договоры</w:t>
            </w:r>
          </w:p>
        </w:tc>
      </w:tr>
      <w:tr w:rsidR="00E57636" w:rsidRPr="001E70F8" w:rsidTr="006A6108">
        <w:trPr>
          <w:trHeight w:val="438"/>
        </w:trPr>
        <w:tc>
          <w:tcPr>
            <w:tcW w:w="192" w:type="pct"/>
          </w:tcPr>
          <w:p w:rsidR="00E57636" w:rsidRPr="001E70F8" w:rsidRDefault="006A6108" w:rsidP="00E57636">
            <w:pPr>
              <w:jc w:val="center"/>
              <w:rPr>
                <w:bCs/>
              </w:rPr>
            </w:pPr>
            <w:r>
              <w:rPr>
                <w:bCs/>
              </w:rPr>
              <w:t>1.1.</w:t>
            </w:r>
            <w:r w:rsidR="00E57636">
              <w:rPr>
                <w:bCs/>
              </w:rPr>
              <w:t>5.</w:t>
            </w:r>
          </w:p>
        </w:tc>
        <w:tc>
          <w:tcPr>
            <w:tcW w:w="1339" w:type="pct"/>
            <w:shd w:val="clear" w:color="auto" w:fill="auto"/>
          </w:tcPr>
          <w:p w:rsidR="00E57636" w:rsidRPr="004C58DE" w:rsidRDefault="00E57636" w:rsidP="00E57636">
            <w:pPr>
              <w:jc w:val="both"/>
            </w:pPr>
            <w:r w:rsidRPr="004C58DE">
              <w:t xml:space="preserve">Участие в региональном этапе конкурсов профессионального мастерства </w:t>
            </w:r>
            <w:r>
              <w:t>в сфере образования «Педагог года»</w:t>
            </w:r>
          </w:p>
        </w:tc>
        <w:tc>
          <w:tcPr>
            <w:tcW w:w="1111" w:type="pct"/>
            <w:shd w:val="clear" w:color="auto" w:fill="auto"/>
          </w:tcPr>
          <w:p w:rsidR="00E57636" w:rsidRPr="001E70F8" w:rsidRDefault="00E57636" w:rsidP="00E57636">
            <w:pPr>
              <w:jc w:val="center"/>
            </w:pPr>
            <w:r>
              <w:t>обеспечение участия делегации Белоярского района</w:t>
            </w:r>
          </w:p>
        </w:tc>
        <w:tc>
          <w:tcPr>
            <w:tcW w:w="651" w:type="pct"/>
            <w:shd w:val="clear" w:color="auto" w:fill="auto"/>
          </w:tcPr>
          <w:p w:rsidR="00E57636" w:rsidRPr="001E70F8" w:rsidRDefault="00E57636" w:rsidP="00E57636">
            <w:pPr>
              <w:jc w:val="center"/>
            </w:pPr>
            <w:r>
              <w:t xml:space="preserve">в соответствии с приказом ДОиМП ХМАО-Югры </w:t>
            </w:r>
          </w:p>
        </w:tc>
        <w:tc>
          <w:tcPr>
            <w:tcW w:w="738" w:type="pct"/>
            <w:shd w:val="clear" w:color="auto" w:fill="auto"/>
          </w:tcPr>
          <w:p w:rsidR="00E57636" w:rsidRPr="001E70F8" w:rsidRDefault="00E57636" w:rsidP="00E57636">
            <w:pPr>
              <w:jc w:val="center"/>
            </w:pPr>
            <w:r>
              <w:t>директор</w:t>
            </w:r>
          </w:p>
        </w:tc>
        <w:tc>
          <w:tcPr>
            <w:tcW w:w="970" w:type="pct"/>
            <w:shd w:val="clear" w:color="auto" w:fill="auto"/>
          </w:tcPr>
          <w:p w:rsidR="00E57636" w:rsidRPr="001E70F8" w:rsidRDefault="00E57636" w:rsidP="00E57636">
            <w:pPr>
              <w:jc w:val="center"/>
            </w:pPr>
            <w:r>
              <w:t>организационно-распорядительные документы Учредителя, Учреждения, договоры</w:t>
            </w:r>
          </w:p>
        </w:tc>
      </w:tr>
      <w:tr w:rsidR="00E57636" w:rsidRPr="001E70F8" w:rsidTr="006A6108">
        <w:trPr>
          <w:trHeight w:val="438"/>
        </w:trPr>
        <w:tc>
          <w:tcPr>
            <w:tcW w:w="192" w:type="pct"/>
          </w:tcPr>
          <w:p w:rsidR="00E57636" w:rsidRPr="001E70F8" w:rsidRDefault="006A6108" w:rsidP="00E57636">
            <w:pPr>
              <w:jc w:val="center"/>
              <w:rPr>
                <w:bCs/>
              </w:rPr>
            </w:pPr>
            <w:r>
              <w:rPr>
                <w:bCs/>
              </w:rPr>
              <w:t>1.1.</w:t>
            </w:r>
            <w:r w:rsidR="006F5BDD">
              <w:rPr>
                <w:bCs/>
              </w:rPr>
              <w:t>6.</w:t>
            </w:r>
          </w:p>
        </w:tc>
        <w:tc>
          <w:tcPr>
            <w:tcW w:w="1339" w:type="pct"/>
            <w:shd w:val="clear" w:color="auto" w:fill="auto"/>
          </w:tcPr>
          <w:p w:rsidR="00E57636" w:rsidRPr="004C58DE" w:rsidRDefault="00E57636" w:rsidP="00E57636">
            <w:pPr>
              <w:jc w:val="both"/>
            </w:pPr>
            <w:r w:rsidRPr="00E57636">
              <w:t>Муниципальный этап олимпиады-юниор, по родному языку и литературе КМНС</w:t>
            </w:r>
          </w:p>
        </w:tc>
        <w:tc>
          <w:tcPr>
            <w:tcW w:w="1111" w:type="pct"/>
            <w:shd w:val="clear" w:color="auto" w:fill="auto"/>
          </w:tcPr>
          <w:p w:rsidR="00E57636" w:rsidRPr="00A26B8F" w:rsidRDefault="00652FEA" w:rsidP="00E57636">
            <w:pPr>
              <w:jc w:val="center"/>
            </w:pPr>
            <w:r w:rsidRPr="00A26B8F">
              <w:t>подготовка организационно-распорядительных документов, организация и проведение мероприятий</w:t>
            </w:r>
            <w:r w:rsidR="00A26B8F" w:rsidRPr="00A26B8F">
              <w:t xml:space="preserve"> </w:t>
            </w:r>
            <w:r w:rsidR="00A26B8F">
              <w:t>в рамках олимпиады в части своих полномочий</w:t>
            </w:r>
          </w:p>
        </w:tc>
        <w:tc>
          <w:tcPr>
            <w:tcW w:w="651" w:type="pct"/>
            <w:shd w:val="clear" w:color="auto" w:fill="auto"/>
          </w:tcPr>
          <w:p w:rsidR="00E57636" w:rsidRPr="00A26B8F" w:rsidRDefault="00A26B8F" w:rsidP="00E57636">
            <w:pPr>
              <w:jc w:val="center"/>
            </w:pPr>
            <w:r>
              <w:t>август-ноябрь</w:t>
            </w:r>
          </w:p>
        </w:tc>
        <w:tc>
          <w:tcPr>
            <w:tcW w:w="738" w:type="pct"/>
            <w:shd w:val="clear" w:color="auto" w:fill="auto"/>
          </w:tcPr>
          <w:p w:rsidR="00E57636" w:rsidRDefault="00652FEA" w:rsidP="00E57636">
            <w:pPr>
              <w:jc w:val="center"/>
            </w:pPr>
            <w:r>
              <w:t>директор,</w:t>
            </w:r>
          </w:p>
          <w:p w:rsidR="00652FEA" w:rsidRPr="001E70F8" w:rsidRDefault="00652FEA" w:rsidP="00E57636">
            <w:pPr>
              <w:jc w:val="center"/>
            </w:pPr>
            <w:r>
              <w:t>инженер</w:t>
            </w:r>
          </w:p>
        </w:tc>
        <w:tc>
          <w:tcPr>
            <w:tcW w:w="970" w:type="pct"/>
            <w:shd w:val="clear" w:color="auto" w:fill="auto"/>
          </w:tcPr>
          <w:p w:rsidR="00E57636" w:rsidRPr="001E70F8" w:rsidRDefault="00652FEA" w:rsidP="00E57636">
            <w:pPr>
              <w:jc w:val="center"/>
            </w:pPr>
            <w:r w:rsidRPr="00A26B8F">
              <w:t>организационно-распорядительные документы Учредителя, Учреждения, договоры</w:t>
            </w:r>
          </w:p>
        </w:tc>
      </w:tr>
      <w:tr w:rsidR="00932DCD" w:rsidRPr="001E70F8" w:rsidTr="006A6108">
        <w:trPr>
          <w:trHeight w:val="438"/>
        </w:trPr>
        <w:tc>
          <w:tcPr>
            <w:tcW w:w="192" w:type="pct"/>
          </w:tcPr>
          <w:p w:rsidR="00932DCD" w:rsidRPr="001E70F8" w:rsidRDefault="006A6108" w:rsidP="00E57636">
            <w:pPr>
              <w:jc w:val="center"/>
              <w:rPr>
                <w:bCs/>
              </w:rPr>
            </w:pPr>
            <w:r>
              <w:rPr>
                <w:bCs/>
              </w:rPr>
              <w:t>1.1.</w:t>
            </w:r>
            <w:r w:rsidR="006F5BDD">
              <w:rPr>
                <w:bCs/>
              </w:rPr>
              <w:t>7.</w:t>
            </w:r>
          </w:p>
        </w:tc>
        <w:tc>
          <w:tcPr>
            <w:tcW w:w="1339" w:type="pct"/>
            <w:shd w:val="clear" w:color="auto" w:fill="auto"/>
          </w:tcPr>
          <w:p w:rsidR="00932DCD" w:rsidRPr="00E57636" w:rsidRDefault="00932DCD" w:rsidP="00932DCD">
            <w:pPr>
              <w:jc w:val="both"/>
            </w:pPr>
            <w:r w:rsidRPr="00932DCD">
              <w:t xml:space="preserve">Профориентационный проект </w:t>
            </w:r>
            <w:r>
              <w:t>«</w:t>
            </w:r>
            <w:r w:rsidRPr="00932DCD">
              <w:t>Школа будущего педагога</w:t>
            </w:r>
            <w:r>
              <w:t>»</w:t>
            </w:r>
          </w:p>
        </w:tc>
        <w:tc>
          <w:tcPr>
            <w:tcW w:w="1111" w:type="pct"/>
            <w:shd w:val="clear" w:color="auto" w:fill="auto"/>
          </w:tcPr>
          <w:p w:rsidR="00932DCD" w:rsidRDefault="00652FEA" w:rsidP="00E57636">
            <w:pPr>
              <w:jc w:val="center"/>
            </w:pPr>
            <w:r>
              <w:t>п</w:t>
            </w:r>
            <w:r w:rsidRPr="001E70F8">
              <w:t>одготовка организацио</w:t>
            </w:r>
            <w:r>
              <w:t>нно-распорядительных документов, организация и проведение мероприятий</w:t>
            </w:r>
          </w:p>
        </w:tc>
        <w:tc>
          <w:tcPr>
            <w:tcW w:w="651" w:type="pct"/>
            <w:shd w:val="clear" w:color="auto" w:fill="auto"/>
          </w:tcPr>
          <w:p w:rsidR="00932DCD" w:rsidRPr="001E70F8" w:rsidRDefault="00A26B8F" w:rsidP="00E57636">
            <w:pPr>
              <w:jc w:val="center"/>
            </w:pPr>
            <w:r>
              <w:t>ноябрь, март</w:t>
            </w:r>
          </w:p>
        </w:tc>
        <w:tc>
          <w:tcPr>
            <w:tcW w:w="738" w:type="pct"/>
            <w:shd w:val="clear" w:color="auto" w:fill="auto"/>
          </w:tcPr>
          <w:p w:rsidR="00652FEA" w:rsidRDefault="00652FEA" w:rsidP="00652FEA">
            <w:pPr>
              <w:jc w:val="center"/>
            </w:pPr>
            <w:r>
              <w:t>директор,</w:t>
            </w:r>
          </w:p>
          <w:p w:rsidR="00932DCD" w:rsidRPr="001E70F8" w:rsidRDefault="00652FEA" w:rsidP="00652FEA">
            <w:pPr>
              <w:jc w:val="center"/>
            </w:pPr>
            <w:r>
              <w:t>заместитель директора</w:t>
            </w:r>
          </w:p>
        </w:tc>
        <w:tc>
          <w:tcPr>
            <w:tcW w:w="970" w:type="pct"/>
            <w:shd w:val="clear" w:color="auto" w:fill="auto"/>
          </w:tcPr>
          <w:p w:rsidR="00932DCD" w:rsidRPr="001E70F8" w:rsidRDefault="00652FEA" w:rsidP="00E57636">
            <w:pPr>
              <w:jc w:val="center"/>
            </w:pPr>
            <w:r>
              <w:t>организационно-распорядительные документы Учредителя, Учреждения, договоры</w:t>
            </w:r>
          </w:p>
        </w:tc>
      </w:tr>
      <w:tr w:rsidR="00932DCD" w:rsidRPr="001E70F8" w:rsidTr="006A6108">
        <w:trPr>
          <w:trHeight w:val="438"/>
        </w:trPr>
        <w:tc>
          <w:tcPr>
            <w:tcW w:w="192" w:type="pct"/>
          </w:tcPr>
          <w:p w:rsidR="00932DCD" w:rsidRPr="001E70F8" w:rsidRDefault="006A6108" w:rsidP="00E57636">
            <w:pPr>
              <w:jc w:val="center"/>
              <w:rPr>
                <w:bCs/>
              </w:rPr>
            </w:pPr>
            <w:r>
              <w:rPr>
                <w:bCs/>
              </w:rPr>
              <w:t>1.1.</w:t>
            </w:r>
            <w:r w:rsidR="006F5BDD">
              <w:rPr>
                <w:bCs/>
              </w:rPr>
              <w:t>8.</w:t>
            </w:r>
          </w:p>
        </w:tc>
        <w:tc>
          <w:tcPr>
            <w:tcW w:w="1339" w:type="pct"/>
            <w:shd w:val="clear" w:color="auto" w:fill="auto"/>
          </w:tcPr>
          <w:p w:rsidR="00932DCD" w:rsidRPr="00932DCD" w:rsidRDefault="00932DCD" w:rsidP="00932DCD">
            <w:pPr>
              <w:jc w:val="both"/>
            </w:pPr>
            <w:r w:rsidRPr="00932DCD">
              <w:t>Муниципальный этап всерос</w:t>
            </w:r>
            <w:r>
              <w:t>с</w:t>
            </w:r>
            <w:r w:rsidRPr="00932DCD">
              <w:t>ийской олимпиады школьников</w:t>
            </w:r>
          </w:p>
        </w:tc>
        <w:tc>
          <w:tcPr>
            <w:tcW w:w="1111" w:type="pct"/>
            <w:shd w:val="clear" w:color="auto" w:fill="auto"/>
          </w:tcPr>
          <w:p w:rsidR="00932DCD" w:rsidRDefault="00A26B8F" w:rsidP="00E57636">
            <w:pPr>
              <w:jc w:val="center"/>
            </w:pPr>
            <w:r w:rsidRPr="00A26B8F">
              <w:t xml:space="preserve">подготовка организационно-распорядительных документов, организация и проведение мероприятий </w:t>
            </w:r>
            <w:r>
              <w:t>в рамках олимпиады в части своих полномочий</w:t>
            </w:r>
          </w:p>
        </w:tc>
        <w:tc>
          <w:tcPr>
            <w:tcW w:w="651" w:type="pct"/>
            <w:shd w:val="clear" w:color="auto" w:fill="auto"/>
          </w:tcPr>
          <w:p w:rsidR="00932DCD" w:rsidRPr="001E70F8" w:rsidRDefault="00A26B8F" w:rsidP="00E57636">
            <w:pPr>
              <w:jc w:val="center"/>
            </w:pPr>
            <w:r>
              <w:t>август-ноябрь</w:t>
            </w:r>
          </w:p>
        </w:tc>
        <w:tc>
          <w:tcPr>
            <w:tcW w:w="738" w:type="pct"/>
            <w:shd w:val="clear" w:color="auto" w:fill="auto"/>
          </w:tcPr>
          <w:p w:rsidR="00932DCD" w:rsidRDefault="00652FEA" w:rsidP="00E57636">
            <w:pPr>
              <w:jc w:val="center"/>
            </w:pPr>
            <w:r>
              <w:t>директор,</w:t>
            </w:r>
          </w:p>
          <w:p w:rsidR="00652FEA" w:rsidRPr="001E70F8" w:rsidRDefault="00652FEA" w:rsidP="00E57636">
            <w:pPr>
              <w:jc w:val="center"/>
            </w:pPr>
            <w:r>
              <w:t>инженер</w:t>
            </w:r>
          </w:p>
        </w:tc>
        <w:tc>
          <w:tcPr>
            <w:tcW w:w="970" w:type="pct"/>
            <w:shd w:val="clear" w:color="auto" w:fill="auto"/>
          </w:tcPr>
          <w:p w:rsidR="00932DCD" w:rsidRPr="001E70F8" w:rsidRDefault="00652FEA" w:rsidP="00E57636">
            <w:pPr>
              <w:jc w:val="center"/>
            </w:pPr>
            <w:r>
              <w:t>организационно-распорядительные документы Учредителя, Учреждения, договоры</w:t>
            </w:r>
          </w:p>
        </w:tc>
      </w:tr>
      <w:tr w:rsidR="00E57636" w:rsidRPr="001E70F8" w:rsidTr="006A6108">
        <w:trPr>
          <w:trHeight w:val="438"/>
        </w:trPr>
        <w:tc>
          <w:tcPr>
            <w:tcW w:w="192" w:type="pct"/>
          </w:tcPr>
          <w:p w:rsidR="00E57636" w:rsidRPr="001E70F8" w:rsidRDefault="006F5BDD" w:rsidP="00E57636">
            <w:pPr>
              <w:jc w:val="center"/>
              <w:rPr>
                <w:bCs/>
              </w:rPr>
            </w:pPr>
            <w:r>
              <w:rPr>
                <w:bCs/>
              </w:rPr>
              <w:t>1</w:t>
            </w:r>
            <w:r w:rsidR="00E57636">
              <w:rPr>
                <w:bCs/>
              </w:rPr>
              <w:t>.</w:t>
            </w:r>
            <w:r>
              <w:rPr>
                <w:bCs/>
              </w:rPr>
              <w:t>2.</w:t>
            </w:r>
            <w:r w:rsidR="00E57636">
              <w:rPr>
                <w:bCs/>
              </w:rPr>
              <w:t xml:space="preserve"> </w:t>
            </w:r>
          </w:p>
        </w:tc>
        <w:tc>
          <w:tcPr>
            <w:tcW w:w="1339" w:type="pct"/>
            <w:shd w:val="clear" w:color="auto" w:fill="auto"/>
          </w:tcPr>
          <w:p w:rsidR="00E57636" w:rsidRPr="008C2645" w:rsidRDefault="00E57636" w:rsidP="00E57636">
            <w:pPr>
              <w:jc w:val="both"/>
            </w:pPr>
            <w:r w:rsidRPr="004C58DE">
              <w:t>Реализация мероприятия «Развитие качества содержания и технологий образования»</w:t>
            </w:r>
          </w:p>
        </w:tc>
        <w:tc>
          <w:tcPr>
            <w:tcW w:w="1111" w:type="pct"/>
            <w:shd w:val="clear" w:color="auto" w:fill="auto"/>
          </w:tcPr>
          <w:p w:rsidR="00E57636" w:rsidRPr="001E70F8" w:rsidRDefault="00E57636" w:rsidP="00E57636">
            <w:pPr>
              <w:jc w:val="center"/>
            </w:pPr>
            <w:r>
              <w:t>п</w:t>
            </w:r>
            <w:r w:rsidRPr="001E70F8">
              <w:t>одготовка организацио</w:t>
            </w:r>
            <w:r>
              <w:t>нно-распорядительных документов, организация и проведение мероприятий</w:t>
            </w:r>
          </w:p>
        </w:tc>
        <w:tc>
          <w:tcPr>
            <w:tcW w:w="651" w:type="pct"/>
            <w:shd w:val="clear" w:color="auto" w:fill="auto"/>
          </w:tcPr>
          <w:p w:rsidR="00E57636" w:rsidRPr="001E70F8" w:rsidRDefault="00E57636" w:rsidP="00E57636">
            <w:pPr>
              <w:jc w:val="center"/>
            </w:pPr>
            <w:r>
              <w:t>в течение года</w:t>
            </w:r>
          </w:p>
        </w:tc>
        <w:tc>
          <w:tcPr>
            <w:tcW w:w="738" w:type="pct"/>
            <w:shd w:val="clear" w:color="auto" w:fill="auto"/>
          </w:tcPr>
          <w:p w:rsidR="00E57636" w:rsidRPr="001E70F8" w:rsidRDefault="00E57636" w:rsidP="00E57636">
            <w:pPr>
              <w:jc w:val="center"/>
            </w:pPr>
            <w:r w:rsidRPr="001E70F8">
              <w:t>директор</w:t>
            </w:r>
          </w:p>
        </w:tc>
        <w:tc>
          <w:tcPr>
            <w:tcW w:w="970" w:type="pct"/>
            <w:shd w:val="clear" w:color="auto" w:fill="auto"/>
          </w:tcPr>
          <w:p w:rsidR="00E57636" w:rsidRPr="001E70F8" w:rsidRDefault="00E57636" w:rsidP="00E57636">
            <w:pPr>
              <w:jc w:val="center"/>
            </w:pPr>
            <w:r>
              <w:t>к</w:t>
            </w:r>
            <w:r w:rsidRPr="001E70F8">
              <w:t xml:space="preserve">ачественная организация мероприятий эффективное использование бюджетных средств по направлению «Иные цели» </w:t>
            </w:r>
          </w:p>
        </w:tc>
      </w:tr>
      <w:tr w:rsidR="00E57636" w:rsidRPr="001E70F8" w:rsidTr="006A6108">
        <w:trPr>
          <w:trHeight w:val="438"/>
        </w:trPr>
        <w:tc>
          <w:tcPr>
            <w:tcW w:w="192" w:type="pct"/>
          </w:tcPr>
          <w:p w:rsidR="00E57636" w:rsidRPr="001E70F8" w:rsidRDefault="00E57636" w:rsidP="00E57636">
            <w:pPr>
              <w:jc w:val="center"/>
              <w:rPr>
                <w:bCs/>
              </w:rPr>
            </w:pPr>
            <w:r>
              <w:rPr>
                <w:bCs/>
              </w:rPr>
              <w:lastRenderedPageBreak/>
              <w:t>1.</w:t>
            </w:r>
            <w:r w:rsidR="006F5BDD">
              <w:rPr>
                <w:bCs/>
              </w:rPr>
              <w:t>2.1.</w:t>
            </w:r>
          </w:p>
        </w:tc>
        <w:tc>
          <w:tcPr>
            <w:tcW w:w="1339" w:type="pct"/>
            <w:shd w:val="clear" w:color="auto" w:fill="auto"/>
          </w:tcPr>
          <w:p w:rsidR="00E57636" w:rsidRPr="004C58DE" w:rsidRDefault="00E57636" w:rsidP="00E57636">
            <w:pPr>
              <w:jc w:val="both"/>
            </w:pPr>
            <w:r w:rsidRPr="004C58DE">
              <w:t xml:space="preserve">Проведение </w:t>
            </w:r>
            <w:r w:rsidR="006F5BDD" w:rsidRPr="006F5BDD">
              <w:t>муниципальных методических семинаров, мастер классов, практикумов по вопросам модернизации и развития му</w:t>
            </w:r>
            <w:r w:rsidR="006F5BDD">
              <w:t xml:space="preserve">ниципальной системы образования </w:t>
            </w:r>
            <w:r w:rsidR="006F5BDD" w:rsidRPr="006F5BDD">
              <w:t>(семинар для руководителей по осуществлению качества деятельности по предоставлению услуг общего образования)</w:t>
            </w:r>
          </w:p>
        </w:tc>
        <w:tc>
          <w:tcPr>
            <w:tcW w:w="1111" w:type="pct"/>
            <w:shd w:val="clear" w:color="auto" w:fill="auto"/>
          </w:tcPr>
          <w:p w:rsidR="00E57636" w:rsidRDefault="00A26B8F" w:rsidP="00E57636">
            <w:pPr>
              <w:jc w:val="center"/>
            </w:pPr>
            <w:r w:rsidRPr="00A26B8F">
              <w:t xml:space="preserve">подготовка организационно-распорядительных документов, </w:t>
            </w:r>
            <w:r w:rsidR="00E57636">
              <w:t>обеспечение организации и проведения мероприятий</w:t>
            </w:r>
          </w:p>
        </w:tc>
        <w:tc>
          <w:tcPr>
            <w:tcW w:w="651" w:type="pct"/>
            <w:shd w:val="clear" w:color="auto" w:fill="auto"/>
          </w:tcPr>
          <w:p w:rsidR="00E57636" w:rsidRPr="001E70F8" w:rsidRDefault="00E57636" w:rsidP="00E57636">
            <w:pPr>
              <w:jc w:val="center"/>
            </w:pPr>
            <w:r>
              <w:t>в соответствии с поручениями Комитета по образованию</w:t>
            </w:r>
          </w:p>
        </w:tc>
        <w:tc>
          <w:tcPr>
            <w:tcW w:w="738" w:type="pct"/>
            <w:shd w:val="clear" w:color="auto" w:fill="auto"/>
          </w:tcPr>
          <w:p w:rsidR="00E57636" w:rsidRDefault="00E57636" w:rsidP="00E57636">
            <w:pPr>
              <w:jc w:val="center"/>
            </w:pPr>
            <w:r>
              <w:t>директор,</w:t>
            </w:r>
          </w:p>
          <w:p w:rsidR="00E57636" w:rsidRPr="001E70F8" w:rsidRDefault="00E57636" w:rsidP="00E57636">
            <w:pPr>
              <w:jc w:val="center"/>
            </w:pPr>
            <w:r>
              <w:t>заместитель директора</w:t>
            </w:r>
          </w:p>
        </w:tc>
        <w:tc>
          <w:tcPr>
            <w:tcW w:w="970" w:type="pct"/>
            <w:shd w:val="clear" w:color="auto" w:fill="auto"/>
          </w:tcPr>
          <w:p w:rsidR="00E57636" w:rsidRPr="001E70F8" w:rsidRDefault="00E57636" w:rsidP="00E57636">
            <w:pPr>
              <w:jc w:val="center"/>
            </w:pPr>
            <w:r>
              <w:t>организационно-распорядительные документы Учредителя, Учреждения, договоры</w:t>
            </w:r>
          </w:p>
        </w:tc>
      </w:tr>
      <w:tr w:rsidR="00A26B8F" w:rsidRPr="001E70F8" w:rsidTr="006A6108">
        <w:trPr>
          <w:trHeight w:val="438"/>
        </w:trPr>
        <w:tc>
          <w:tcPr>
            <w:tcW w:w="192" w:type="pct"/>
          </w:tcPr>
          <w:p w:rsidR="00A26B8F" w:rsidRDefault="00A26B8F" w:rsidP="00A26B8F">
            <w:pPr>
              <w:jc w:val="center"/>
              <w:rPr>
                <w:bCs/>
              </w:rPr>
            </w:pPr>
            <w:r>
              <w:rPr>
                <w:bCs/>
              </w:rPr>
              <w:t>1.2.2.</w:t>
            </w:r>
          </w:p>
        </w:tc>
        <w:tc>
          <w:tcPr>
            <w:tcW w:w="1339" w:type="pct"/>
            <w:shd w:val="clear" w:color="auto" w:fill="auto"/>
          </w:tcPr>
          <w:p w:rsidR="00A26B8F" w:rsidRPr="004C58DE" w:rsidRDefault="00A26B8F" w:rsidP="00A26B8F">
            <w:pPr>
              <w:jc w:val="both"/>
            </w:pPr>
            <w:r>
              <w:t xml:space="preserve">Система работы учителей </w:t>
            </w:r>
            <w:r w:rsidRPr="006F5BDD">
              <w:t>по подготовке обучающихся к сдаче ЕГЭ</w:t>
            </w:r>
            <w:r w:rsidR="003C5388">
              <w:t xml:space="preserve"> (муниципальные методические семинары по вопросам подготовки к ГИА)</w:t>
            </w:r>
          </w:p>
        </w:tc>
        <w:tc>
          <w:tcPr>
            <w:tcW w:w="1111" w:type="pct"/>
            <w:shd w:val="clear" w:color="auto" w:fill="auto"/>
          </w:tcPr>
          <w:p w:rsidR="00A26B8F" w:rsidRDefault="00A26B8F" w:rsidP="00A26B8F">
            <w:pPr>
              <w:jc w:val="center"/>
            </w:pPr>
            <w:r w:rsidRPr="00A26B8F">
              <w:t xml:space="preserve">подготовка организационно-распорядительных документов, </w:t>
            </w:r>
            <w:r>
              <w:t>обеспечение организации и проведения мероприятий</w:t>
            </w:r>
          </w:p>
        </w:tc>
        <w:tc>
          <w:tcPr>
            <w:tcW w:w="651" w:type="pct"/>
            <w:shd w:val="clear" w:color="auto" w:fill="auto"/>
          </w:tcPr>
          <w:p w:rsidR="00A26B8F" w:rsidRPr="001E70F8" w:rsidRDefault="003C5388" w:rsidP="00A26B8F">
            <w:pPr>
              <w:jc w:val="center"/>
            </w:pPr>
            <w:r>
              <w:t>я</w:t>
            </w:r>
            <w:r w:rsidR="00A26B8F">
              <w:t>нварь-апрель</w:t>
            </w:r>
          </w:p>
        </w:tc>
        <w:tc>
          <w:tcPr>
            <w:tcW w:w="738" w:type="pct"/>
            <w:shd w:val="clear" w:color="auto" w:fill="auto"/>
          </w:tcPr>
          <w:p w:rsidR="00A26B8F" w:rsidRDefault="00A26B8F" w:rsidP="00A26B8F">
            <w:pPr>
              <w:jc w:val="center"/>
            </w:pPr>
            <w:r>
              <w:t>директор,</w:t>
            </w:r>
          </w:p>
          <w:p w:rsidR="00A26B8F" w:rsidRPr="001E70F8" w:rsidRDefault="00A26B8F" w:rsidP="00A26B8F">
            <w:pPr>
              <w:jc w:val="center"/>
            </w:pPr>
            <w:r>
              <w:t>заместитель директора</w:t>
            </w:r>
          </w:p>
        </w:tc>
        <w:tc>
          <w:tcPr>
            <w:tcW w:w="970" w:type="pct"/>
            <w:shd w:val="clear" w:color="auto" w:fill="auto"/>
          </w:tcPr>
          <w:p w:rsidR="00A26B8F" w:rsidRPr="001E70F8" w:rsidRDefault="00A26B8F" w:rsidP="00A26B8F">
            <w:pPr>
              <w:jc w:val="center"/>
            </w:pPr>
            <w:r>
              <w:t>организационно-распорядительные документы Учредителя, Учреждения, договоры</w:t>
            </w:r>
          </w:p>
        </w:tc>
      </w:tr>
      <w:tr w:rsidR="00E57636" w:rsidRPr="001E70F8" w:rsidTr="006A6108">
        <w:trPr>
          <w:trHeight w:val="438"/>
        </w:trPr>
        <w:tc>
          <w:tcPr>
            <w:tcW w:w="192" w:type="pct"/>
          </w:tcPr>
          <w:p w:rsidR="00E57636" w:rsidRPr="001E70F8" w:rsidRDefault="006A6108" w:rsidP="00E57636">
            <w:pPr>
              <w:jc w:val="center"/>
              <w:rPr>
                <w:bCs/>
              </w:rPr>
            </w:pPr>
            <w:r>
              <w:rPr>
                <w:bCs/>
              </w:rPr>
              <w:t>1.2.</w:t>
            </w:r>
            <w:r w:rsidR="006F5BDD">
              <w:rPr>
                <w:bCs/>
              </w:rPr>
              <w:t>3.</w:t>
            </w:r>
          </w:p>
        </w:tc>
        <w:tc>
          <w:tcPr>
            <w:tcW w:w="1339" w:type="pct"/>
            <w:shd w:val="clear" w:color="auto" w:fill="auto"/>
          </w:tcPr>
          <w:p w:rsidR="00E57636" w:rsidRPr="004C58DE" w:rsidRDefault="00E57636" w:rsidP="00E57636">
            <w:pPr>
              <w:jc w:val="both"/>
            </w:pPr>
            <w:r w:rsidRPr="004C58DE">
              <w:t xml:space="preserve">Проведение августовского совещания </w:t>
            </w:r>
            <w:r w:rsidRPr="00172883">
              <w:t xml:space="preserve"> работников образования Белоярского района</w:t>
            </w:r>
          </w:p>
        </w:tc>
        <w:tc>
          <w:tcPr>
            <w:tcW w:w="1111" w:type="pct"/>
            <w:shd w:val="clear" w:color="auto" w:fill="auto"/>
          </w:tcPr>
          <w:p w:rsidR="00E57636" w:rsidRDefault="00A26B8F" w:rsidP="00E57636">
            <w:pPr>
              <w:jc w:val="center"/>
            </w:pPr>
            <w:r w:rsidRPr="00A26B8F">
              <w:t xml:space="preserve">подготовка организационно-распорядительных документов, </w:t>
            </w:r>
            <w:r w:rsidR="00E57636">
              <w:t>обеспечение организации и проведения мероприятий</w:t>
            </w:r>
          </w:p>
        </w:tc>
        <w:tc>
          <w:tcPr>
            <w:tcW w:w="651" w:type="pct"/>
            <w:shd w:val="clear" w:color="auto" w:fill="auto"/>
          </w:tcPr>
          <w:p w:rsidR="00E57636" w:rsidRPr="001E70F8" w:rsidRDefault="00E57636" w:rsidP="00E57636">
            <w:pPr>
              <w:jc w:val="center"/>
            </w:pPr>
            <w:r>
              <w:t>июнь-август</w:t>
            </w:r>
          </w:p>
        </w:tc>
        <w:tc>
          <w:tcPr>
            <w:tcW w:w="738" w:type="pct"/>
            <w:shd w:val="clear" w:color="auto" w:fill="auto"/>
          </w:tcPr>
          <w:p w:rsidR="00E57636" w:rsidRDefault="00E57636" w:rsidP="00E57636">
            <w:pPr>
              <w:jc w:val="center"/>
            </w:pPr>
            <w:r>
              <w:t>директор,</w:t>
            </w:r>
          </w:p>
          <w:p w:rsidR="00E57636" w:rsidRPr="001E70F8" w:rsidRDefault="00E57636" w:rsidP="00E57636">
            <w:pPr>
              <w:jc w:val="center"/>
            </w:pPr>
            <w:r>
              <w:t>заместитель директора</w:t>
            </w:r>
          </w:p>
        </w:tc>
        <w:tc>
          <w:tcPr>
            <w:tcW w:w="970" w:type="pct"/>
            <w:shd w:val="clear" w:color="auto" w:fill="auto"/>
          </w:tcPr>
          <w:p w:rsidR="00E57636" w:rsidRPr="001E70F8" w:rsidRDefault="00E57636" w:rsidP="00E57636">
            <w:pPr>
              <w:jc w:val="center"/>
            </w:pPr>
            <w:r>
              <w:t>организационно-распорядительные документы Учредителя, Учреждения, договоры</w:t>
            </w:r>
          </w:p>
        </w:tc>
      </w:tr>
      <w:tr w:rsidR="00E57636" w:rsidRPr="001E70F8" w:rsidTr="006A6108">
        <w:trPr>
          <w:trHeight w:val="438"/>
        </w:trPr>
        <w:tc>
          <w:tcPr>
            <w:tcW w:w="192" w:type="pct"/>
          </w:tcPr>
          <w:p w:rsidR="00E57636" w:rsidRPr="001E70F8" w:rsidRDefault="006A6108" w:rsidP="006A6108">
            <w:pPr>
              <w:jc w:val="center"/>
              <w:rPr>
                <w:bCs/>
              </w:rPr>
            </w:pPr>
            <w:r>
              <w:rPr>
                <w:bCs/>
              </w:rPr>
              <w:t>1</w:t>
            </w:r>
            <w:r w:rsidR="006F5BDD">
              <w:rPr>
                <w:bCs/>
              </w:rPr>
              <w:t>.3.</w:t>
            </w:r>
          </w:p>
        </w:tc>
        <w:tc>
          <w:tcPr>
            <w:tcW w:w="1339" w:type="pct"/>
            <w:shd w:val="clear" w:color="auto" w:fill="auto"/>
          </w:tcPr>
          <w:p w:rsidR="00E57636" w:rsidRPr="004C58DE" w:rsidRDefault="00E57636" w:rsidP="00E57636">
            <w:pPr>
              <w:jc w:val="both"/>
            </w:pPr>
            <w:r w:rsidRPr="004C58DE">
              <w:t>Информационное и организационно-методическое сопровождение реализации муниципальной программы</w:t>
            </w:r>
          </w:p>
        </w:tc>
        <w:tc>
          <w:tcPr>
            <w:tcW w:w="1111" w:type="pct"/>
            <w:shd w:val="clear" w:color="auto" w:fill="auto"/>
          </w:tcPr>
          <w:p w:rsidR="00E57636" w:rsidRPr="001E70F8" w:rsidRDefault="00E57636" w:rsidP="00E57636">
            <w:pPr>
              <w:jc w:val="center"/>
            </w:pPr>
            <w:r>
              <w:t>п</w:t>
            </w:r>
            <w:r w:rsidRPr="001E70F8">
              <w:t>одготовка организацио</w:t>
            </w:r>
            <w:r>
              <w:t>нно-распорядительных документов, организация и проведение мероприятий</w:t>
            </w:r>
          </w:p>
        </w:tc>
        <w:tc>
          <w:tcPr>
            <w:tcW w:w="651" w:type="pct"/>
            <w:shd w:val="clear" w:color="auto" w:fill="auto"/>
          </w:tcPr>
          <w:p w:rsidR="00E57636" w:rsidRPr="001E70F8" w:rsidRDefault="00E57636" w:rsidP="00E57636">
            <w:pPr>
              <w:jc w:val="center"/>
            </w:pPr>
            <w:r>
              <w:t>в течение года</w:t>
            </w:r>
          </w:p>
        </w:tc>
        <w:tc>
          <w:tcPr>
            <w:tcW w:w="738" w:type="pct"/>
            <w:shd w:val="clear" w:color="auto" w:fill="auto"/>
          </w:tcPr>
          <w:p w:rsidR="00E57636" w:rsidRPr="001E70F8" w:rsidRDefault="00E57636" w:rsidP="00E57636">
            <w:pPr>
              <w:jc w:val="center"/>
            </w:pPr>
            <w:r w:rsidRPr="001E70F8">
              <w:t>директор</w:t>
            </w:r>
          </w:p>
        </w:tc>
        <w:tc>
          <w:tcPr>
            <w:tcW w:w="970" w:type="pct"/>
            <w:shd w:val="clear" w:color="auto" w:fill="auto"/>
          </w:tcPr>
          <w:p w:rsidR="00E57636" w:rsidRPr="001E70F8" w:rsidRDefault="00E57636" w:rsidP="00E57636">
            <w:pPr>
              <w:jc w:val="center"/>
            </w:pPr>
            <w:r>
              <w:t>к</w:t>
            </w:r>
            <w:r w:rsidRPr="001E70F8">
              <w:t>ачественная организация мероприятий</w:t>
            </w:r>
            <w:r w:rsidR="007660C9">
              <w:t>,</w:t>
            </w:r>
            <w:r w:rsidRPr="001E70F8">
              <w:t xml:space="preserve"> эффективное использование бюджетных средств по направлению «Иные цели» </w:t>
            </w:r>
          </w:p>
        </w:tc>
      </w:tr>
      <w:tr w:rsidR="006F5BDD" w:rsidRPr="001E70F8" w:rsidTr="006A6108">
        <w:trPr>
          <w:trHeight w:val="438"/>
        </w:trPr>
        <w:tc>
          <w:tcPr>
            <w:tcW w:w="192" w:type="pct"/>
          </w:tcPr>
          <w:p w:rsidR="006F5BDD" w:rsidRDefault="006A6108" w:rsidP="006A6108">
            <w:pPr>
              <w:jc w:val="center"/>
              <w:rPr>
                <w:bCs/>
              </w:rPr>
            </w:pPr>
            <w:r>
              <w:rPr>
                <w:bCs/>
              </w:rPr>
              <w:t>1</w:t>
            </w:r>
            <w:r w:rsidR="006F5BDD">
              <w:rPr>
                <w:bCs/>
              </w:rPr>
              <w:t>.3.</w:t>
            </w:r>
            <w:r>
              <w:rPr>
                <w:bCs/>
              </w:rPr>
              <w:t>1</w:t>
            </w:r>
            <w:r w:rsidR="006F5BDD">
              <w:rPr>
                <w:bCs/>
              </w:rPr>
              <w:t>.</w:t>
            </w:r>
          </w:p>
        </w:tc>
        <w:tc>
          <w:tcPr>
            <w:tcW w:w="1339" w:type="pct"/>
            <w:shd w:val="clear" w:color="auto" w:fill="auto"/>
          </w:tcPr>
          <w:p w:rsidR="006F5BDD" w:rsidRPr="004C58DE" w:rsidRDefault="006F5BDD" w:rsidP="00E57636">
            <w:pPr>
              <w:jc w:val="both"/>
            </w:pPr>
            <w:r w:rsidRPr="006F5BDD">
              <w:t>Техническое сопровождение и проведение регламентных работ на центральном узле защищенного сегмента</w:t>
            </w:r>
          </w:p>
        </w:tc>
        <w:tc>
          <w:tcPr>
            <w:tcW w:w="1111" w:type="pct"/>
            <w:shd w:val="clear" w:color="auto" w:fill="auto"/>
          </w:tcPr>
          <w:p w:rsidR="006F5BDD" w:rsidRDefault="006A6108" w:rsidP="006A6108">
            <w:pPr>
              <w:jc w:val="center"/>
            </w:pPr>
            <w:r>
              <w:t>п</w:t>
            </w:r>
            <w:r w:rsidRPr="001E70F8">
              <w:t>одготовка организацио</w:t>
            </w:r>
            <w:r>
              <w:t xml:space="preserve">нно-распорядительных документов, </w:t>
            </w:r>
            <w:r w:rsidRPr="006A6108">
              <w:t>техническо</w:t>
            </w:r>
            <w:r>
              <w:t>е</w:t>
            </w:r>
            <w:r w:rsidRPr="006A6108">
              <w:t xml:space="preserve"> обслуживани</w:t>
            </w:r>
            <w:r>
              <w:t xml:space="preserve">е </w:t>
            </w:r>
            <w:r w:rsidRPr="006A6108">
              <w:t>и сопровождени</w:t>
            </w:r>
            <w:r>
              <w:t>е</w:t>
            </w:r>
            <w:r w:rsidRPr="006A6108">
              <w:t xml:space="preserve"> центрального узл</w:t>
            </w:r>
            <w:r>
              <w:t>а</w:t>
            </w:r>
            <w:r w:rsidRPr="006A6108">
              <w:t xml:space="preserve"> защищенного сегмента</w:t>
            </w:r>
            <w:r>
              <w:t xml:space="preserve">, </w:t>
            </w:r>
            <w:r w:rsidRPr="006A6108">
              <w:t>замена устаревшего оборудования централ</w:t>
            </w:r>
            <w:r>
              <w:t>ьного сервера защитного сегмента</w:t>
            </w:r>
          </w:p>
        </w:tc>
        <w:tc>
          <w:tcPr>
            <w:tcW w:w="651" w:type="pct"/>
            <w:shd w:val="clear" w:color="auto" w:fill="auto"/>
          </w:tcPr>
          <w:p w:rsidR="006F5BDD" w:rsidRDefault="006A6108" w:rsidP="00E57636">
            <w:pPr>
              <w:jc w:val="center"/>
            </w:pPr>
            <w:r>
              <w:t>в течение года</w:t>
            </w:r>
          </w:p>
        </w:tc>
        <w:tc>
          <w:tcPr>
            <w:tcW w:w="738" w:type="pct"/>
            <w:shd w:val="clear" w:color="auto" w:fill="auto"/>
          </w:tcPr>
          <w:p w:rsidR="006F5BDD" w:rsidRDefault="006A6108" w:rsidP="00E57636">
            <w:pPr>
              <w:jc w:val="center"/>
            </w:pPr>
            <w:r>
              <w:t>д</w:t>
            </w:r>
            <w:r w:rsidRPr="001E70F8">
              <w:t>иректор</w:t>
            </w:r>
            <w:r>
              <w:t>,</w:t>
            </w:r>
          </w:p>
          <w:p w:rsidR="006A6108" w:rsidRPr="001E70F8" w:rsidRDefault="006A6108" w:rsidP="00E57636">
            <w:pPr>
              <w:jc w:val="center"/>
            </w:pPr>
            <w:r>
              <w:t>инженер-электроник</w:t>
            </w:r>
          </w:p>
        </w:tc>
        <w:tc>
          <w:tcPr>
            <w:tcW w:w="970" w:type="pct"/>
            <w:shd w:val="clear" w:color="auto" w:fill="auto"/>
          </w:tcPr>
          <w:p w:rsidR="006F5BDD" w:rsidRDefault="006A6108" w:rsidP="006A6108">
            <w:pPr>
              <w:jc w:val="center"/>
            </w:pPr>
            <w:r>
              <w:t>организационно-распорядительные документы Учреждения,</w:t>
            </w:r>
          </w:p>
          <w:p w:rsidR="006A6108" w:rsidRDefault="006A6108" w:rsidP="006A6108">
            <w:pPr>
              <w:jc w:val="center"/>
            </w:pPr>
            <w:r>
              <w:t>100% работоспособность СЗИ</w:t>
            </w:r>
          </w:p>
        </w:tc>
      </w:tr>
      <w:tr w:rsidR="00E57636" w:rsidRPr="001E70F8" w:rsidTr="006A6108">
        <w:trPr>
          <w:trHeight w:val="438"/>
        </w:trPr>
        <w:tc>
          <w:tcPr>
            <w:tcW w:w="192" w:type="pct"/>
            <w:tcBorders>
              <w:bottom w:val="single" w:sz="4" w:space="0" w:color="auto"/>
            </w:tcBorders>
          </w:tcPr>
          <w:p w:rsidR="00E57636" w:rsidRDefault="006F5BDD" w:rsidP="00E57636">
            <w:pPr>
              <w:jc w:val="center"/>
              <w:rPr>
                <w:bCs/>
              </w:rPr>
            </w:pPr>
            <w:r>
              <w:rPr>
                <w:bCs/>
              </w:rPr>
              <w:t>1.3.2</w:t>
            </w:r>
            <w:r w:rsidR="00E57636">
              <w:rPr>
                <w:bCs/>
              </w:rPr>
              <w:t>.</w:t>
            </w:r>
          </w:p>
        </w:tc>
        <w:tc>
          <w:tcPr>
            <w:tcW w:w="1339" w:type="pct"/>
            <w:tcBorders>
              <w:bottom w:val="single" w:sz="4" w:space="0" w:color="auto"/>
            </w:tcBorders>
            <w:shd w:val="clear" w:color="auto" w:fill="auto"/>
          </w:tcPr>
          <w:p w:rsidR="00E57636" w:rsidRPr="004B0504" w:rsidRDefault="006A6108" w:rsidP="006F5BDD">
            <w:pPr>
              <w:jc w:val="both"/>
              <w:rPr>
                <w:color w:val="FF0000"/>
              </w:rPr>
            </w:pPr>
            <w:r w:rsidRPr="006A6108">
              <w:t xml:space="preserve">Техническое обслуживание АИС </w:t>
            </w:r>
            <w:r w:rsidR="007660C9">
              <w:t>«</w:t>
            </w:r>
            <w:r w:rsidRPr="006A6108">
              <w:t>ПФДО</w:t>
            </w:r>
            <w:r w:rsidR="007660C9">
              <w:t>»</w:t>
            </w:r>
          </w:p>
        </w:tc>
        <w:tc>
          <w:tcPr>
            <w:tcW w:w="1111" w:type="pct"/>
            <w:tcBorders>
              <w:bottom w:val="single" w:sz="4" w:space="0" w:color="auto"/>
            </w:tcBorders>
            <w:shd w:val="clear" w:color="auto" w:fill="auto"/>
          </w:tcPr>
          <w:p w:rsidR="007660C9" w:rsidRPr="007660C9" w:rsidRDefault="007660C9" w:rsidP="007660C9">
            <w:pPr>
              <w:shd w:val="clear" w:color="auto" w:fill="FFFFFF"/>
              <w:jc w:val="center"/>
            </w:pPr>
            <w:r w:rsidRPr="007660C9">
              <w:t>Поддержание жизненного цикла АИС «ПФДО»</w:t>
            </w:r>
            <w:r>
              <w:t xml:space="preserve"> за счет сопровождения (модернизация ИС, </w:t>
            </w:r>
            <w:r>
              <w:rPr>
                <w:rFonts w:ascii="YS Text" w:hAnsi="YS Text"/>
                <w:color w:val="1A1A1A"/>
                <w:sz w:val="20"/>
                <w:szCs w:val="20"/>
              </w:rPr>
              <w:t xml:space="preserve"> </w:t>
            </w:r>
            <w:r w:rsidRPr="007660C9">
              <w:t>восстановление данных</w:t>
            </w:r>
            <w:r>
              <w:t>,</w:t>
            </w:r>
            <w:r w:rsidRPr="007660C9">
              <w:t xml:space="preserve"> </w:t>
            </w:r>
            <w:r w:rsidRPr="007660C9">
              <w:lastRenderedPageBreak/>
              <w:t>консультации</w:t>
            </w:r>
            <w:r>
              <w:t xml:space="preserve"> </w:t>
            </w:r>
            <w:r w:rsidRPr="007660C9">
              <w:t>по вопросам эксплуатации)</w:t>
            </w:r>
          </w:p>
          <w:p w:rsidR="00E57636" w:rsidRDefault="00E57636" w:rsidP="007660C9">
            <w:pPr>
              <w:jc w:val="center"/>
            </w:pPr>
          </w:p>
        </w:tc>
        <w:tc>
          <w:tcPr>
            <w:tcW w:w="651" w:type="pct"/>
            <w:tcBorders>
              <w:bottom w:val="single" w:sz="4" w:space="0" w:color="auto"/>
            </w:tcBorders>
            <w:shd w:val="clear" w:color="auto" w:fill="auto"/>
          </w:tcPr>
          <w:p w:rsidR="00E57636" w:rsidRDefault="007660C9" w:rsidP="00E57636">
            <w:pPr>
              <w:jc w:val="center"/>
            </w:pPr>
            <w:r>
              <w:lastRenderedPageBreak/>
              <w:t>в течение года</w:t>
            </w:r>
          </w:p>
        </w:tc>
        <w:tc>
          <w:tcPr>
            <w:tcW w:w="738" w:type="pct"/>
            <w:tcBorders>
              <w:bottom w:val="single" w:sz="4" w:space="0" w:color="auto"/>
            </w:tcBorders>
            <w:shd w:val="clear" w:color="auto" w:fill="auto"/>
          </w:tcPr>
          <w:p w:rsidR="007660C9" w:rsidRDefault="007660C9" w:rsidP="007660C9">
            <w:pPr>
              <w:jc w:val="center"/>
            </w:pPr>
            <w:r>
              <w:t>д</w:t>
            </w:r>
            <w:r w:rsidRPr="001E70F8">
              <w:t>иректор</w:t>
            </w:r>
            <w:r>
              <w:t>,</w:t>
            </w:r>
          </w:p>
          <w:p w:rsidR="00E57636" w:rsidRDefault="007660C9" w:rsidP="007660C9">
            <w:pPr>
              <w:jc w:val="center"/>
            </w:pPr>
            <w:r>
              <w:t>инженер-электроник,</w:t>
            </w:r>
          </w:p>
          <w:p w:rsidR="007660C9" w:rsidRDefault="007660C9" w:rsidP="007660C9">
            <w:pPr>
              <w:jc w:val="center"/>
            </w:pPr>
            <w:r>
              <w:t>методисты</w:t>
            </w:r>
          </w:p>
        </w:tc>
        <w:tc>
          <w:tcPr>
            <w:tcW w:w="970" w:type="pct"/>
            <w:tcBorders>
              <w:bottom w:val="single" w:sz="4" w:space="0" w:color="auto"/>
            </w:tcBorders>
            <w:shd w:val="clear" w:color="auto" w:fill="auto"/>
          </w:tcPr>
          <w:p w:rsidR="007660C9" w:rsidRDefault="007660C9" w:rsidP="007660C9">
            <w:pPr>
              <w:jc w:val="center"/>
            </w:pPr>
            <w:r>
              <w:t>организационно-распорядительные документы Учреждения,</w:t>
            </w:r>
          </w:p>
          <w:p w:rsidR="00E57636" w:rsidRDefault="007660C9" w:rsidP="00E57636">
            <w:pPr>
              <w:jc w:val="center"/>
            </w:pPr>
            <w:r>
              <w:t xml:space="preserve">100% работоспособность </w:t>
            </w:r>
            <w:r>
              <w:lastRenderedPageBreak/>
              <w:t>ИС</w:t>
            </w:r>
          </w:p>
        </w:tc>
      </w:tr>
      <w:tr w:rsidR="006A6108" w:rsidRPr="001E70F8" w:rsidTr="006A6108">
        <w:trPr>
          <w:trHeight w:val="438"/>
        </w:trPr>
        <w:tc>
          <w:tcPr>
            <w:tcW w:w="192" w:type="pct"/>
            <w:tcBorders>
              <w:bottom w:val="single" w:sz="4" w:space="0" w:color="auto"/>
            </w:tcBorders>
          </w:tcPr>
          <w:p w:rsidR="006A6108" w:rsidRDefault="006A6108" w:rsidP="006A6108">
            <w:pPr>
              <w:jc w:val="center"/>
              <w:rPr>
                <w:bCs/>
              </w:rPr>
            </w:pPr>
            <w:r>
              <w:rPr>
                <w:bCs/>
              </w:rPr>
              <w:lastRenderedPageBreak/>
              <w:t>1.3.3.</w:t>
            </w:r>
          </w:p>
        </w:tc>
        <w:tc>
          <w:tcPr>
            <w:tcW w:w="1339" w:type="pct"/>
            <w:tcBorders>
              <w:bottom w:val="single" w:sz="4" w:space="0" w:color="auto"/>
            </w:tcBorders>
            <w:shd w:val="clear" w:color="auto" w:fill="auto"/>
          </w:tcPr>
          <w:p w:rsidR="006A6108" w:rsidRPr="004B0504" w:rsidRDefault="006A6108" w:rsidP="006A6108">
            <w:pPr>
              <w:jc w:val="both"/>
              <w:rPr>
                <w:color w:val="FF0000"/>
              </w:rPr>
            </w:pPr>
            <w:r>
              <w:t>О</w:t>
            </w:r>
            <w:r w:rsidRPr="00DF3E65">
              <w:t xml:space="preserve">казание </w:t>
            </w:r>
            <w:r>
              <w:t xml:space="preserve">услуг, связанных с реализацией </w:t>
            </w:r>
            <w:r w:rsidRPr="00DF3E65">
              <w:t>программы</w:t>
            </w:r>
            <w:r>
              <w:t xml:space="preserve"> </w:t>
            </w:r>
            <w:r w:rsidRPr="00DF3E65">
              <w:t>персонифицированного финансирования дополнительного образования детей на территории Белоярского района на 20</w:t>
            </w:r>
            <w:r>
              <w:t>23</w:t>
            </w:r>
            <w:r w:rsidRPr="00DF3E65">
              <w:t>-</w:t>
            </w:r>
            <w:r>
              <w:t>2024</w:t>
            </w:r>
            <w:r w:rsidRPr="00DF3E65">
              <w:t xml:space="preserve"> учебный год</w:t>
            </w:r>
          </w:p>
        </w:tc>
        <w:tc>
          <w:tcPr>
            <w:tcW w:w="1111" w:type="pct"/>
            <w:tcBorders>
              <w:bottom w:val="single" w:sz="4" w:space="0" w:color="auto"/>
            </w:tcBorders>
            <w:shd w:val="clear" w:color="auto" w:fill="auto"/>
          </w:tcPr>
          <w:p w:rsidR="006A6108" w:rsidRDefault="006A6108" w:rsidP="006A6108">
            <w:pPr>
              <w:jc w:val="center"/>
            </w:pPr>
            <w:r>
              <w:t>п</w:t>
            </w:r>
            <w:r w:rsidRPr="001E70F8">
              <w:t>одготовка организацио</w:t>
            </w:r>
            <w:r>
              <w:t>нно-распорядительных документов, сопровождение автоматизированной системы ПФДО</w:t>
            </w:r>
          </w:p>
        </w:tc>
        <w:tc>
          <w:tcPr>
            <w:tcW w:w="651" w:type="pct"/>
            <w:tcBorders>
              <w:bottom w:val="single" w:sz="4" w:space="0" w:color="auto"/>
            </w:tcBorders>
            <w:shd w:val="clear" w:color="auto" w:fill="auto"/>
          </w:tcPr>
          <w:p w:rsidR="006A6108" w:rsidRDefault="006A6108" w:rsidP="006A6108">
            <w:pPr>
              <w:jc w:val="center"/>
            </w:pPr>
            <w:r>
              <w:t>в течение года</w:t>
            </w:r>
          </w:p>
        </w:tc>
        <w:tc>
          <w:tcPr>
            <w:tcW w:w="738" w:type="pct"/>
            <w:tcBorders>
              <w:bottom w:val="single" w:sz="4" w:space="0" w:color="auto"/>
            </w:tcBorders>
            <w:shd w:val="clear" w:color="auto" w:fill="auto"/>
          </w:tcPr>
          <w:p w:rsidR="006A6108" w:rsidRDefault="006A6108" w:rsidP="006A6108">
            <w:pPr>
              <w:jc w:val="center"/>
            </w:pPr>
            <w:r>
              <w:t>директор,</w:t>
            </w:r>
          </w:p>
          <w:p w:rsidR="006A6108" w:rsidRDefault="006A6108" w:rsidP="006A6108">
            <w:pPr>
              <w:jc w:val="center"/>
            </w:pPr>
            <w:r>
              <w:t>заместитель директора,</w:t>
            </w:r>
          </w:p>
          <w:p w:rsidR="006A6108" w:rsidRDefault="006A6108" w:rsidP="006A6108">
            <w:pPr>
              <w:jc w:val="center"/>
            </w:pPr>
            <w:r>
              <w:t>методисты</w:t>
            </w:r>
          </w:p>
        </w:tc>
        <w:tc>
          <w:tcPr>
            <w:tcW w:w="970" w:type="pct"/>
            <w:tcBorders>
              <w:bottom w:val="single" w:sz="4" w:space="0" w:color="auto"/>
            </w:tcBorders>
            <w:shd w:val="clear" w:color="auto" w:fill="auto"/>
          </w:tcPr>
          <w:p w:rsidR="006A6108" w:rsidRDefault="006A6108" w:rsidP="006A6108">
            <w:pPr>
              <w:jc w:val="center"/>
            </w:pPr>
            <w:r>
              <w:t>организационно-распорядительные документы Учредителя, Учреждения, договоры</w:t>
            </w:r>
          </w:p>
        </w:tc>
      </w:tr>
      <w:tr w:rsidR="006A6108" w:rsidRPr="001E70F8" w:rsidTr="006815A9">
        <w:trPr>
          <w:trHeight w:val="438"/>
        </w:trPr>
        <w:tc>
          <w:tcPr>
            <w:tcW w:w="5000" w:type="pct"/>
            <w:gridSpan w:val="6"/>
            <w:shd w:val="clear" w:color="auto" w:fill="auto"/>
          </w:tcPr>
          <w:p w:rsidR="006A6108" w:rsidRPr="003951D1" w:rsidRDefault="006A6108" w:rsidP="006A6108">
            <w:pPr>
              <w:jc w:val="center"/>
              <w:rPr>
                <w:i/>
              </w:rPr>
            </w:pPr>
            <w:r w:rsidRPr="003951D1">
              <w:rPr>
                <w:b/>
                <w:i/>
              </w:rPr>
              <w:t>6. Организация и проведение экспозиций, выставок, просветительских и других мероприятий</w:t>
            </w:r>
          </w:p>
        </w:tc>
      </w:tr>
      <w:tr w:rsidR="006A6108" w:rsidRPr="001E70F8" w:rsidTr="006A6108">
        <w:trPr>
          <w:trHeight w:val="438"/>
        </w:trPr>
        <w:tc>
          <w:tcPr>
            <w:tcW w:w="192" w:type="pct"/>
          </w:tcPr>
          <w:p w:rsidR="006A6108" w:rsidRPr="001E70F8" w:rsidRDefault="006A6108" w:rsidP="006A6108">
            <w:pPr>
              <w:jc w:val="center"/>
              <w:rPr>
                <w:bCs/>
              </w:rPr>
            </w:pPr>
            <w:r>
              <w:rPr>
                <w:bCs/>
              </w:rPr>
              <w:t>1.</w:t>
            </w:r>
          </w:p>
        </w:tc>
        <w:tc>
          <w:tcPr>
            <w:tcW w:w="1339" w:type="pct"/>
            <w:shd w:val="clear" w:color="auto" w:fill="auto"/>
          </w:tcPr>
          <w:p w:rsidR="006A6108" w:rsidRPr="008C2645" w:rsidRDefault="006A6108" w:rsidP="006A6108">
            <w:pPr>
              <w:jc w:val="both"/>
            </w:pPr>
            <w:r w:rsidRPr="00DF3E65">
              <w:t xml:space="preserve">Организация и проведение выставки-экспозиции </w:t>
            </w:r>
            <w:r>
              <w:t>образовательных учреждений в рамках августовского совещания работников образования Белоярского района</w:t>
            </w:r>
          </w:p>
        </w:tc>
        <w:tc>
          <w:tcPr>
            <w:tcW w:w="1111" w:type="pct"/>
            <w:shd w:val="clear" w:color="auto" w:fill="auto"/>
          </w:tcPr>
          <w:p w:rsidR="006A6108" w:rsidRDefault="006A6108" w:rsidP="006A6108">
            <w:pPr>
              <w:jc w:val="center"/>
            </w:pPr>
            <w:r>
              <w:t>организация и проведение</w:t>
            </w:r>
          </w:p>
        </w:tc>
        <w:tc>
          <w:tcPr>
            <w:tcW w:w="651" w:type="pct"/>
            <w:shd w:val="clear" w:color="auto" w:fill="auto"/>
          </w:tcPr>
          <w:p w:rsidR="006A6108" w:rsidRPr="001E70F8" w:rsidRDefault="006A6108" w:rsidP="006A6108">
            <w:pPr>
              <w:jc w:val="center"/>
            </w:pPr>
            <w:r>
              <w:t>июнь-август</w:t>
            </w:r>
          </w:p>
        </w:tc>
        <w:tc>
          <w:tcPr>
            <w:tcW w:w="738" w:type="pct"/>
            <w:shd w:val="clear" w:color="auto" w:fill="auto"/>
          </w:tcPr>
          <w:p w:rsidR="006A6108" w:rsidRPr="001E70F8" w:rsidRDefault="006A6108" w:rsidP="006A6108">
            <w:pPr>
              <w:jc w:val="center"/>
            </w:pPr>
            <w:r>
              <w:t xml:space="preserve">заместитель директора, </w:t>
            </w:r>
            <w:r w:rsidRPr="00547C1F">
              <w:t>методисты</w:t>
            </w:r>
          </w:p>
        </w:tc>
        <w:tc>
          <w:tcPr>
            <w:tcW w:w="970" w:type="pct"/>
            <w:shd w:val="clear" w:color="auto" w:fill="auto"/>
          </w:tcPr>
          <w:p w:rsidR="006A6108" w:rsidRPr="001E70F8" w:rsidRDefault="006A6108" w:rsidP="006A6108">
            <w:pPr>
              <w:jc w:val="center"/>
            </w:pPr>
            <w:r>
              <w:t>методические рекомендации, качественная организация и проведение</w:t>
            </w:r>
          </w:p>
        </w:tc>
      </w:tr>
      <w:tr w:rsidR="006A6108" w:rsidRPr="001E70F8" w:rsidTr="006A6108">
        <w:trPr>
          <w:trHeight w:val="438"/>
        </w:trPr>
        <w:tc>
          <w:tcPr>
            <w:tcW w:w="192" w:type="pct"/>
            <w:tcBorders>
              <w:bottom w:val="single" w:sz="4" w:space="0" w:color="auto"/>
            </w:tcBorders>
          </w:tcPr>
          <w:p w:rsidR="006A6108" w:rsidRDefault="006A6108" w:rsidP="006A6108">
            <w:pPr>
              <w:jc w:val="center"/>
              <w:rPr>
                <w:bCs/>
              </w:rPr>
            </w:pPr>
            <w:r>
              <w:rPr>
                <w:bCs/>
              </w:rPr>
              <w:t>2.</w:t>
            </w:r>
          </w:p>
        </w:tc>
        <w:tc>
          <w:tcPr>
            <w:tcW w:w="1339" w:type="pct"/>
            <w:tcBorders>
              <w:bottom w:val="single" w:sz="4" w:space="0" w:color="auto"/>
            </w:tcBorders>
            <w:shd w:val="clear" w:color="auto" w:fill="auto"/>
          </w:tcPr>
          <w:p w:rsidR="006A6108" w:rsidRDefault="006A6108" w:rsidP="006A6108">
            <w:pPr>
              <w:jc w:val="both"/>
            </w:pPr>
            <w:r w:rsidRPr="00DF3E65">
              <w:t>Организация и проведение мероприятий (семинары, мастер-классы и пр.) по актуальным вопросам развития образования в Белоярском районе</w:t>
            </w:r>
          </w:p>
        </w:tc>
        <w:tc>
          <w:tcPr>
            <w:tcW w:w="1111" w:type="pct"/>
            <w:tcBorders>
              <w:bottom w:val="single" w:sz="4" w:space="0" w:color="auto"/>
            </w:tcBorders>
            <w:shd w:val="clear" w:color="auto" w:fill="auto"/>
          </w:tcPr>
          <w:p w:rsidR="006A6108" w:rsidRDefault="006A6108" w:rsidP="006A6108">
            <w:pPr>
              <w:jc w:val="center"/>
            </w:pPr>
            <w:r>
              <w:t>организация и проведение</w:t>
            </w:r>
          </w:p>
        </w:tc>
        <w:tc>
          <w:tcPr>
            <w:tcW w:w="651" w:type="pct"/>
            <w:tcBorders>
              <w:bottom w:val="single" w:sz="4" w:space="0" w:color="auto"/>
            </w:tcBorders>
            <w:shd w:val="clear" w:color="auto" w:fill="auto"/>
          </w:tcPr>
          <w:p w:rsidR="006A6108" w:rsidRDefault="006A6108" w:rsidP="006A6108">
            <w:pPr>
              <w:jc w:val="center"/>
            </w:pPr>
            <w:r>
              <w:t>в соответствии с поручением Учредителя</w:t>
            </w:r>
          </w:p>
        </w:tc>
        <w:tc>
          <w:tcPr>
            <w:tcW w:w="738" w:type="pct"/>
            <w:tcBorders>
              <w:bottom w:val="single" w:sz="4" w:space="0" w:color="auto"/>
            </w:tcBorders>
            <w:shd w:val="clear" w:color="auto" w:fill="auto"/>
          </w:tcPr>
          <w:p w:rsidR="006A6108" w:rsidRDefault="006A6108" w:rsidP="006A6108">
            <w:pPr>
              <w:jc w:val="center"/>
            </w:pPr>
            <w:r>
              <w:t>заместитель директора, методисты</w:t>
            </w:r>
          </w:p>
        </w:tc>
        <w:tc>
          <w:tcPr>
            <w:tcW w:w="970" w:type="pct"/>
            <w:tcBorders>
              <w:bottom w:val="single" w:sz="4" w:space="0" w:color="auto"/>
            </w:tcBorders>
            <w:shd w:val="clear" w:color="auto" w:fill="auto"/>
          </w:tcPr>
          <w:p w:rsidR="006A6108" w:rsidRDefault="006A6108" w:rsidP="006A6108">
            <w:pPr>
              <w:jc w:val="center"/>
            </w:pPr>
            <w:r>
              <w:t>организационно-распорядительные документы Учредителя, Учреждения, методические материалы, пакет документов</w:t>
            </w:r>
          </w:p>
        </w:tc>
      </w:tr>
      <w:tr w:rsidR="006A6108" w:rsidRPr="001E70F8" w:rsidTr="006A6108">
        <w:trPr>
          <w:trHeight w:val="438"/>
        </w:trPr>
        <w:tc>
          <w:tcPr>
            <w:tcW w:w="192" w:type="pct"/>
            <w:tcBorders>
              <w:bottom w:val="single" w:sz="4" w:space="0" w:color="auto"/>
            </w:tcBorders>
          </w:tcPr>
          <w:p w:rsidR="006A6108" w:rsidRDefault="006A6108" w:rsidP="006A6108">
            <w:pPr>
              <w:jc w:val="center"/>
              <w:rPr>
                <w:bCs/>
              </w:rPr>
            </w:pPr>
            <w:r>
              <w:rPr>
                <w:bCs/>
              </w:rPr>
              <w:t>3.</w:t>
            </w:r>
          </w:p>
        </w:tc>
        <w:tc>
          <w:tcPr>
            <w:tcW w:w="1339" w:type="pct"/>
            <w:tcBorders>
              <w:bottom w:val="single" w:sz="4" w:space="0" w:color="auto"/>
            </w:tcBorders>
            <w:shd w:val="clear" w:color="auto" w:fill="auto"/>
          </w:tcPr>
          <w:p w:rsidR="006A6108" w:rsidRPr="001720B7" w:rsidRDefault="006A6108" w:rsidP="006A6108">
            <w:pPr>
              <w:jc w:val="both"/>
            </w:pPr>
            <w:r>
              <w:t>Организация и проведение муниципального конкурса дидактических материалов и методических разработок по вопросам формирования и развития функциональной грамотности обучающихся «</w:t>
            </w:r>
            <w:r>
              <w:rPr>
                <w:lang w:val="en-US"/>
              </w:rPr>
              <w:t>PRO</w:t>
            </w:r>
            <w:r w:rsidRPr="001720B7">
              <w:t>-</w:t>
            </w:r>
            <w:r>
              <w:t>функциональная грамотность»</w:t>
            </w:r>
            <w:r w:rsidR="008E72DC">
              <w:t xml:space="preserve"> (в заочном формате)</w:t>
            </w:r>
          </w:p>
        </w:tc>
        <w:tc>
          <w:tcPr>
            <w:tcW w:w="1111" w:type="pct"/>
            <w:tcBorders>
              <w:bottom w:val="single" w:sz="4" w:space="0" w:color="auto"/>
            </w:tcBorders>
            <w:shd w:val="clear" w:color="auto" w:fill="auto"/>
          </w:tcPr>
          <w:p w:rsidR="006A6108" w:rsidRDefault="006A6108" w:rsidP="006A6108">
            <w:pPr>
              <w:jc w:val="center"/>
            </w:pPr>
            <w:r w:rsidRPr="001720B7">
              <w:t>организация и проведение</w:t>
            </w:r>
          </w:p>
        </w:tc>
        <w:tc>
          <w:tcPr>
            <w:tcW w:w="651" w:type="pct"/>
            <w:tcBorders>
              <w:bottom w:val="single" w:sz="4" w:space="0" w:color="auto"/>
            </w:tcBorders>
            <w:shd w:val="clear" w:color="auto" w:fill="auto"/>
          </w:tcPr>
          <w:p w:rsidR="006A6108" w:rsidRDefault="006A6108" w:rsidP="006A6108">
            <w:pPr>
              <w:jc w:val="center"/>
            </w:pPr>
            <w:r>
              <w:t>февраль-март</w:t>
            </w:r>
          </w:p>
        </w:tc>
        <w:tc>
          <w:tcPr>
            <w:tcW w:w="738" w:type="pct"/>
            <w:tcBorders>
              <w:bottom w:val="single" w:sz="4" w:space="0" w:color="auto"/>
            </w:tcBorders>
            <w:shd w:val="clear" w:color="auto" w:fill="auto"/>
          </w:tcPr>
          <w:p w:rsidR="006A6108" w:rsidRDefault="006A6108" w:rsidP="006A6108">
            <w:pPr>
              <w:jc w:val="center"/>
            </w:pPr>
            <w:r w:rsidRPr="001720B7">
              <w:t>заместитель директора, методисты</w:t>
            </w:r>
          </w:p>
        </w:tc>
        <w:tc>
          <w:tcPr>
            <w:tcW w:w="970" w:type="pct"/>
            <w:tcBorders>
              <w:bottom w:val="single" w:sz="4" w:space="0" w:color="auto"/>
            </w:tcBorders>
            <w:shd w:val="clear" w:color="auto" w:fill="auto"/>
          </w:tcPr>
          <w:p w:rsidR="006A6108" w:rsidRDefault="006A6108" w:rsidP="006A6108">
            <w:pPr>
              <w:jc w:val="center"/>
            </w:pPr>
            <w:r w:rsidRPr="001720B7">
              <w:t>организационно-распорядительные документы Учредителя, Учреждения, методические материалы, пакет документов</w:t>
            </w:r>
          </w:p>
        </w:tc>
      </w:tr>
      <w:tr w:rsidR="006A6108" w:rsidRPr="001E70F8" w:rsidTr="006815A9">
        <w:trPr>
          <w:trHeight w:val="438"/>
        </w:trPr>
        <w:tc>
          <w:tcPr>
            <w:tcW w:w="5000" w:type="pct"/>
            <w:gridSpan w:val="6"/>
            <w:shd w:val="clear" w:color="auto" w:fill="auto"/>
          </w:tcPr>
          <w:p w:rsidR="006A6108" w:rsidRPr="003951D1" w:rsidRDefault="006A6108" w:rsidP="006A6108">
            <w:pPr>
              <w:jc w:val="center"/>
              <w:rPr>
                <w:i/>
              </w:rPr>
            </w:pPr>
            <w:r w:rsidRPr="003951D1">
              <w:rPr>
                <w:b/>
                <w:i/>
              </w:rPr>
              <w:t>7. Административно-хозяйственная деятельность</w:t>
            </w:r>
          </w:p>
        </w:tc>
      </w:tr>
      <w:tr w:rsidR="006A6108" w:rsidRPr="001E70F8" w:rsidTr="006A6108">
        <w:trPr>
          <w:trHeight w:val="438"/>
        </w:trPr>
        <w:tc>
          <w:tcPr>
            <w:tcW w:w="192" w:type="pct"/>
          </w:tcPr>
          <w:p w:rsidR="006A6108" w:rsidRDefault="006A6108" w:rsidP="006A6108">
            <w:pPr>
              <w:jc w:val="center"/>
              <w:rPr>
                <w:bCs/>
              </w:rPr>
            </w:pPr>
            <w:r>
              <w:rPr>
                <w:bCs/>
              </w:rPr>
              <w:t>1.</w:t>
            </w:r>
          </w:p>
        </w:tc>
        <w:tc>
          <w:tcPr>
            <w:tcW w:w="1339" w:type="pct"/>
            <w:shd w:val="clear" w:color="auto" w:fill="auto"/>
          </w:tcPr>
          <w:p w:rsidR="006A6108" w:rsidRDefault="006A6108" w:rsidP="006A6108">
            <w:pPr>
              <w:jc w:val="both"/>
            </w:pPr>
            <w:r w:rsidRPr="00DF3E65">
              <w:t xml:space="preserve">Нормативно-правовое обеспечение деятельности </w:t>
            </w:r>
            <w:r>
              <w:t xml:space="preserve">МАУ «БМЦ» </w:t>
            </w:r>
          </w:p>
        </w:tc>
        <w:tc>
          <w:tcPr>
            <w:tcW w:w="1111" w:type="pct"/>
            <w:shd w:val="clear" w:color="auto" w:fill="auto"/>
          </w:tcPr>
          <w:p w:rsidR="006A6108" w:rsidRDefault="006A6108" w:rsidP="006A6108">
            <w:pPr>
              <w:jc w:val="center"/>
            </w:pPr>
            <w:r>
              <w:t>Подготовка проектов соглашений на выполнение муниципального задания</w:t>
            </w:r>
            <w:r w:rsidR="007538BB">
              <w:t xml:space="preserve">, иные </w:t>
            </w:r>
            <w:r w:rsidR="007538BB">
              <w:lastRenderedPageBreak/>
              <w:t>цели</w:t>
            </w:r>
          </w:p>
        </w:tc>
        <w:tc>
          <w:tcPr>
            <w:tcW w:w="651" w:type="pct"/>
            <w:shd w:val="clear" w:color="auto" w:fill="auto"/>
          </w:tcPr>
          <w:p w:rsidR="006A6108" w:rsidRDefault="007538BB" w:rsidP="006A6108">
            <w:pPr>
              <w:jc w:val="center"/>
            </w:pPr>
            <w:r>
              <w:lastRenderedPageBreak/>
              <w:t>декабрь-</w:t>
            </w:r>
            <w:r w:rsidR="006A6108">
              <w:t xml:space="preserve">январь – первичный документ, далее по </w:t>
            </w:r>
            <w:r w:rsidR="006A6108">
              <w:lastRenderedPageBreak/>
              <w:t>мере вносимых изменений</w:t>
            </w:r>
          </w:p>
        </w:tc>
        <w:tc>
          <w:tcPr>
            <w:tcW w:w="738" w:type="pct"/>
            <w:shd w:val="clear" w:color="auto" w:fill="auto"/>
          </w:tcPr>
          <w:p w:rsidR="006A6108" w:rsidRDefault="006A6108" w:rsidP="006A6108">
            <w:pPr>
              <w:jc w:val="center"/>
            </w:pPr>
            <w:r>
              <w:lastRenderedPageBreak/>
              <w:t xml:space="preserve">директор </w:t>
            </w:r>
          </w:p>
        </w:tc>
        <w:tc>
          <w:tcPr>
            <w:tcW w:w="970" w:type="pct"/>
            <w:shd w:val="clear" w:color="auto" w:fill="auto"/>
          </w:tcPr>
          <w:p w:rsidR="006A6108" w:rsidRDefault="006A6108" w:rsidP="006A6108">
            <w:pPr>
              <w:jc w:val="center"/>
            </w:pPr>
            <w:r>
              <w:t>обеспечение деятельности учреждения</w:t>
            </w:r>
          </w:p>
        </w:tc>
      </w:tr>
      <w:tr w:rsidR="006A6108" w:rsidRPr="001E70F8" w:rsidTr="006A6108">
        <w:trPr>
          <w:trHeight w:val="438"/>
        </w:trPr>
        <w:tc>
          <w:tcPr>
            <w:tcW w:w="192" w:type="pct"/>
          </w:tcPr>
          <w:p w:rsidR="006A6108" w:rsidRDefault="006A6108" w:rsidP="006A6108">
            <w:pPr>
              <w:jc w:val="center"/>
              <w:rPr>
                <w:bCs/>
              </w:rPr>
            </w:pPr>
            <w:r>
              <w:rPr>
                <w:bCs/>
              </w:rPr>
              <w:lastRenderedPageBreak/>
              <w:t>2.</w:t>
            </w:r>
          </w:p>
        </w:tc>
        <w:tc>
          <w:tcPr>
            <w:tcW w:w="1339" w:type="pct"/>
            <w:shd w:val="clear" w:color="auto" w:fill="auto"/>
          </w:tcPr>
          <w:p w:rsidR="006A6108" w:rsidRPr="002E5FF4" w:rsidRDefault="006A6108" w:rsidP="006A6108">
            <w:pPr>
              <w:jc w:val="both"/>
              <w:rPr>
                <w:highlight w:val="yellow"/>
              </w:rPr>
            </w:pPr>
            <w:r w:rsidRPr="00DF3E65">
              <w:t>Составление плана финансово-хозяйственной деятельности</w:t>
            </w:r>
          </w:p>
        </w:tc>
        <w:tc>
          <w:tcPr>
            <w:tcW w:w="1111" w:type="pct"/>
            <w:shd w:val="clear" w:color="auto" w:fill="auto"/>
          </w:tcPr>
          <w:p w:rsidR="006A6108" w:rsidRDefault="006A6108" w:rsidP="006A6108">
            <w:pPr>
              <w:jc w:val="center"/>
            </w:pPr>
            <w:r>
              <w:t>Подготовка плана ФХД</w:t>
            </w:r>
          </w:p>
        </w:tc>
        <w:tc>
          <w:tcPr>
            <w:tcW w:w="651" w:type="pct"/>
            <w:shd w:val="clear" w:color="auto" w:fill="auto"/>
          </w:tcPr>
          <w:p w:rsidR="006A6108" w:rsidRDefault="006A6108" w:rsidP="006A6108">
            <w:pPr>
              <w:jc w:val="center"/>
            </w:pPr>
            <w:r>
              <w:t>в течение года, изменения - по мере необходимости</w:t>
            </w:r>
          </w:p>
        </w:tc>
        <w:tc>
          <w:tcPr>
            <w:tcW w:w="738" w:type="pct"/>
            <w:shd w:val="clear" w:color="auto" w:fill="auto"/>
          </w:tcPr>
          <w:p w:rsidR="006A6108" w:rsidRDefault="006A6108" w:rsidP="006A6108">
            <w:pPr>
              <w:jc w:val="center"/>
            </w:pPr>
            <w:r>
              <w:t xml:space="preserve">директор </w:t>
            </w:r>
          </w:p>
        </w:tc>
        <w:tc>
          <w:tcPr>
            <w:tcW w:w="970" w:type="pct"/>
            <w:shd w:val="clear" w:color="auto" w:fill="auto"/>
          </w:tcPr>
          <w:p w:rsidR="006A6108" w:rsidRDefault="006A6108" w:rsidP="006A6108">
            <w:pPr>
              <w:jc w:val="center"/>
            </w:pPr>
            <w:r>
              <w:t>финансовое обеспечение деятельности учреждения</w:t>
            </w:r>
          </w:p>
        </w:tc>
      </w:tr>
      <w:tr w:rsidR="006A6108" w:rsidRPr="001E70F8" w:rsidTr="006A6108">
        <w:trPr>
          <w:trHeight w:val="438"/>
        </w:trPr>
        <w:tc>
          <w:tcPr>
            <w:tcW w:w="192" w:type="pct"/>
          </w:tcPr>
          <w:p w:rsidR="006A6108" w:rsidRDefault="006A6108" w:rsidP="006A6108">
            <w:pPr>
              <w:jc w:val="center"/>
              <w:rPr>
                <w:bCs/>
              </w:rPr>
            </w:pPr>
            <w:r>
              <w:rPr>
                <w:bCs/>
              </w:rPr>
              <w:t>3.</w:t>
            </w:r>
          </w:p>
        </w:tc>
        <w:tc>
          <w:tcPr>
            <w:tcW w:w="1339" w:type="pct"/>
            <w:shd w:val="clear" w:color="auto" w:fill="auto"/>
          </w:tcPr>
          <w:p w:rsidR="006A6108" w:rsidRPr="002E5FF4" w:rsidRDefault="006A6108" w:rsidP="006A6108">
            <w:pPr>
              <w:jc w:val="both"/>
              <w:rPr>
                <w:highlight w:val="yellow"/>
              </w:rPr>
            </w:pPr>
            <w:r w:rsidRPr="00DF3E65">
              <w:t>Проведение заседаний Наблюдательного совета</w:t>
            </w:r>
          </w:p>
        </w:tc>
        <w:tc>
          <w:tcPr>
            <w:tcW w:w="1111" w:type="pct"/>
            <w:shd w:val="clear" w:color="auto" w:fill="auto"/>
          </w:tcPr>
          <w:p w:rsidR="006A6108" w:rsidRDefault="006A6108" w:rsidP="006A6108">
            <w:pPr>
              <w:jc w:val="center"/>
            </w:pPr>
            <w:r>
              <w:t>заседания</w:t>
            </w:r>
          </w:p>
        </w:tc>
        <w:tc>
          <w:tcPr>
            <w:tcW w:w="651" w:type="pct"/>
            <w:shd w:val="clear" w:color="auto" w:fill="auto"/>
          </w:tcPr>
          <w:p w:rsidR="006A6108" w:rsidRDefault="006A6108" w:rsidP="006A6108">
            <w:pPr>
              <w:jc w:val="center"/>
            </w:pPr>
            <w:r>
              <w:t>не реже 4 раз в год</w:t>
            </w:r>
          </w:p>
        </w:tc>
        <w:tc>
          <w:tcPr>
            <w:tcW w:w="738" w:type="pct"/>
            <w:shd w:val="clear" w:color="auto" w:fill="auto"/>
          </w:tcPr>
          <w:p w:rsidR="006A6108" w:rsidRDefault="006A6108" w:rsidP="006A6108">
            <w:pPr>
              <w:jc w:val="center"/>
            </w:pPr>
            <w:r>
              <w:t>директор</w:t>
            </w:r>
          </w:p>
        </w:tc>
        <w:tc>
          <w:tcPr>
            <w:tcW w:w="970" w:type="pct"/>
            <w:shd w:val="clear" w:color="auto" w:fill="auto"/>
          </w:tcPr>
          <w:p w:rsidR="006A6108" w:rsidRDefault="006A6108" w:rsidP="006A6108">
            <w:pPr>
              <w:jc w:val="center"/>
            </w:pPr>
            <w:r>
              <w:t>протоколы</w:t>
            </w:r>
          </w:p>
        </w:tc>
      </w:tr>
      <w:tr w:rsidR="006A6108" w:rsidRPr="001E70F8" w:rsidTr="006A6108">
        <w:trPr>
          <w:trHeight w:val="438"/>
        </w:trPr>
        <w:tc>
          <w:tcPr>
            <w:tcW w:w="192" w:type="pct"/>
          </w:tcPr>
          <w:p w:rsidR="006A6108" w:rsidRDefault="006A6108" w:rsidP="006A6108">
            <w:pPr>
              <w:jc w:val="center"/>
              <w:rPr>
                <w:bCs/>
              </w:rPr>
            </w:pPr>
            <w:r>
              <w:rPr>
                <w:bCs/>
              </w:rPr>
              <w:t>4.</w:t>
            </w:r>
          </w:p>
        </w:tc>
        <w:tc>
          <w:tcPr>
            <w:tcW w:w="1339" w:type="pct"/>
            <w:shd w:val="clear" w:color="auto" w:fill="auto"/>
          </w:tcPr>
          <w:p w:rsidR="006A6108" w:rsidRPr="002E5FF4" w:rsidRDefault="006A6108" w:rsidP="006A6108">
            <w:pPr>
              <w:jc w:val="both"/>
              <w:rPr>
                <w:highlight w:val="yellow"/>
              </w:rPr>
            </w:pPr>
            <w:r w:rsidRPr="00DF3E65">
              <w:t>Заключение договоров с предприятиями и организациями на обеспечение деятельности учреждения (закупка товаров, работ и услуг)</w:t>
            </w:r>
          </w:p>
        </w:tc>
        <w:tc>
          <w:tcPr>
            <w:tcW w:w="1111" w:type="pct"/>
            <w:shd w:val="clear" w:color="auto" w:fill="auto"/>
          </w:tcPr>
          <w:p w:rsidR="006A6108" w:rsidRDefault="006A6108" w:rsidP="006A6108">
            <w:pPr>
              <w:jc w:val="center"/>
            </w:pPr>
            <w:r>
              <w:t>Разработка плана закупок, заключение договоров</w:t>
            </w:r>
          </w:p>
        </w:tc>
        <w:tc>
          <w:tcPr>
            <w:tcW w:w="651" w:type="pct"/>
            <w:shd w:val="clear" w:color="auto" w:fill="auto"/>
          </w:tcPr>
          <w:p w:rsidR="006A6108" w:rsidRDefault="006A6108" w:rsidP="006A6108">
            <w:pPr>
              <w:jc w:val="center"/>
            </w:pPr>
            <w:r>
              <w:t>в соответствии с планом ФХД</w:t>
            </w:r>
          </w:p>
        </w:tc>
        <w:tc>
          <w:tcPr>
            <w:tcW w:w="738" w:type="pct"/>
            <w:shd w:val="clear" w:color="auto" w:fill="auto"/>
          </w:tcPr>
          <w:p w:rsidR="006A6108" w:rsidRDefault="006A6108" w:rsidP="007538BB">
            <w:pPr>
              <w:jc w:val="center"/>
            </w:pPr>
            <w:r>
              <w:t>Директор, инженер</w:t>
            </w:r>
          </w:p>
        </w:tc>
        <w:tc>
          <w:tcPr>
            <w:tcW w:w="970" w:type="pct"/>
            <w:shd w:val="clear" w:color="auto" w:fill="auto"/>
          </w:tcPr>
          <w:p w:rsidR="006A6108" w:rsidRDefault="006A6108" w:rsidP="006A6108">
            <w:pPr>
              <w:jc w:val="center"/>
            </w:pPr>
            <w:r>
              <w:t>обеспечение деятельности учреждения</w:t>
            </w:r>
          </w:p>
        </w:tc>
      </w:tr>
      <w:tr w:rsidR="006A6108" w:rsidRPr="001E70F8" w:rsidTr="006A6108">
        <w:trPr>
          <w:trHeight w:val="438"/>
        </w:trPr>
        <w:tc>
          <w:tcPr>
            <w:tcW w:w="192" w:type="pct"/>
          </w:tcPr>
          <w:p w:rsidR="006A6108" w:rsidRDefault="006A6108" w:rsidP="006A6108">
            <w:pPr>
              <w:jc w:val="center"/>
              <w:rPr>
                <w:bCs/>
              </w:rPr>
            </w:pPr>
            <w:r>
              <w:rPr>
                <w:bCs/>
              </w:rPr>
              <w:t>5.</w:t>
            </w:r>
          </w:p>
        </w:tc>
        <w:tc>
          <w:tcPr>
            <w:tcW w:w="1339" w:type="pct"/>
            <w:shd w:val="clear" w:color="auto" w:fill="auto"/>
          </w:tcPr>
          <w:p w:rsidR="006A6108" w:rsidRPr="002E5FF4" w:rsidRDefault="006A6108" w:rsidP="006A6108">
            <w:pPr>
              <w:jc w:val="both"/>
              <w:rPr>
                <w:highlight w:val="yellow"/>
              </w:rPr>
            </w:pPr>
            <w:r w:rsidRPr="00DF3E65">
              <w:t>Совещания при директоре</w:t>
            </w:r>
          </w:p>
        </w:tc>
        <w:tc>
          <w:tcPr>
            <w:tcW w:w="1111" w:type="pct"/>
            <w:shd w:val="clear" w:color="auto" w:fill="auto"/>
          </w:tcPr>
          <w:p w:rsidR="006A6108" w:rsidRDefault="006A6108" w:rsidP="006A6108">
            <w:pPr>
              <w:jc w:val="center"/>
            </w:pPr>
            <w:r>
              <w:t>совещания</w:t>
            </w:r>
          </w:p>
        </w:tc>
        <w:tc>
          <w:tcPr>
            <w:tcW w:w="651" w:type="pct"/>
            <w:shd w:val="clear" w:color="auto" w:fill="auto"/>
          </w:tcPr>
          <w:p w:rsidR="006A6108" w:rsidRDefault="006A6108" w:rsidP="006A6108">
            <w:pPr>
              <w:jc w:val="center"/>
            </w:pPr>
            <w:r>
              <w:t>еженедельно</w:t>
            </w:r>
          </w:p>
        </w:tc>
        <w:tc>
          <w:tcPr>
            <w:tcW w:w="738" w:type="pct"/>
            <w:shd w:val="clear" w:color="auto" w:fill="auto"/>
          </w:tcPr>
          <w:p w:rsidR="006A6108" w:rsidRDefault="006A6108" w:rsidP="006A6108">
            <w:pPr>
              <w:jc w:val="center"/>
            </w:pPr>
            <w:r>
              <w:t>директор, заместитель директора</w:t>
            </w:r>
          </w:p>
        </w:tc>
        <w:tc>
          <w:tcPr>
            <w:tcW w:w="970" w:type="pct"/>
            <w:shd w:val="clear" w:color="auto" w:fill="auto"/>
          </w:tcPr>
          <w:p w:rsidR="006A6108" w:rsidRDefault="006A6108" w:rsidP="006A6108">
            <w:pPr>
              <w:jc w:val="center"/>
            </w:pPr>
            <w:r>
              <w:t>оперативное управление деятельностью МАУ «БМЦ»</w:t>
            </w:r>
          </w:p>
        </w:tc>
      </w:tr>
      <w:tr w:rsidR="006A6108" w:rsidRPr="001E70F8" w:rsidTr="006815A9">
        <w:trPr>
          <w:trHeight w:val="438"/>
        </w:trPr>
        <w:tc>
          <w:tcPr>
            <w:tcW w:w="5000" w:type="pct"/>
            <w:gridSpan w:val="6"/>
          </w:tcPr>
          <w:p w:rsidR="006A6108" w:rsidRPr="003951D1" w:rsidRDefault="006A6108" w:rsidP="006A6108">
            <w:pPr>
              <w:jc w:val="center"/>
              <w:rPr>
                <w:i/>
              </w:rPr>
            </w:pPr>
            <w:r w:rsidRPr="003951D1">
              <w:rPr>
                <w:b/>
                <w:i/>
              </w:rPr>
              <w:t>8. Персонифицированное финансирование дополнительного образования детей</w:t>
            </w:r>
          </w:p>
        </w:tc>
      </w:tr>
      <w:tr w:rsidR="006A6108" w:rsidRPr="001E70F8" w:rsidTr="006A6108">
        <w:trPr>
          <w:trHeight w:val="438"/>
        </w:trPr>
        <w:tc>
          <w:tcPr>
            <w:tcW w:w="192" w:type="pct"/>
          </w:tcPr>
          <w:p w:rsidR="006A6108" w:rsidRPr="00A457BF" w:rsidRDefault="00F16CFF" w:rsidP="006A6108">
            <w:pPr>
              <w:jc w:val="center"/>
              <w:rPr>
                <w:bCs/>
                <w:color w:val="000000" w:themeColor="text1"/>
              </w:rPr>
            </w:pPr>
            <w:r w:rsidRPr="00A457BF">
              <w:rPr>
                <w:bCs/>
                <w:color w:val="000000" w:themeColor="text1"/>
              </w:rPr>
              <w:t>4</w:t>
            </w:r>
          </w:p>
        </w:tc>
        <w:tc>
          <w:tcPr>
            <w:tcW w:w="1339" w:type="pct"/>
            <w:shd w:val="clear" w:color="auto" w:fill="auto"/>
          </w:tcPr>
          <w:p w:rsidR="006A6108" w:rsidRPr="00A457BF" w:rsidRDefault="006A6108" w:rsidP="006A6108">
            <w:pPr>
              <w:jc w:val="both"/>
              <w:rPr>
                <w:color w:val="000000" w:themeColor="text1"/>
              </w:rPr>
            </w:pPr>
            <w:r w:rsidRPr="00A457BF">
              <w:rPr>
                <w:color w:val="000000" w:themeColor="text1"/>
              </w:rPr>
              <w:t>Ведение реестра сертификатов дополнительного образования (портал  https://hmao.pfdo.ru/)</w:t>
            </w:r>
          </w:p>
        </w:tc>
        <w:tc>
          <w:tcPr>
            <w:tcW w:w="1111" w:type="pct"/>
            <w:shd w:val="clear" w:color="auto" w:fill="auto"/>
          </w:tcPr>
          <w:p w:rsidR="006A6108" w:rsidRPr="00A457BF" w:rsidRDefault="00645192" w:rsidP="006A6108">
            <w:pPr>
              <w:jc w:val="center"/>
              <w:rPr>
                <w:color w:val="000000" w:themeColor="text1"/>
              </w:rPr>
            </w:pPr>
            <w:r w:rsidRPr="00A457BF">
              <w:rPr>
                <w:color w:val="000000" w:themeColor="text1"/>
              </w:rPr>
              <w:t>Сбор и обработка информации</w:t>
            </w:r>
          </w:p>
        </w:tc>
        <w:tc>
          <w:tcPr>
            <w:tcW w:w="651" w:type="pct"/>
            <w:shd w:val="clear" w:color="auto" w:fill="auto"/>
          </w:tcPr>
          <w:p w:rsidR="006A6108" w:rsidRPr="00A457BF" w:rsidRDefault="00645192" w:rsidP="006A6108">
            <w:pPr>
              <w:jc w:val="center"/>
              <w:rPr>
                <w:color w:val="000000" w:themeColor="text1"/>
              </w:rPr>
            </w:pPr>
            <w:r w:rsidRPr="00A457BF">
              <w:rPr>
                <w:color w:val="000000" w:themeColor="text1"/>
              </w:rPr>
              <w:t>В течение года</w:t>
            </w:r>
          </w:p>
        </w:tc>
        <w:tc>
          <w:tcPr>
            <w:tcW w:w="738" w:type="pct"/>
            <w:shd w:val="clear" w:color="auto" w:fill="auto"/>
          </w:tcPr>
          <w:p w:rsidR="006A6108" w:rsidRPr="00A457BF" w:rsidRDefault="006A6108" w:rsidP="006A6108">
            <w:pPr>
              <w:jc w:val="center"/>
              <w:rPr>
                <w:color w:val="000000" w:themeColor="text1"/>
              </w:rPr>
            </w:pPr>
            <w:r w:rsidRPr="00A457BF">
              <w:rPr>
                <w:color w:val="000000" w:themeColor="text1"/>
              </w:rPr>
              <w:t>методист</w:t>
            </w:r>
          </w:p>
        </w:tc>
        <w:tc>
          <w:tcPr>
            <w:tcW w:w="970" w:type="pct"/>
            <w:shd w:val="clear" w:color="auto" w:fill="auto"/>
          </w:tcPr>
          <w:p w:rsidR="006A6108" w:rsidRPr="00A457BF" w:rsidRDefault="00645192" w:rsidP="006A6108">
            <w:pPr>
              <w:jc w:val="center"/>
              <w:rPr>
                <w:color w:val="000000" w:themeColor="text1"/>
              </w:rPr>
            </w:pPr>
            <w:r w:rsidRPr="00A457BF">
              <w:rPr>
                <w:color w:val="000000" w:themeColor="text1"/>
              </w:rPr>
              <w:t>100 % выполнение требований</w:t>
            </w:r>
          </w:p>
        </w:tc>
      </w:tr>
      <w:tr w:rsidR="00CA6347" w:rsidRPr="001E70F8" w:rsidTr="006A6108">
        <w:trPr>
          <w:trHeight w:val="438"/>
        </w:trPr>
        <w:tc>
          <w:tcPr>
            <w:tcW w:w="192" w:type="pct"/>
          </w:tcPr>
          <w:p w:rsidR="00CA6347" w:rsidRPr="00A457BF" w:rsidRDefault="00F16CFF" w:rsidP="00CA6347">
            <w:pPr>
              <w:jc w:val="center"/>
              <w:rPr>
                <w:bCs/>
                <w:color w:val="000000" w:themeColor="text1"/>
              </w:rPr>
            </w:pPr>
            <w:r w:rsidRPr="00A457BF">
              <w:rPr>
                <w:bCs/>
                <w:color w:val="000000" w:themeColor="text1"/>
              </w:rPr>
              <w:t>2</w:t>
            </w:r>
          </w:p>
        </w:tc>
        <w:tc>
          <w:tcPr>
            <w:tcW w:w="1339" w:type="pct"/>
            <w:shd w:val="clear" w:color="auto" w:fill="auto"/>
          </w:tcPr>
          <w:p w:rsidR="00CA6347" w:rsidRPr="00A457BF" w:rsidRDefault="00CA6347" w:rsidP="00A457BF">
            <w:pPr>
              <w:jc w:val="both"/>
            </w:pPr>
            <w:r w:rsidRPr="00A457BF">
              <w:t>Консультирование образовательных уч</w:t>
            </w:r>
            <w:r w:rsidR="00A457BF" w:rsidRPr="00A457BF">
              <w:t xml:space="preserve">реждений по работе на портале </w:t>
            </w:r>
            <w:r w:rsidRPr="00A457BF">
              <w:t>персонифицированного финансирования дополнительного образования детей Белоярского района</w:t>
            </w:r>
          </w:p>
        </w:tc>
        <w:tc>
          <w:tcPr>
            <w:tcW w:w="1111" w:type="pct"/>
            <w:shd w:val="clear" w:color="auto" w:fill="auto"/>
          </w:tcPr>
          <w:p w:rsidR="00CA6347" w:rsidRPr="00A457BF" w:rsidRDefault="00CA6347" w:rsidP="00CA6347">
            <w:pPr>
              <w:jc w:val="center"/>
            </w:pPr>
            <w:r w:rsidRPr="00A457BF">
              <w:t xml:space="preserve">Информационное сопровождение </w:t>
            </w:r>
          </w:p>
        </w:tc>
        <w:tc>
          <w:tcPr>
            <w:tcW w:w="651" w:type="pct"/>
            <w:shd w:val="clear" w:color="auto" w:fill="auto"/>
          </w:tcPr>
          <w:p w:rsidR="00CA6347" w:rsidRPr="00A457BF" w:rsidRDefault="00CA6347" w:rsidP="00CA6347">
            <w:pPr>
              <w:jc w:val="center"/>
              <w:rPr>
                <w:color w:val="000000" w:themeColor="text1"/>
              </w:rPr>
            </w:pPr>
            <w:r w:rsidRPr="00A457BF">
              <w:rPr>
                <w:color w:val="000000" w:themeColor="text1"/>
              </w:rPr>
              <w:t>В течение года</w:t>
            </w:r>
          </w:p>
        </w:tc>
        <w:tc>
          <w:tcPr>
            <w:tcW w:w="738" w:type="pct"/>
            <w:shd w:val="clear" w:color="auto" w:fill="auto"/>
          </w:tcPr>
          <w:p w:rsidR="00CA6347" w:rsidRPr="00A457BF" w:rsidRDefault="00CA6347" w:rsidP="00CA6347">
            <w:pPr>
              <w:jc w:val="center"/>
              <w:rPr>
                <w:color w:val="000000" w:themeColor="text1"/>
              </w:rPr>
            </w:pPr>
            <w:r w:rsidRPr="00A457BF">
              <w:rPr>
                <w:color w:val="000000" w:themeColor="text1"/>
              </w:rPr>
              <w:t>методист</w:t>
            </w:r>
          </w:p>
        </w:tc>
        <w:tc>
          <w:tcPr>
            <w:tcW w:w="970" w:type="pct"/>
            <w:shd w:val="clear" w:color="auto" w:fill="auto"/>
          </w:tcPr>
          <w:p w:rsidR="00CA6347" w:rsidRPr="00A457BF" w:rsidRDefault="00CA6347" w:rsidP="00CA6347">
            <w:pPr>
              <w:jc w:val="center"/>
              <w:rPr>
                <w:color w:val="000000" w:themeColor="text1"/>
              </w:rPr>
            </w:pPr>
            <w:r w:rsidRPr="00A457BF">
              <w:rPr>
                <w:color w:val="000000" w:themeColor="text1"/>
              </w:rPr>
              <w:t>100 % выполнение требований</w:t>
            </w:r>
          </w:p>
        </w:tc>
      </w:tr>
      <w:tr w:rsidR="00CA6347" w:rsidRPr="001E70F8" w:rsidTr="006A6108">
        <w:trPr>
          <w:trHeight w:val="438"/>
        </w:trPr>
        <w:tc>
          <w:tcPr>
            <w:tcW w:w="192" w:type="pct"/>
          </w:tcPr>
          <w:p w:rsidR="00CA6347" w:rsidRDefault="00CA6347" w:rsidP="00CA6347">
            <w:pPr>
              <w:jc w:val="center"/>
              <w:rPr>
                <w:bCs/>
              </w:rPr>
            </w:pPr>
            <w:r>
              <w:rPr>
                <w:bCs/>
              </w:rPr>
              <w:t>5.</w:t>
            </w:r>
          </w:p>
        </w:tc>
        <w:tc>
          <w:tcPr>
            <w:tcW w:w="1339" w:type="pct"/>
            <w:shd w:val="clear" w:color="auto" w:fill="auto"/>
          </w:tcPr>
          <w:p w:rsidR="00CA6347" w:rsidRPr="001E70F8" w:rsidRDefault="00CA6347" w:rsidP="00CA6347">
            <w:pPr>
              <w:jc w:val="both"/>
            </w:pPr>
            <w:r>
              <w:t>Подготовка выписки из Реестра выданных сертификатов</w:t>
            </w:r>
          </w:p>
        </w:tc>
        <w:tc>
          <w:tcPr>
            <w:tcW w:w="1111" w:type="pct"/>
            <w:shd w:val="clear" w:color="auto" w:fill="auto"/>
          </w:tcPr>
          <w:p w:rsidR="00CA6347" w:rsidRPr="001E70F8" w:rsidRDefault="00CA6347" w:rsidP="00CA6347">
            <w:pPr>
              <w:jc w:val="center"/>
            </w:pPr>
            <w:r>
              <w:t>Присвоение логинов и паролей для входа в личный кабинет информационной системы ПФДО</w:t>
            </w:r>
          </w:p>
        </w:tc>
        <w:tc>
          <w:tcPr>
            <w:tcW w:w="651" w:type="pct"/>
            <w:shd w:val="clear" w:color="auto" w:fill="auto"/>
          </w:tcPr>
          <w:p w:rsidR="00CA6347" w:rsidRPr="001E70F8" w:rsidRDefault="00CA6347" w:rsidP="00CA6347">
            <w:pPr>
              <w:jc w:val="center"/>
            </w:pPr>
            <w:r>
              <w:t>в течение 3-х рабочих дней после получения заявления</w:t>
            </w:r>
          </w:p>
        </w:tc>
        <w:tc>
          <w:tcPr>
            <w:tcW w:w="738" w:type="pct"/>
            <w:shd w:val="clear" w:color="auto" w:fill="auto"/>
          </w:tcPr>
          <w:p w:rsidR="00CA6347" w:rsidRPr="001E70F8" w:rsidRDefault="00CA6347" w:rsidP="00CA6347">
            <w:pPr>
              <w:jc w:val="center"/>
            </w:pPr>
            <w:r>
              <w:t>методист</w:t>
            </w:r>
          </w:p>
        </w:tc>
        <w:tc>
          <w:tcPr>
            <w:tcW w:w="970" w:type="pct"/>
            <w:shd w:val="clear" w:color="auto" w:fill="auto"/>
          </w:tcPr>
          <w:p w:rsidR="00CA6347" w:rsidRPr="001E70F8" w:rsidRDefault="00CA6347" w:rsidP="00CA6347">
            <w:pPr>
              <w:jc w:val="center"/>
            </w:pPr>
            <w:r w:rsidRPr="00A457BF">
              <w:rPr>
                <w:color w:val="000000" w:themeColor="text1"/>
              </w:rPr>
              <w:t>100 % выполнение требований</w:t>
            </w:r>
          </w:p>
        </w:tc>
      </w:tr>
      <w:tr w:rsidR="00CA6347" w:rsidRPr="001E70F8" w:rsidTr="006A6108">
        <w:trPr>
          <w:trHeight w:val="438"/>
        </w:trPr>
        <w:tc>
          <w:tcPr>
            <w:tcW w:w="192" w:type="pct"/>
          </w:tcPr>
          <w:p w:rsidR="00CA6347" w:rsidRPr="00A457BF" w:rsidRDefault="00F16CFF" w:rsidP="00CA6347">
            <w:pPr>
              <w:jc w:val="center"/>
              <w:rPr>
                <w:bCs/>
                <w:color w:val="000000" w:themeColor="text1"/>
              </w:rPr>
            </w:pPr>
            <w:r w:rsidRPr="00A457BF">
              <w:rPr>
                <w:bCs/>
                <w:color w:val="000000" w:themeColor="text1"/>
              </w:rPr>
              <w:t>1</w:t>
            </w:r>
          </w:p>
        </w:tc>
        <w:tc>
          <w:tcPr>
            <w:tcW w:w="1339" w:type="pct"/>
            <w:shd w:val="clear" w:color="auto" w:fill="auto"/>
          </w:tcPr>
          <w:p w:rsidR="00CA6347" w:rsidRPr="00A457BF" w:rsidRDefault="00CA6347" w:rsidP="00A457BF">
            <w:pPr>
              <w:jc w:val="both"/>
            </w:pPr>
            <w:r w:rsidRPr="00A457BF">
              <w:t xml:space="preserve">Организация работы </w:t>
            </w:r>
            <w:r w:rsidR="00007F4A" w:rsidRPr="00A457BF">
              <w:t xml:space="preserve">с поставщиками услуг (муниципальные </w:t>
            </w:r>
            <w:r w:rsidR="00A457BF" w:rsidRPr="00A457BF">
              <w:t>образовательные учреждения</w:t>
            </w:r>
            <w:r w:rsidR="00007F4A" w:rsidRPr="00A457BF">
              <w:t xml:space="preserve">, индивидуальные предприниматели) </w:t>
            </w:r>
            <w:r w:rsidRPr="00A457BF">
              <w:t>на портале персонифицированного финансирования дополнительного образ</w:t>
            </w:r>
            <w:r w:rsidR="00007F4A" w:rsidRPr="00A457BF">
              <w:t xml:space="preserve">ования детей Белоярского района </w:t>
            </w:r>
          </w:p>
        </w:tc>
        <w:tc>
          <w:tcPr>
            <w:tcW w:w="1111" w:type="pct"/>
            <w:shd w:val="clear" w:color="auto" w:fill="auto"/>
          </w:tcPr>
          <w:p w:rsidR="00CA6347" w:rsidRPr="00A457BF" w:rsidRDefault="00CA6347" w:rsidP="00256F4B">
            <w:pPr>
              <w:jc w:val="center"/>
            </w:pPr>
            <w:r w:rsidRPr="00A457BF">
              <w:t xml:space="preserve">Проведение работ в соответствии с </w:t>
            </w:r>
            <w:r w:rsidR="00256F4B" w:rsidRPr="00A457BF">
              <w:t>инструкциями портала, заключение соглашений/ежемесячных дополнительных соглашений с поставщиками услуг</w:t>
            </w:r>
          </w:p>
        </w:tc>
        <w:tc>
          <w:tcPr>
            <w:tcW w:w="651" w:type="pct"/>
            <w:shd w:val="clear" w:color="auto" w:fill="auto"/>
          </w:tcPr>
          <w:p w:rsidR="00CA6347" w:rsidRDefault="00CA6347" w:rsidP="00CA6347">
            <w:pPr>
              <w:jc w:val="center"/>
            </w:pPr>
            <w:r>
              <w:t>в течение года</w:t>
            </w:r>
          </w:p>
        </w:tc>
        <w:tc>
          <w:tcPr>
            <w:tcW w:w="738" w:type="pct"/>
            <w:shd w:val="clear" w:color="auto" w:fill="auto"/>
          </w:tcPr>
          <w:p w:rsidR="00CA6347" w:rsidRPr="001E70F8" w:rsidRDefault="00CA6347" w:rsidP="00CA6347">
            <w:pPr>
              <w:jc w:val="center"/>
            </w:pPr>
            <w:r>
              <w:t>методист</w:t>
            </w:r>
          </w:p>
        </w:tc>
        <w:tc>
          <w:tcPr>
            <w:tcW w:w="970" w:type="pct"/>
            <w:shd w:val="clear" w:color="auto" w:fill="auto"/>
          </w:tcPr>
          <w:p w:rsidR="00CA6347" w:rsidRDefault="00CA6347" w:rsidP="00CA6347">
            <w:pPr>
              <w:jc w:val="center"/>
            </w:pPr>
            <w:r>
              <w:t>100 % выполнение требований</w:t>
            </w:r>
          </w:p>
        </w:tc>
      </w:tr>
      <w:tr w:rsidR="00CA6347" w:rsidRPr="001E70F8" w:rsidTr="006A6108">
        <w:trPr>
          <w:trHeight w:val="438"/>
        </w:trPr>
        <w:tc>
          <w:tcPr>
            <w:tcW w:w="192" w:type="pct"/>
          </w:tcPr>
          <w:p w:rsidR="00CA6347" w:rsidRPr="00EB437D" w:rsidRDefault="00F16CFF" w:rsidP="00CA6347">
            <w:pPr>
              <w:jc w:val="center"/>
              <w:rPr>
                <w:bCs/>
                <w:color w:val="000000" w:themeColor="text1"/>
              </w:rPr>
            </w:pPr>
            <w:r w:rsidRPr="00A457BF">
              <w:rPr>
                <w:bCs/>
                <w:color w:val="000000" w:themeColor="text1"/>
              </w:rPr>
              <w:lastRenderedPageBreak/>
              <w:t>3</w:t>
            </w:r>
          </w:p>
        </w:tc>
        <w:tc>
          <w:tcPr>
            <w:tcW w:w="1339" w:type="pct"/>
            <w:shd w:val="clear" w:color="auto" w:fill="auto"/>
          </w:tcPr>
          <w:p w:rsidR="00CA6347" w:rsidRDefault="00CA6347" w:rsidP="00CA6347">
            <w:pPr>
              <w:jc w:val="both"/>
            </w:pPr>
            <w:r>
              <w:t>Организация работы об изменении актуальности сертификата дополнительного образования</w:t>
            </w:r>
          </w:p>
        </w:tc>
        <w:tc>
          <w:tcPr>
            <w:tcW w:w="1111" w:type="pct"/>
            <w:shd w:val="clear" w:color="auto" w:fill="auto"/>
          </w:tcPr>
          <w:p w:rsidR="00CA6347" w:rsidRPr="00A457BF" w:rsidRDefault="00007F4A" w:rsidP="00CA6347">
            <w:pPr>
              <w:jc w:val="center"/>
            </w:pPr>
            <w:r w:rsidRPr="00A457BF">
              <w:t>Активация, п</w:t>
            </w:r>
            <w:r w:rsidR="00CA6347" w:rsidRPr="00A457BF">
              <w:t>риостановление/возобновление действия сертификата по заявлению,</w:t>
            </w:r>
          </w:p>
          <w:p w:rsidR="00CA6347" w:rsidRPr="00A457BF" w:rsidRDefault="00BE14E0" w:rsidP="00CA6347">
            <w:pPr>
              <w:jc w:val="center"/>
              <w:rPr>
                <w:rFonts w:asciiTheme="minorHAnsi" w:hAnsiTheme="minorHAnsi"/>
              </w:rPr>
            </w:pPr>
            <w:r w:rsidRPr="00A457BF">
              <w:t>м</w:t>
            </w:r>
            <w:r w:rsidR="00CA6347" w:rsidRPr="00A457BF">
              <w:t>ониторинг/приостановление действия сертификата по достижению ребенком предельного возраста, установленного положением о ПДО,</w:t>
            </w:r>
          </w:p>
          <w:p w:rsidR="00CA6347" w:rsidRPr="00A457BF" w:rsidRDefault="00A468A9" w:rsidP="00CA6347">
            <w:pPr>
              <w:jc w:val="center"/>
            </w:pPr>
            <w:r w:rsidRPr="00A457BF">
              <w:t>корректировка данных</w:t>
            </w:r>
            <w:r w:rsidR="00CA6347" w:rsidRPr="00A457BF">
              <w:t xml:space="preserve"> в связи с изменением муниципалитета проживания, </w:t>
            </w:r>
          </w:p>
          <w:p w:rsidR="00CA6347" w:rsidRDefault="00A468A9" w:rsidP="00A468A9">
            <w:pPr>
              <w:jc w:val="center"/>
            </w:pPr>
            <w:r w:rsidRPr="00A457BF">
              <w:t>в</w:t>
            </w:r>
            <w:r w:rsidR="00CA6347" w:rsidRPr="00A457BF">
              <w:t>несение уточнени</w:t>
            </w:r>
            <w:r w:rsidRPr="00A457BF">
              <w:t>й</w:t>
            </w:r>
            <w:r w:rsidR="00CA6347" w:rsidRPr="00A457BF">
              <w:t xml:space="preserve"> в персональные данные</w:t>
            </w:r>
          </w:p>
        </w:tc>
        <w:tc>
          <w:tcPr>
            <w:tcW w:w="651" w:type="pct"/>
            <w:shd w:val="clear" w:color="auto" w:fill="auto"/>
          </w:tcPr>
          <w:p w:rsidR="00CA6347" w:rsidRDefault="00CA6347" w:rsidP="00CA6347">
            <w:pPr>
              <w:jc w:val="center"/>
            </w:pPr>
            <w:r>
              <w:t>в течение года</w:t>
            </w:r>
          </w:p>
        </w:tc>
        <w:tc>
          <w:tcPr>
            <w:tcW w:w="738" w:type="pct"/>
            <w:shd w:val="clear" w:color="auto" w:fill="auto"/>
          </w:tcPr>
          <w:p w:rsidR="00CA6347" w:rsidRDefault="00CA6347" w:rsidP="00CA6347">
            <w:pPr>
              <w:jc w:val="center"/>
            </w:pPr>
            <w:r>
              <w:t>методист</w:t>
            </w:r>
          </w:p>
        </w:tc>
        <w:tc>
          <w:tcPr>
            <w:tcW w:w="970" w:type="pct"/>
            <w:shd w:val="clear" w:color="auto" w:fill="auto"/>
          </w:tcPr>
          <w:p w:rsidR="00CA6347" w:rsidRDefault="00CA6347" w:rsidP="00CA6347">
            <w:pPr>
              <w:jc w:val="center"/>
            </w:pPr>
            <w:r>
              <w:t>100 % выполнение требований</w:t>
            </w:r>
          </w:p>
        </w:tc>
      </w:tr>
      <w:tr w:rsidR="00CA6347" w:rsidRPr="001E70F8" w:rsidTr="006A6108">
        <w:trPr>
          <w:trHeight w:val="438"/>
        </w:trPr>
        <w:tc>
          <w:tcPr>
            <w:tcW w:w="192" w:type="pct"/>
          </w:tcPr>
          <w:p w:rsidR="00CA6347" w:rsidRPr="00A457BF" w:rsidRDefault="00F16CFF" w:rsidP="00CA6347">
            <w:pPr>
              <w:jc w:val="center"/>
              <w:rPr>
                <w:bCs/>
                <w:color w:val="000000" w:themeColor="text1"/>
              </w:rPr>
            </w:pPr>
            <w:r w:rsidRPr="00A457BF">
              <w:rPr>
                <w:bCs/>
                <w:color w:val="000000" w:themeColor="text1"/>
              </w:rPr>
              <w:t>6</w:t>
            </w:r>
          </w:p>
        </w:tc>
        <w:tc>
          <w:tcPr>
            <w:tcW w:w="1339" w:type="pct"/>
            <w:shd w:val="clear" w:color="auto" w:fill="auto"/>
          </w:tcPr>
          <w:p w:rsidR="00CA6347" w:rsidRPr="00A457BF" w:rsidRDefault="005A117A" w:rsidP="00CA6347">
            <w:pPr>
              <w:jc w:val="both"/>
            </w:pPr>
            <w:r w:rsidRPr="00A457BF">
              <w:t>Формирование переч</w:t>
            </w:r>
            <w:r w:rsidR="00CA6347" w:rsidRPr="00A457BF">
              <w:t>ня общеразвивающих программ дополнительного образования</w:t>
            </w:r>
          </w:p>
          <w:p w:rsidR="00CA6347" w:rsidRPr="00A457BF" w:rsidRDefault="00CA6347" w:rsidP="00CA6347">
            <w:pPr>
              <w:jc w:val="both"/>
            </w:pPr>
          </w:p>
        </w:tc>
        <w:tc>
          <w:tcPr>
            <w:tcW w:w="1111" w:type="pct"/>
            <w:shd w:val="clear" w:color="auto" w:fill="auto"/>
          </w:tcPr>
          <w:p w:rsidR="00CA6347" w:rsidRPr="00A457BF" w:rsidRDefault="00CA6347" w:rsidP="00CA6347">
            <w:pPr>
              <w:jc w:val="center"/>
            </w:pPr>
            <w:r w:rsidRPr="00A457BF">
              <w:t>Сбор и обработка информации</w:t>
            </w:r>
          </w:p>
        </w:tc>
        <w:tc>
          <w:tcPr>
            <w:tcW w:w="651" w:type="pct"/>
            <w:shd w:val="clear" w:color="auto" w:fill="auto"/>
          </w:tcPr>
          <w:p w:rsidR="00CA6347" w:rsidRPr="00A457BF" w:rsidRDefault="00CA6347" w:rsidP="00CA6347">
            <w:pPr>
              <w:jc w:val="center"/>
            </w:pPr>
            <w:r w:rsidRPr="00A457BF">
              <w:t>Два раза в год, до 1 сентября, до 31 декабря</w:t>
            </w:r>
          </w:p>
        </w:tc>
        <w:tc>
          <w:tcPr>
            <w:tcW w:w="738" w:type="pct"/>
            <w:shd w:val="clear" w:color="auto" w:fill="auto"/>
          </w:tcPr>
          <w:p w:rsidR="00CA6347" w:rsidRPr="00A457BF" w:rsidRDefault="00CA6347" w:rsidP="00CA6347">
            <w:pPr>
              <w:jc w:val="center"/>
            </w:pPr>
            <w:r w:rsidRPr="00A457BF">
              <w:t>методист</w:t>
            </w:r>
          </w:p>
        </w:tc>
        <w:tc>
          <w:tcPr>
            <w:tcW w:w="970" w:type="pct"/>
            <w:shd w:val="clear" w:color="auto" w:fill="auto"/>
          </w:tcPr>
          <w:p w:rsidR="00CA6347" w:rsidRPr="00A457BF" w:rsidRDefault="00CA6347" w:rsidP="00CA6347">
            <w:pPr>
              <w:jc w:val="center"/>
            </w:pPr>
            <w:r w:rsidRPr="00A457BF">
              <w:t>предоставление информации в Комитет по образованию</w:t>
            </w:r>
          </w:p>
        </w:tc>
      </w:tr>
    </w:tbl>
    <w:p w:rsidR="00F40C90" w:rsidRDefault="00F40C90" w:rsidP="00651F9A">
      <w:pPr>
        <w:rPr>
          <w:b/>
          <w:sz w:val="20"/>
          <w:szCs w:val="20"/>
        </w:rPr>
      </w:pPr>
    </w:p>
    <w:p w:rsidR="009810CE" w:rsidRPr="009F57B6" w:rsidRDefault="002E6300" w:rsidP="00651F9A">
      <w:pPr>
        <w:rPr>
          <w:b/>
          <w:sz w:val="20"/>
          <w:szCs w:val="20"/>
        </w:rPr>
      </w:pPr>
      <w:r w:rsidRPr="009F57B6">
        <w:rPr>
          <w:b/>
          <w:sz w:val="20"/>
          <w:szCs w:val="20"/>
        </w:rPr>
        <w:t>Примечани</w:t>
      </w:r>
      <w:r w:rsidR="0022058C">
        <w:rPr>
          <w:b/>
          <w:sz w:val="20"/>
          <w:szCs w:val="20"/>
        </w:rPr>
        <w:t>я</w:t>
      </w:r>
      <w:r w:rsidR="00640513" w:rsidRPr="009F57B6">
        <w:rPr>
          <w:b/>
          <w:sz w:val="20"/>
          <w:szCs w:val="20"/>
        </w:rPr>
        <w:t>:</w:t>
      </w:r>
    </w:p>
    <w:p w:rsidR="0022058C" w:rsidRDefault="0022058C" w:rsidP="00651F9A">
      <w:pPr>
        <w:rPr>
          <w:sz w:val="20"/>
          <w:szCs w:val="20"/>
        </w:rPr>
        <w:sectPr w:rsidR="0022058C" w:rsidSect="001E70F8">
          <w:pgSz w:w="16838" w:h="11906" w:orient="landscape"/>
          <w:pgMar w:top="709" w:right="536" w:bottom="539" w:left="1134" w:header="709" w:footer="709" w:gutter="0"/>
          <w:cols w:space="708"/>
          <w:titlePg/>
          <w:docGrid w:linePitch="360"/>
        </w:sectPr>
      </w:pPr>
    </w:p>
    <w:p w:rsidR="009810CE" w:rsidRPr="009F57B6" w:rsidRDefault="00640513" w:rsidP="00651F9A">
      <w:pPr>
        <w:rPr>
          <w:sz w:val="20"/>
          <w:szCs w:val="20"/>
        </w:rPr>
      </w:pPr>
      <w:r w:rsidRPr="009F57B6">
        <w:rPr>
          <w:sz w:val="20"/>
          <w:szCs w:val="20"/>
        </w:rPr>
        <w:lastRenderedPageBreak/>
        <w:t xml:space="preserve">1. </w:t>
      </w:r>
      <w:r w:rsidR="009810CE" w:rsidRPr="009F57B6">
        <w:rPr>
          <w:sz w:val="20"/>
          <w:szCs w:val="20"/>
        </w:rPr>
        <w:t xml:space="preserve">В состав пакета материалов могут входить следующие документы: </w:t>
      </w:r>
    </w:p>
    <w:p w:rsidR="003C1436" w:rsidRPr="009F57B6" w:rsidRDefault="003C1436" w:rsidP="003C1436">
      <w:pPr>
        <w:numPr>
          <w:ilvl w:val="0"/>
          <w:numId w:val="26"/>
        </w:numPr>
        <w:tabs>
          <w:tab w:val="clear" w:pos="1440"/>
          <w:tab w:val="num" w:pos="0"/>
          <w:tab w:val="left" w:pos="360"/>
        </w:tabs>
        <w:ind w:left="0" w:firstLine="0"/>
        <w:rPr>
          <w:color w:val="000000"/>
          <w:sz w:val="20"/>
          <w:szCs w:val="20"/>
        </w:rPr>
      </w:pPr>
      <w:r w:rsidRPr="009F57B6">
        <w:rPr>
          <w:color w:val="000000"/>
          <w:sz w:val="20"/>
          <w:szCs w:val="20"/>
        </w:rPr>
        <w:t xml:space="preserve">информационные письма, </w:t>
      </w:r>
      <w:r w:rsidR="0022058C">
        <w:rPr>
          <w:color w:val="000000"/>
          <w:sz w:val="20"/>
          <w:szCs w:val="20"/>
        </w:rPr>
        <w:t>организационно-распорядительные документы</w:t>
      </w:r>
      <w:r w:rsidRPr="009F57B6">
        <w:rPr>
          <w:color w:val="000000"/>
          <w:sz w:val="20"/>
          <w:szCs w:val="20"/>
        </w:rPr>
        <w:t xml:space="preserve">, </w:t>
      </w:r>
      <w:r w:rsidR="0022058C">
        <w:rPr>
          <w:color w:val="000000"/>
          <w:sz w:val="20"/>
          <w:szCs w:val="20"/>
        </w:rPr>
        <w:t>положения</w:t>
      </w:r>
      <w:r w:rsidRPr="009F57B6">
        <w:rPr>
          <w:color w:val="000000"/>
          <w:sz w:val="20"/>
          <w:szCs w:val="20"/>
        </w:rPr>
        <w:t>;</w:t>
      </w:r>
    </w:p>
    <w:p w:rsidR="00651F9A" w:rsidRPr="009F57B6" w:rsidRDefault="009810CE" w:rsidP="009810CE">
      <w:pPr>
        <w:numPr>
          <w:ilvl w:val="0"/>
          <w:numId w:val="26"/>
        </w:numPr>
        <w:tabs>
          <w:tab w:val="clear" w:pos="1440"/>
          <w:tab w:val="num" w:pos="0"/>
          <w:tab w:val="left" w:pos="360"/>
        </w:tabs>
        <w:ind w:left="0" w:firstLine="0"/>
        <w:rPr>
          <w:sz w:val="20"/>
          <w:szCs w:val="20"/>
        </w:rPr>
      </w:pPr>
      <w:r w:rsidRPr="009F57B6">
        <w:rPr>
          <w:sz w:val="20"/>
          <w:szCs w:val="20"/>
        </w:rPr>
        <w:t xml:space="preserve">программы </w:t>
      </w:r>
      <w:r w:rsidR="0022058C">
        <w:rPr>
          <w:sz w:val="20"/>
          <w:szCs w:val="20"/>
        </w:rPr>
        <w:t>мероприятий</w:t>
      </w:r>
      <w:r w:rsidRPr="009F57B6">
        <w:rPr>
          <w:sz w:val="20"/>
          <w:szCs w:val="20"/>
        </w:rPr>
        <w:t>, буклеты, темы консультаций, методические рекомендации;</w:t>
      </w:r>
    </w:p>
    <w:p w:rsidR="003C1436" w:rsidRPr="009F57B6" w:rsidRDefault="003C1436" w:rsidP="003C1436">
      <w:pPr>
        <w:numPr>
          <w:ilvl w:val="0"/>
          <w:numId w:val="26"/>
        </w:numPr>
        <w:tabs>
          <w:tab w:val="clear" w:pos="1440"/>
          <w:tab w:val="num" w:pos="0"/>
          <w:tab w:val="left" w:pos="360"/>
        </w:tabs>
        <w:ind w:left="0" w:firstLine="0"/>
        <w:rPr>
          <w:color w:val="000000"/>
          <w:sz w:val="20"/>
          <w:szCs w:val="20"/>
        </w:rPr>
      </w:pPr>
      <w:r w:rsidRPr="009F57B6">
        <w:rPr>
          <w:color w:val="000000"/>
          <w:sz w:val="20"/>
          <w:szCs w:val="20"/>
        </w:rPr>
        <w:t>материалы посещенных открытых уроков, занятий – конспект, презентация, анализ, фотоснимки и др.;</w:t>
      </w:r>
    </w:p>
    <w:p w:rsidR="00640513" w:rsidRPr="009F57B6" w:rsidRDefault="00640513" w:rsidP="00640513">
      <w:pPr>
        <w:rPr>
          <w:sz w:val="20"/>
          <w:szCs w:val="20"/>
        </w:rPr>
      </w:pPr>
      <w:r w:rsidRPr="009F57B6">
        <w:rPr>
          <w:color w:val="000000"/>
          <w:sz w:val="20"/>
          <w:szCs w:val="20"/>
        </w:rPr>
        <w:t>2. В</w:t>
      </w:r>
      <w:r w:rsidRPr="009F57B6">
        <w:rPr>
          <w:sz w:val="20"/>
          <w:szCs w:val="20"/>
        </w:rPr>
        <w:t>иды предоставляемых отчетов:</w:t>
      </w:r>
    </w:p>
    <w:p w:rsidR="00640513" w:rsidRPr="009F57B6" w:rsidRDefault="00640513" w:rsidP="00640513">
      <w:pPr>
        <w:numPr>
          <w:ilvl w:val="0"/>
          <w:numId w:val="26"/>
        </w:numPr>
        <w:tabs>
          <w:tab w:val="clear" w:pos="1440"/>
          <w:tab w:val="num" w:pos="0"/>
          <w:tab w:val="left" w:pos="360"/>
        </w:tabs>
        <w:ind w:left="0" w:firstLine="0"/>
        <w:rPr>
          <w:color w:val="000000"/>
          <w:sz w:val="20"/>
          <w:szCs w:val="20"/>
        </w:rPr>
      </w:pPr>
      <w:r w:rsidRPr="009F57B6">
        <w:rPr>
          <w:color w:val="000000"/>
          <w:sz w:val="20"/>
          <w:szCs w:val="20"/>
        </w:rPr>
        <w:t>информационная справка;</w:t>
      </w:r>
    </w:p>
    <w:p w:rsidR="00640513" w:rsidRPr="009F57B6" w:rsidRDefault="00640513" w:rsidP="00640513">
      <w:pPr>
        <w:numPr>
          <w:ilvl w:val="0"/>
          <w:numId w:val="26"/>
        </w:numPr>
        <w:tabs>
          <w:tab w:val="clear" w:pos="1440"/>
          <w:tab w:val="num" w:pos="0"/>
          <w:tab w:val="left" w:pos="360"/>
        </w:tabs>
        <w:ind w:left="0" w:firstLine="0"/>
        <w:rPr>
          <w:color w:val="000000"/>
          <w:sz w:val="20"/>
          <w:szCs w:val="20"/>
        </w:rPr>
      </w:pPr>
      <w:r w:rsidRPr="009F57B6">
        <w:rPr>
          <w:color w:val="000000"/>
          <w:sz w:val="20"/>
          <w:szCs w:val="20"/>
        </w:rPr>
        <w:t>электронный каталог;</w:t>
      </w:r>
    </w:p>
    <w:p w:rsidR="00640513" w:rsidRPr="009F57B6" w:rsidRDefault="00640513" w:rsidP="00640513">
      <w:pPr>
        <w:numPr>
          <w:ilvl w:val="0"/>
          <w:numId w:val="26"/>
        </w:numPr>
        <w:tabs>
          <w:tab w:val="clear" w:pos="1440"/>
          <w:tab w:val="num" w:pos="0"/>
          <w:tab w:val="left" w:pos="360"/>
        </w:tabs>
        <w:ind w:left="0" w:firstLine="0"/>
        <w:rPr>
          <w:color w:val="000000"/>
          <w:sz w:val="20"/>
          <w:szCs w:val="20"/>
        </w:rPr>
      </w:pPr>
      <w:r w:rsidRPr="009F57B6">
        <w:rPr>
          <w:color w:val="000000"/>
          <w:sz w:val="20"/>
          <w:szCs w:val="20"/>
        </w:rPr>
        <w:t>банк данных;</w:t>
      </w:r>
    </w:p>
    <w:p w:rsidR="0022058C" w:rsidRDefault="0022058C" w:rsidP="00640513">
      <w:pPr>
        <w:numPr>
          <w:ilvl w:val="0"/>
          <w:numId w:val="26"/>
        </w:numPr>
        <w:tabs>
          <w:tab w:val="clear" w:pos="1440"/>
          <w:tab w:val="num" w:pos="0"/>
          <w:tab w:val="left" w:pos="360"/>
        </w:tabs>
        <w:ind w:left="0" w:firstLine="0"/>
        <w:rPr>
          <w:color w:val="000000"/>
          <w:sz w:val="20"/>
          <w:szCs w:val="20"/>
        </w:rPr>
      </w:pPr>
      <w:r>
        <w:rPr>
          <w:color w:val="000000"/>
          <w:sz w:val="20"/>
          <w:szCs w:val="20"/>
        </w:rPr>
        <w:t>статистическая информация</w:t>
      </w:r>
    </w:p>
    <w:p w:rsidR="00E74EBF" w:rsidRPr="00317F67" w:rsidRDefault="0022058C" w:rsidP="0022058C">
      <w:pPr>
        <w:numPr>
          <w:ilvl w:val="0"/>
          <w:numId w:val="26"/>
        </w:numPr>
        <w:tabs>
          <w:tab w:val="clear" w:pos="1440"/>
          <w:tab w:val="num" w:pos="0"/>
          <w:tab w:val="left" w:pos="360"/>
        </w:tabs>
        <w:ind w:left="0" w:firstLine="0"/>
        <w:rPr>
          <w:b/>
          <w:sz w:val="20"/>
          <w:szCs w:val="20"/>
        </w:rPr>
      </w:pPr>
      <w:r w:rsidRPr="00317F67">
        <w:rPr>
          <w:color w:val="000000"/>
          <w:sz w:val="20"/>
          <w:szCs w:val="20"/>
        </w:rPr>
        <w:t>аналитическая информация</w:t>
      </w:r>
    </w:p>
    <w:p w:rsidR="00317F67" w:rsidRPr="00317F67" w:rsidRDefault="00317F67" w:rsidP="00317F67">
      <w:pPr>
        <w:tabs>
          <w:tab w:val="left" w:pos="360"/>
        </w:tabs>
        <w:rPr>
          <w:sz w:val="20"/>
          <w:szCs w:val="20"/>
        </w:rPr>
      </w:pPr>
    </w:p>
    <w:sectPr w:rsidR="00317F67" w:rsidRPr="00317F67" w:rsidSect="0022058C">
      <w:type w:val="continuous"/>
      <w:pgSz w:w="16838" w:h="11906" w:orient="landscape"/>
      <w:pgMar w:top="709" w:right="536" w:bottom="53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8A7" w:rsidRDefault="007B48A7" w:rsidP="001E70F8">
      <w:r>
        <w:separator/>
      </w:r>
    </w:p>
  </w:endnote>
  <w:endnote w:type="continuationSeparator" w:id="0">
    <w:p w:rsidR="007B48A7" w:rsidRDefault="007B48A7" w:rsidP="001E7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A7" w:rsidRDefault="007B48A7">
    <w:pPr>
      <w:pStyle w:val="af3"/>
      <w:jc w:val="center"/>
    </w:pPr>
    <w:fldSimple w:instr=" PAGE   \* MERGEFORMAT ">
      <w:r w:rsidR="00FA5C03">
        <w:rPr>
          <w:noProof/>
        </w:rPr>
        <w:t>3</w:t>
      </w:r>
    </w:fldSimple>
  </w:p>
  <w:p w:rsidR="007B48A7" w:rsidRDefault="007B48A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8A7" w:rsidRDefault="007B48A7" w:rsidP="001E70F8">
      <w:r>
        <w:separator/>
      </w:r>
    </w:p>
  </w:footnote>
  <w:footnote w:type="continuationSeparator" w:id="0">
    <w:p w:rsidR="007B48A7" w:rsidRDefault="007B48A7" w:rsidP="001E7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502B"/>
    <w:multiLevelType w:val="hybridMultilevel"/>
    <w:tmpl w:val="B20E54B6"/>
    <w:lvl w:ilvl="0" w:tplc="E0304E24">
      <w:start w:val="1"/>
      <w:numFmt w:val="bullet"/>
      <w:lvlText w:val=""/>
      <w:lvlJc w:val="left"/>
      <w:pPr>
        <w:tabs>
          <w:tab w:val="num" w:pos="720"/>
        </w:tabs>
        <w:ind w:left="72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AA2434"/>
    <w:multiLevelType w:val="hybridMultilevel"/>
    <w:tmpl w:val="1B3C1B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8C6A24"/>
    <w:multiLevelType w:val="hybridMultilevel"/>
    <w:tmpl w:val="30B60CEC"/>
    <w:lvl w:ilvl="0" w:tplc="3598838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E1D89"/>
    <w:multiLevelType w:val="hybridMultilevel"/>
    <w:tmpl w:val="78C4681E"/>
    <w:lvl w:ilvl="0" w:tplc="D52A2C24">
      <w:start w:val="1"/>
      <w:numFmt w:val="bullet"/>
      <w:lvlText w:val=""/>
      <w:lvlJc w:val="left"/>
      <w:pPr>
        <w:ind w:left="850" w:hanging="360"/>
      </w:pPr>
      <w:rPr>
        <w:rFonts w:ascii="Symbol" w:hAnsi="Symbol" w:hint="default"/>
        <w:sz w:val="16"/>
        <w:szCs w:val="16"/>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4">
    <w:nsid w:val="15EA70FD"/>
    <w:multiLevelType w:val="hybridMultilevel"/>
    <w:tmpl w:val="B35C7A0C"/>
    <w:lvl w:ilvl="0" w:tplc="9DD44E3A">
      <w:start w:val="1"/>
      <w:numFmt w:val="bullet"/>
      <w:lvlText w:val=""/>
      <w:lvlJc w:val="left"/>
      <w:pPr>
        <w:tabs>
          <w:tab w:val="num" w:pos="1440"/>
        </w:tabs>
        <w:ind w:left="1440" w:hanging="360"/>
      </w:pPr>
      <w:rPr>
        <w:rFonts w:ascii="Symbol" w:hAnsi="Symbol" w:hint="default"/>
        <w:b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14349A"/>
    <w:multiLevelType w:val="hybridMultilevel"/>
    <w:tmpl w:val="51187260"/>
    <w:lvl w:ilvl="0" w:tplc="527A6B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309EC"/>
    <w:multiLevelType w:val="hybridMultilevel"/>
    <w:tmpl w:val="1A826D64"/>
    <w:lvl w:ilvl="0" w:tplc="F90A830C">
      <w:start w:val="1"/>
      <w:numFmt w:val="decimal"/>
      <w:lvlText w:val="%1."/>
      <w:lvlJc w:val="left"/>
      <w:pPr>
        <w:tabs>
          <w:tab w:val="num" w:pos="720"/>
        </w:tabs>
        <w:ind w:left="720" w:hanging="360"/>
      </w:pPr>
      <w:rPr>
        <w:rFonts w:hint="default"/>
        <w:b/>
        <w:i/>
      </w:rPr>
    </w:lvl>
    <w:lvl w:ilvl="1" w:tplc="04190019">
      <w:start w:val="1"/>
      <w:numFmt w:val="lowerLetter"/>
      <w:lvlText w:val="%2."/>
      <w:lvlJc w:val="left"/>
      <w:pPr>
        <w:tabs>
          <w:tab w:val="num" w:pos="1440"/>
        </w:tabs>
        <w:ind w:left="1440" w:hanging="360"/>
      </w:pPr>
    </w:lvl>
    <w:lvl w:ilvl="2" w:tplc="09925F0C">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221EB9"/>
    <w:multiLevelType w:val="hybridMultilevel"/>
    <w:tmpl w:val="51187260"/>
    <w:lvl w:ilvl="0" w:tplc="527A6B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E72EEE"/>
    <w:multiLevelType w:val="hybridMultilevel"/>
    <w:tmpl w:val="51187260"/>
    <w:lvl w:ilvl="0" w:tplc="527A6B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412683"/>
    <w:multiLevelType w:val="hybridMultilevel"/>
    <w:tmpl w:val="2F703AA6"/>
    <w:lvl w:ilvl="0" w:tplc="A3A20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C8339F"/>
    <w:multiLevelType w:val="hybridMultilevel"/>
    <w:tmpl w:val="4DEE17E8"/>
    <w:lvl w:ilvl="0" w:tplc="6512E1EC">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586548"/>
    <w:multiLevelType w:val="hybridMultilevel"/>
    <w:tmpl w:val="9F66B3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29F775F"/>
    <w:multiLevelType w:val="hybridMultilevel"/>
    <w:tmpl w:val="7AE892F4"/>
    <w:lvl w:ilvl="0" w:tplc="527A6B26">
      <w:start w:val="1"/>
      <w:numFmt w:val="decimal"/>
      <w:lvlText w:val="%1."/>
      <w:lvlJc w:val="left"/>
      <w:pPr>
        <w:tabs>
          <w:tab w:val="num" w:pos="1440"/>
        </w:tabs>
        <w:ind w:left="1440" w:hanging="360"/>
      </w:pPr>
      <w:rPr>
        <w:rFonts w:cs="Times New Roman" w:hint="default"/>
      </w:rPr>
    </w:lvl>
    <w:lvl w:ilvl="1" w:tplc="9DD44E3A">
      <w:start w:val="1"/>
      <w:numFmt w:val="bullet"/>
      <w:lvlText w:val=""/>
      <w:lvlJc w:val="left"/>
      <w:pPr>
        <w:tabs>
          <w:tab w:val="num" w:pos="360"/>
        </w:tabs>
        <w:ind w:left="360" w:hanging="360"/>
      </w:pPr>
      <w:rPr>
        <w:rFonts w:ascii="Symbol" w:hAnsi="Symbol" w:hint="default"/>
        <w:b w:val="0"/>
        <w:sz w:val="2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46500A2"/>
    <w:multiLevelType w:val="hybridMultilevel"/>
    <w:tmpl w:val="D57A2B08"/>
    <w:lvl w:ilvl="0" w:tplc="CAAA7708">
      <w:start w:val="2"/>
      <w:numFmt w:val="decimal"/>
      <w:lvlText w:val="%1."/>
      <w:lvlJc w:val="left"/>
      <w:pPr>
        <w:tabs>
          <w:tab w:val="num" w:pos="384"/>
        </w:tabs>
        <w:ind w:left="384" w:hanging="360"/>
      </w:pPr>
      <w:rPr>
        <w:rFonts w:hint="default"/>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4">
    <w:nsid w:val="26AD6208"/>
    <w:multiLevelType w:val="hybridMultilevel"/>
    <w:tmpl w:val="455080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71F7DF2"/>
    <w:multiLevelType w:val="hybridMultilevel"/>
    <w:tmpl w:val="F982B568"/>
    <w:lvl w:ilvl="0" w:tplc="715E928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2E26A4"/>
    <w:multiLevelType w:val="hybridMultilevel"/>
    <w:tmpl w:val="32A0A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E232CA"/>
    <w:multiLevelType w:val="hybridMultilevel"/>
    <w:tmpl w:val="84E6F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B028AA"/>
    <w:multiLevelType w:val="hybridMultilevel"/>
    <w:tmpl w:val="7D42E806"/>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E873B00"/>
    <w:multiLevelType w:val="hybridMultilevel"/>
    <w:tmpl w:val="7F1E212A"/>
    <w:lvl w:ilvl="0" w:tplc="A3A20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1E84104"/>
    <w:multiLevelType w:val="hybridMultilevel"/>
    <w:tmpl w:val="51187260"/>
    <w:lvl w:ilvl="0" w:tplc="527A6B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27410B"/>
    <w:multiLevelType w:val="hybridMultilevel"/>
    <w:tmpl w:val="08BEDB46"/>
    <w:lvl w:ilvl="0" w:tplc="8C34147C">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011FC2"/>
    <w:multiLevelType w:val="hybridMultilevel"/>
    <w:tmpl w:val="3FD42E64"/>
    <w:lvl w:ilvl="0" w:tplc="527A6B26">
      <w:start w:val="1"/>
      <w:numFmt w:val="decimal"/>
      <w:lvlText w:val="%1."/>
      <w:lvlJc w:val="left"/>
      <w:pPr>
        <w:tabs>
          <w:tab w:val="num" w:pos="720"/>
        </w:tabs>
        <w:ind w:left="720" w:hanging="360"/>
      </w:pPr>
      <w:rPr>
        <w:rFont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6D3C5A"/>
    <w:multiLevelType w:val="hybridMultilevel"/>
    <w:tmpl w:val="EFA04E0A"/>
    <w:lvl w:ilvl="0" w:tplc="715E928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C7214CA"/>
    <w:multiLevelType w:val="hybridMultilevel"/>
    <w:tmpl w:val="595A3EF8"/>
    <w:lvl w:ilvl="0" w:tplc="E0304E24">
      <w:start w:val="1"/>
      <w:numFmt w:val="bullet"/>
      <w:lvlText w:val=""/>
      <w:lvlJc w:val="left"/>
      <w:pPr>
        <w:tabs>
          <w:tab w:val="num" w:pos="720"/>
        </w:tabs>
        <w:ind w:left="72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2E62E8"/>
    <w:multiLevelType w:val="hybridMultilevel"/>
    <w:tmpl w:val="39200436"/>
    <w:lvl w:ilvl="0" w:tplc="04190001">
      <w:start w:val="1"/>
      <w:numFmt w:val="bullet"/>
      <w:lvlText w:val=""/>
      <w:lvlJc w:val="left"/>
      <w:pPr>
        <w:tabs>
          <w:tab w:val="num" w:pos="720"/>
        </w:tabs>
        <w:ind w:left="720" w:hanging="360"/>
      </w:pPr>
      <w:rPr>
        <w:rFonts w:ascii="Symbol" w:hAnsi="Symbol" w:hint="default"/>
      </w:rPr>
    </w:lvl>
    <w:lvl w:ilvl="1" w:tplc="FD068A2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771541"/>
    <w:multiLevelType w:val="hybridMultilevel"/>
    <w:tmpl w:val="51187260"/>
    <w:lvl w:ilvl="0" w:tplc="527A6B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C443C1"/>
    <w:multiLevelType w:val="hybridMultilevel"/>
    <w:tmpl w:val="0060B87E"/>
    <w:lvl w:ilvl="0" w:tplc="A3A20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D94F62"/>
    <w:multiLevelType w:val="hybridMultilevel"/>
    <w:tmpl w:val="687236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4F15B8"/>
    <w:multiLevelType w:val="hybridMultilevel"/>
    <w:tmpl w:val="10FE408C"/>
    <w:lvl w:ilvl="0" w:tplc="04190001">
      <w:start w:val="1"/>
      <w:numFmt w:val="bullet"/>
      <w:lvlText w:val=""/>
      <w:lvlJc w:val="left"/>
      <w:pPr>
        <w:ind w:left="360" w:hanging="360"/>
      </w:pPr>
      <w:rPr>
        <w:rFonts w:ascii="Symbol" w:hAnsi="Symbol" w:hint="default"/>
      </w:rPr>
    </w:lvl>
    <w:lvl w:ilvl="1" w:tplc="0419000F">
      <w:start w:val="1"/>
      <w:numFmt w:val="decimal"/>
      <w:lvlText w:val="%2."/>
      <w:lvlJc w:val="left"/>
      <w:pPr>
        <w:tabs>
          <w:tab w:val="num" w:pos="1080"/>
        </w:tabs>
        <w:ind w:left="1080" w:hanging="360"/>
      </w:pPr>
    </w:lvl>
    <w:lvl w:ilvl="2" w:tplc="F732C280">
      <w:start w:val="1"/>
      <w:numFmt w:val="bullet"/>
      <w:lvlText w:val=""/>
      <w:lvlJc w:val="left"/>
      <w:pPr>
        <w:tabs>
          <w:tab w:val="num" w:pos="1800"/>
        </w:tabs>
        <w:ind w:left="180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7096726"/>
    <w:multiLevelType w:val="hybridMultilevel"/>
    <w:tmpl w:val="BD5E67C2"/>
    <w:lvl w:ilvl="0" w:tplc="715E928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7971E19"/>
    <w:multiLevelType w:val="hybridMultilevel"/>
    <w:tmpl w:val="99AA9F8E"/>
    <w:lvl w:ilvl="0" w:tplc="A3A20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4842D9"/>
    <w:multiLevelType w:val="hybridMultilevel"/>
    <w:tmpl w:val="51187260"/>
    <w:lvl w:ilvl="0" w:tplc="527A6B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FA4664"/>
    <w:multiLevelType w:val="hybridMultilevel"/>
    <w:tmpl w:val="299218E4"/>
    <w:lvl w:ilvl="0" w:tplc="62EEA3A2">
      <w:start w:val="1"/>
      <w:numFmt w:val="bullet"/>
      <w:lvlText w:val=""/>
      <w:lvlJc w:val="left"/>
      <w:pPr>
        <w:tabs>
          <w:tab w:val="num" w:pos="720"/>
        </w:tabs>
        <w:ind w:left="720" w:hanging="360"/>
      </w:pPr>
      <w:rPr>
        <w:rFonts w:ascii="Symbol" w:hAnsi="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ED50AF0"/>
    <w:multiLevelType w:val="hybridMultilevel"/>
    <w:tmpl w:val="81F40A80"/>
    <w:lvl w:ilvl="0" w:tplc="A3A20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7B5152"/>
    <w:multiLevelType w:val="hybridMultilevel"/>
    <w:tmpl w:val="D2DE19DE"/>
    <w:lvl w:ilvl="0" w:tplc="A3928D4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1FB59DA"/>
    <w:multiLevelType w:val="hybridMultilevel"/>
    <w:tmpl w:val="A086D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7E2809"/>
    <w:multiLevelType w:val="hybridMultilevel"/>
    <w:tmpl w:val="32E4B4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BBD2D99"/>
    <w:multiLevelType w:val="hybridMultilevel"/>
    <w:tmpl w:val="A61630B2"/>
    <w:lvl w:ilvl="0" w:tplc="759EC60E">
      <w:start w:val="1"/>
      <w:numFmt w:val="bullet"/>
      <w:lvlText w:val=""/>
      <w:lvlJc w:val="left"/>
      <w:pPr>
        <w:ind w:left="1259" w:hanging="360"/>
      </w:pPr>
      <w:rPr>
        <w:rFonts w:ascii="Symbol" w:hAnsi="Symbol" w:hint="default"/>
        <w:sz w:val="16"/>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9">
    <w:nsid w:val="616477DF"/>
    <w:multiLevelType w:val="hybridMultilevel"/>
    <w:tmpl w:val="A3B258DC"/>
    <w:lvl w:ilvl="0" w:tplc="71C40D62">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68A0C4D"/>
    <w:multiLevelType w:val="multilevel"/>
    <w:tmpl w:val="687236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91E79EA"/>
    <w:multiLevelType w:val="hybridMultilevel"/>
    <w:tmpl w:val="AC5E0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FB534B5"/>
    <w:multiLevelType w:val="hybridMultilevel"/>
    <w:tmpl w:val="9196AD1E"/>
    <w:lvl w:ilvl="0" w:tplc="A680F23A">
      <w:start w:val="1"/>
      <w:numFmt w:val="bullet"/>
      <w:lvlText w:val=""/>
      <w:lvlJc w:val="left"/>
      <w:pPr>
        <w:tabs>
          <w:tab w:val="num" w:pos="180"/>
        </w:tabs>
        <w:ind w:left="18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3">
    <w:nsid w:val="71064EEA"/>
    <w:multiLevelType w:val="hybridMultilevel"/>
    <w:tmpl w:val="4A24D5DE"/>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4">
    <w:nsid w:val="776E7641"/>
    <w:multiLevelType w:val="hybridMultilevel"/>
    <w:tmpl w:val="CFBE2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AB218B"/>
    <w:multiLevelType w:val="hybridMultilevel"/>
    <w:tmpl w:val="35346324"/>
    <w:lvl w:ilvl="0" w:tplc="A3A20546">
      <w:start w:val="1"/>
      <w:numFmt w:val="bullet"/>
      <w:lvlText w:val=""/>
      <w:lvlJc w:val="left"/>
      <w:pPr>
        <w:tabs>
          <w:tab w:val="num" w:pos="1080"/>
        </w:tabs>
        <w:ind w:left="1080" w:hanging="360"/>
      </w:pPr>
      <w:rPr>
        <w:rFonts w:ascii="Symbol" w:hAnsi="Symbol" w:hint="default"/>
      </w:rPr>
    </w:lvl>
    <w:lvl w:ilvl="1" w:tplc="A3A20546">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6"/>
  </w:num>
  <w:num w:numId="2">
    <w:abstractNumId w:val="1"/>
  </w:num>
  <w:num w:numId="3">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3"/>
  </w:num>
  <w:num w:numId="6">
    <w:abstractNumId w:val="16"/>
  </w:num>
  <w:num w:numId="7">
    <w:abstractNumId w:val="10"/>
  </w:num>
  <w:num w:numId="8">
    <w:abstractNumId w:val="18"/>
  </w:num>
  <w:num w:numId="9">
    <w:abstractNumId w:val="17"/>
  </w:num>
  <w:num w:numId="10">
    <w:abstractNumId w:val="23"/>
  </w:num>
  <w:num w:numId="11">
    <w:abstractNumId w:val="15"/>
  </w:num>
  <w:num w:numId="12">
    <w:abstractNumId w:val="37"/>
  </w:num>
  <w:num w:numId="13">
    <w:abstractNumId w:val="30"/>
  </w:num>
  <w:num w:numId="14">
    <w:abstractNumId w:val="33"/>
  </w:num>
  <w:num w:numId="15">
    <w:abstractNumId w:val="9"/>
  </w:num>
  <w:num w:numId="16">
    <w:abstractNumId w:val="19"/>
  </w:num>
  <w:num w:numId="17">
    <w:abstractNumId w:val="34"/>
  </w:num>
  <w:num w:numId="18">
    <w:abstractNumId w:val="31"/>
  </w:num>
  <w:num w:numId="19">
    <w:abstractNumId w:val="6"/>
  </w:num>
  <w:num w:numId="20">
    <w:abstractNumId w:val="45"/>
  </w:num>
  <w:num w:numId="21">
    <w:abstractNumId w:val="27"/>
  </w:num>
  <w:num w:numId="22">
    <w:abstractNumId w:val="11"/>
  </w:num>
  <w:num w:numId="23">
    <w:abstractNumId w:val="14"/>
  </w:num>
  <w:num w:numId="24">
    <w:abstractNumId w:val="43"/>
  </w:num>
  <w:num w:numId="25">
    <w:abstractNumId w:val="21"/>
  </w:num>
  <w:num w:numId="26">
    <w:abstractNumId w:val="4"/>
  </w:num>
  <w:num w:numId="27">
    <w:abstractNumId w:val="3"/>
  </w:num>
  <w:num w:numId="28">
    <w:abstractNumId w:val="28"/>
  </w:num>
  <w:num w:numId="29">
    <w:abstractNumId w:val="42"/>
  </w:num>
  <w:num w:numId="30">
    <w:abstractNumId w:val="40"/>
  </w:num>
  <w:num w:numId="31">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0"/>
  </w:num>
  <w:num w:numId="34">
    <w:abstractNumId w:val="12"/>
  </w:num>
  <w:num w:numId="35">
    <w:abstractNumId w:val="39"/>
  </w:num>
  <w:num w:numId="3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2"/>
  </w:num>
  <w:num w:numId="39">
    <w:abstractNumId w:val="5"/>
  </w:num>
  <w:num w:numId="40">
    <w:abstractNumId w:val="26"/>
  </w:num>
  <w:num w:numId="41">
    <w:abstractNumId w:val="8"/>
  </w:num>
  <w:num w:numId="42">
    <w:abstractNumId w:val="7"/>
  </w:num>
  <w:num w:numId="43">
    <w:abstractNumId w:val="32"/>
  </w:num>
  <w:num w:numId="44">
    <w:abstractNumId w:val="20"/>
  </w:num>
  <w:num w:numId="45">
    <w:abstractNumId w:val="41"/>
  </w:num>
  <w:num w:numId="46">
    <w:abstractNumId w:val="2"/>
  </w:num>
  <w:num w:numId="47">
    <w:abstractNumId w:val="44"/>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77DD"/>
    <w:rsid w:val="00000D5A"/>
    <w:rsid w:val="00003546"/>
    <w:rsid w:val="000050C6"/>
    <w:rsid w:val="00006D56"/>
    <w:rsid w:val="00007F4A"/>
    <w:rsid w:val="00010BB0"/>
    <w:rsid w:val="00011208"/>
    <w:rsid w:val="00011245"/>
    <w:rsid w:val="00011666"/>
    <w:rsid w:val="0001497D"/>
    <w:rsid w:val="000177DD"/>
    <w:rsid w:val="000367F6"/>
    <w:rsid w:val="00036C86"/>
    <w:rsid w:val="000444C3"/>
    <w:rsid w:val="000517F2"/>
    <w:rsid w:val="00052297"/>
    <w:rsid w:val="000635B2"/>
    <w:rsid w:val="000753D6"/>
    <w:rsid w:val="000763E3"/>
    <w:rsid w:val="00076789"/>
    <w:rsid w:val="00080A5B"/>
    <w:rsid w:val="00081358"/>
    <w:rsid w:val="00081918"/>
    <w:rsid w:val="00083833"/>
    <w:rsid w:val="00087760"/>
    <w:rsid w:val="000915BE"/>
    <w:rsid w:val="00092685"/>
    <w:rsid w:val="000975C6"/>
    <w:rsid w:val="000A0753"/>
    <w:rsid w:val="000A2294"/>
    <w:rsid w:val="000A5222"/>
    <w:rsid w:val="000A5619"/>
    <w:rsid w:val="000A6DF7"/>
    <w:rsid w:val="000B32E8"/>
    <w:rsid w:val="000B3499"/>
    <w:rsid w:val="000B3510"/>
    <w:rsid w:val="000B3B97"/>
    <w:rsid w:val="000B7719"/>
    <w:rsid w:val="000C0FB9"/>
    <w:rsid w:val="000C2F1E"/>
    <w:rsid w:val="000D187C"/>
    <w:rsid w:val="000D2417"/>
    <w:rsid w:val="000D6B3B"/>
    <w:rsid w:val="000D7289"/>
    <w:rsid w:val="000E19FC"/>
    <w:rsid w:val="000E7499"/>
    <w:rsid w:val="000E7F2E"/>
    <w:rsid w:val="000F002C"/>
    <w:rsid w:val="000F17A2"/>
    <w:rsid w:val="000F1CAC"/>
    <w:rsid w:val="000F5A63"/>
    <w:rsid w:val="00104144"/>
    <w:rsid w:val="0012183A"/>
    <w:rsid w:val="00125DEF"/>
    <w:rsid w:val="00130FE4"/>
    <w:rsid w:val="00134E72"/>
    <w:rsid w:val="0013700B"/>
    <w:rsid w:val="0014275A"/>
    <w:rsid w:val="00146DE2"/>
    <w:rsid w:val="001519DB"/>
    <w:rsid w:val="00151D95"/>
    <w:rsid w:val="001560F6"/>
    <w:rsid w:val="00160940"/>
    <w:rsid w:val="00162B00"/>
    <w:rsid w:val="00162C0F"/>
    <w:rsid w:val="00162F58"/>
    <w:rsid w:val="00164AD3"/>
    <w:rsid w:val="00166D1B"/>
    <w:rsid w:val="001720B7"/>
    <w:rsid w:val="00172883"/>
    <w:rsid w:val="00172E60"/>
    <w:rsid w:val="00173125"/>
    <w:rsid w:val="00174F48"/>
    <w:rsid w:val="00175ACF"/>
    <w:rsid w:val="001771F0"/>
    <w:rsid w:val="001775F3"/>
    <w:rsid w:val="00177FD2"/>
    <w:rsid w:val="0018261D"/>
    <w:rsid w:val="0019016C"/>
    <w:rsid w:val="00191994"/>
    <w:rsid w:val="00191C9B"/>
    <w:rsid w:val="001923A7"/>
    <w:rsid w:val="00192991"/>
    <w:rsid w:val="001935CF"/>
    <w:rsid w:val="001A53E5"/>
    <w:rsid w:val="001B2404"/>
    <w:rsid w:val="001B522D"/>
    <w:rsid w:val="001B6E3F"/>
    <w:rsid w:val="001B74A0"/>
    <w:rsid w:val="001C023C"/>
    <w:rsid w:val="001C0BFE"/>
    <w:rsid w:val="001D36C5"/>
    <w:rsid w:val="001D7B0C"/>
    <w:rsid w:val="001E1C8F"/>
    <w:rsid w:val="001E3BA2"/>
    <w:rsid w:val="001E70F8"/>
    <w:rsid w:val="001E733B"/>
    <w:rsid w:val="001E7956"/>
    <w:rsid w:val="001E7CFB"/>
    <w:rsid w:val="001F57BA"/>
    <w:rsid w:val="0020275B"/>
    <w:rsid w:val="002062EB"/>
    <w:rsid w:val="00210CBB"/>
    <w:rsid w:val="00213D8D"/>
    <w:rsid w:val="0022058C"/>
    <w:rsid w:val="002237AB"/>
    <w:rsid w:val="00230EA7"/>
    <w:rsid w:val="00233079"/>
    <w:rsid w:val="002372AF"/>
    <w:rsid w:val="00237DEA"/>
    <w:rsid w:val="00256F4B"/>
    <w:rsid w:val="00261035"/>
    <w:rsid w:val="00264654"/>
    <w:rsid w:val="002713AD"/>
    <w:rsid w:val="002751F1"/>
    <w:rsid w:val="002839EF"/>
    <w:rsid w:val="00284038"/>
    <w:rsid w:val="0028454F"/>
    <w:rsid w:val="00285529"/>
    <w:rsid w:val="00285EA0"/>
    <w:rsid w:val="0029234F"/>
    <w:rsid w:val="00294372"/>
    <w:rsid w:val="002957A5"/>
    <w:rsid w:val="002A0554"/>
    <w:rsid w:val="002A69BA"/>
    <w:rsid w:val="002B6E3D"/>
    <w:rsid w:val="002C0C5F"/>
    <w:rsid w:val="002D0BDC"/>
    <w:rsid w:val="002D77F7"/>
    <w:rsid w:val="002E0828"/>
    <w:rsid w:val="002E0F32"/>
    <w:rsid w:val="002E179B"/>
    <w:rsid w:val="002E3266"/>
    <w:rsid w:val="002E5FF4"/>
    <w:rsid w:val="002E6300"/>
    <w:rsid w:val="002E7667"/>
    <w:rsid w:val="0030046B"/>
    <w:rsid w:val="003025EF"/>
    <w:rsid w:val="003116C7"/>
    <w:rsid w:val="00311B66"/>
    <w:rsid w:val="00314376"/>
    <w:rsid w:val="00317F67"/>
    <w:rsid w:val="00320857"/>
    <w:rsid w:val="003255A6"/>
    <w:rsid w:val="00335CB4"/>
    <w:rsid w:val="0034024C"/>
    <w:rsid w:val="00341D1E"/>
    <w:rsid w:val="00346EB1"/>
    <w:rsid w:val="00350BF3"/>
    <w:rsid w:val="003530F9"/>
    <w:rsid w:val="00354774"/>
    <w:rsid w:val="00355448"/>
    <w:rsid w:val="0035793C"/>
    <w:rsid w:val="003609CB"/>
    <w:rsid w:val="00363AEA"/>
    <w:rsid w:val="00363B28"/>
    <w:rsid w:val="00366986"/>
    <w:rsid w:val="0037039E"/>
    <w:rsid w:val="003763A2"/>
    <w:rsid w:val="003825C3"/>
    <w:rsid w:val="00383274"/>
    <w:rsid w:val="003849F5"/>
    <w:rsid w:val="00385842"/>
    <w:rsid w:val="00386029"/>
    <w:rsid w:val="00387949"/>
    <w:rsid w:val="00392B9E"/>
    <w:rsid w:val="003951D1"/>
    <w:rsid w:val="00395519"/>
    <w:rsid w:val="00397337"/>
    <w:rsid w:val="003A1ECC"/>
    <w:rsid w:val="003A3A5C"/>
    <w:rsid w:val="003B173F"/>
    <w:rsid w:val="003B5AE1"/>
    <w:rsid w:val="003B7E39"/>
    <w:rsid w:val="003C1436"/>
    <w:rsid w:val="003C1971"/>
    <w:rsid w:val="003C37D3"/>
    <w:rsid w:val="003C4D4F"/>
    <w:rsid w:val="003C5388"/>
    <w:rsid w:val="003C6DF3"/>
    <w:rsid w:val="003D09B3"/>
    <w:rsid w:val="003D2CD2"/>
    <w:rsid w:val="003D40BD"/>
    <w:rsid w:val="003D7107"/>
    <w:rsid w:val="003D76B5"/>
    <w:rsid w:val="003D7C1D"/>
    <w:rsid w:val="003E31CC"/>
    <w:rsid w:val="003E4082"/>
    <w:rsid w:val="003E56AC"/>
    <w:rsid w:val="003E697D"/>
    <w:rsid w:val="003E6E3B"/>
    <w:rsid w:val="003F0ADB"/>
    <w:rsid w:val="003F0CCF"/>
    <w:rsid w:val="004008B2"/>
    <w:rsid w:val="00403974"/>
    <w:rsid w:val="004051B9"/>
    <w:rsid w:val="004105F3"/>
    <w:rsid w:val="00410B1F"/>
    <w:rsid w:val="0041196C"/>
    <w:rsid w:val="0041388B"/>
    <w:rsid w:val="00414102"/>
    <w:rsid w:val="00416A2E"/>
    <w:rsid w:val="00421F9F"/>
    <w:rsid w:val="00422417"/>
    <w:rsid w:val="00423D12"/>
    <w:rsid w:val="00426C13"/>
    <w:rsid w:val="00427A7C"/>
    <w:rsid w:val="0043076D"/>
    <w:rsid w:val="00435492"/>
    <w:rsid w:val="0043595E"/>
    <w:rsid w:val="00440851"/>
    <w:rsid w:val="004465F8"/>
    <w:rsid w:val="004505CC"/>
    <w:rsid w:val="004535DD"/>
    <w:rsid w:val="00460312"/>
    <w:rsid w:val="00460819"/>
    <w:rsid w:val="0046095C"/>
    <w:rsid w:val="00461C87"/>
    <w:rsid w:val="00463AF4"/>
    <w:rsid w:val="00474EBA"/>
    <w:rsid w:val="004775F3"/>
    <w:rsid w:val="00483C35"/>
    <w:rsid w:val="00487B14"/>
    <w:rsid w:val="004914DB"/>
    <w:rsid w:val="004A1A01"/>
    <w:rsid w:val="004A1C7D"/>
    <w:rsid w:val="004A3713"/>
    <w:rsid w:val="004A7F68"/>
    <w:rsid w:val="004B0504"/>
    <w:rsid w:val="004B0CC3"/>
    <w:rsid w:val="004B49CD"/>
    <w:rsid w:val="004B4C68"/>
    <w:rsid w:val="004B6224"/>
    <w:rsid w:val="004B62C2"/>
    <w:rsid w:val="004C2361"/>
    <w:rsid w:val="004C322E"/>
    <w:rsid w:val="004C3AB3"/>
    <w:rsid w:val="004C55D8"/>
    <w:rsid w:val="004C58DE"/>
    <w:rsid w:val="004C65F0"/>
    <w:rsid w:val="004C6B48"/>
    <w:rsid w:val="004C76AF"/>
    <w:rsid w:val="004D3AB9"/>
    <w:rsid w:val="004E0A11"/>
    <w:rsid w:val="004E3878"/>
    <w:rsid w:val="004E7636"/>
    <w:rsid w:val="004F231E"/>
    <w:rsid w:val="004F4329"/>
    <w:rsid w:val="004F7C08"/>
    <w:rsid w:val="0050547D"/>
    <w:rsid w:val="00507FE2"/>
    <w:rsid w:val="00514D16"/>
    <w:rsid w:val="00515897"/>
    <w:rsid w:val="00515E1B"/>
    <w:rsid w:val="00516C6A"/>
    <w:rsid w:val="00523FD3"/>
    <w:rsid w:val="005243C7"/>
    <w:rsid w:val="005275FD"/>
    <w:rsid w:val="00537524"/>
    <w:rsid w:val="00540668"/>
    <w:rsid w:val="00547C1F"/>
    <w:rsid w:val="00552038"/>
    <w:rsid w:val="005528BB"/>
    <w:rsid w:val="005558EB"/>
    <w:rsid w:val="00574027"/>
    <w:rsid w:val="00576CE9"/>
    <w:rsid w:val="00577B5E"/>
    <w:rsid w:val="00577F24"/>
    <w:rsid w:val="0058186E"/>
    <w:rsid w:val="00583DAC"/>
    <w:rsid w:val="00584679"/>
    <w:rsid w:val="005855DF"/>
    <w:rsid w:val="00586B2F"/>
    <w:rsid w:val="0059249A"/>
    <w:rsid w:val="005930CC"/>
    <w:rsid w:val="00595BC1"/>
    <w:rsid w:val="00597F09"/>
    <w:rsid w:val="005A117A"/>
    <w:rsid w:val="005A12AE"/>
    <w:rsid w:val="005A2B80"/>
    <w:rsid w:val="005A4E1C"/>
    <w:rsid w:val="005A607F"/>
    <w:rsid w:val="005B7FC4"/>
    <w:rsid w:val="005C4C19"/>
    <w:rsid w:val="005C5126"/>
    <w:rsid w:val="005C5FE8"/>
    <w:rsid w:val="005C7BAD"/>
    <w:rsid w:val="005D2DAA"/>
    <w:rsid w:val="005D2E39"/>
    <w:rsid w:val="005D4174"/>
    <w:rsid w:val="005D6F8B"/>
    <w:rsid w:val="005E092B"/>
    <w:rsid w:val="005E56BF"/>
    <w:rsid w:val="005F0DFA"/>
    <w:rsid w:val="005F581C"/>
    <w:rsid w:val="005F7A3A"/>
    <w:rsid w:val="005F7F4B"/>
    <w:rsid w:val="00601C86"/>
    <w:rsid w:val="00601EBA"/>
    <w:rsid w:val="006020F1"/>
    <w:rsid w:val="00614B8D"/>
    <w:rsid w:val="006170D5"/>
    <w:rsid w:val="00617E00"/>
    <w:rsid w:val="00624B9D"/>
    <w:rsid w:val="006250EF"/>
    <w:rsid w:val="006335EF"/>
    <w:rsid w:val="006342C2"/>
    <w:rsid w:val="00640513"/>
    <w:rsid w:val="00640E1C"/>
    <w:rsid w:val="00645192"/>
    <w:rsid w:val="00650ABA"/>
    <w:rsid w:val="00651F9A"/>
    <w:rsid w:val="00652FEA"/>
    <w:rsid w:val="00657CA0"/>
    <w:rsid w:val="0066328E"/>
    <w:rsid w:val="00665C69"/>
    <w:rsid w:val="006662E5"/>
    <w:rsid w:val="006774E6"/>
    <w:rsid w:val="006815A9"/>
    <w:rsid w:val="006816CA"/>
    <w:rsid w:val="00682E4B"/>
    <w:rsid w:val="00693B94"/>
    <w:rsid w:val="006961A3"/>
    <w:rsid w:val="00697B58"/>
    <w:rsid w:val="00697D6C"/>
    <w:rsid w:val="006A45F0"/>
    <w:rsid w:val="006A60B4"/>
    <w:rsid w:val="006A6108"/>
    <w:rsid w:val="006A696E"/>
    <w:rsid w:val="006A7BA3"/>
    <w:rsid w:val="006B284F"/>
    <w:rsid w:val="006B4571"/>
    <w:rsid w:val="006B5DB4"/>
    <w:rsid w:val="006C1186"/>
    <w:rsid w:val="006D048E"/>
    <w:rsid w:val="006D3AD8"/>
    <w:rsid w:val="006D4D4C"/>
    <w:rsid w:val="006D7146"/>
    <w:rsid w:val="006E2C02"/>
    <w:rsid w:val="006E779C"/>
    <w:rsid w:val="006F2BDF"/>
    <w:rsid w:val="006F393A"/>
    <w:rsid w:val="006F5BDD"/>
    <w:rsid w:val="006F67A7"/>
    <w:rsid w:val="006F6F27"/>
    <w:rsid w:val="00700A1E"/>
    <w:rsid w:val="007010FA"/>
    <w:rsid w:val="00701113"/>
    <w:rsid w:val="00707987"/>
    <w:rsid w:val="007101C8"/>
    <w:rsid w:val="00710D5E"/>
    <w:rsid w:val="00713790"/>
    <w:rsid w:val="00713879"/>
    <w:rsid w:val="007165AF"/>
    <w:rsid w:val="0072361B"/>
    <w:rsid w:val="00727327"/>
    <w:rsid w:val="00732B7F"/>
    <w:rsid w:val="00735EC6"/>
    <w:rsid w:val="00737DB7"/>
    <w:rsid w:val="007420C3"/>
    <w:rsid w:val="0074406A"/>
    <w:rsid w:val="00745B01"/>
    <w:rsid w:val="0074657C"/>
    <w:rsid w:val="00747F68"/>
    <w:rsid w:val="007538BB"/>
    <w:rsid w:val="0075402F"/>
    <w:rsid w:val="00754907"/>
    <w:rsid w:val="00755B7E"/>
    <w:rsid w:val="00755BED"/>
    <w:rsid w:val="00763917"/>
    <w:rsid w:val="007660C9"/>
    <w:rsid w:val="0077061A"/>
    <w:rsid w:val="00774C55"/>
    <w:rsid w:val="00782F37"/>
    <w:rsid w:val="007918AF"/>
    <w:rsid w:val="00795591"/>
    <w:rsid w:val="007961F5"/>
    <w:rsid w:val="007A25D5"/>
    <w:rsid w:val="007A32ED"/>
    <w:rsid w:val="007B0509"/>
    <w:rsid w:val="007B0AF6"/>
    <w:rsid w:val="007B100B"/>
    <w:rsid w:val="007B1185"/>
    <w:rsid w:val="007B2357"/>
    <w:rsid w:val="007B37A3"/>
    <w:rsid w:val="007B437A"/>
    <w:rsid w:val="007B48A7"/>
    <w:rsid w:val="007B537B"/>
    <w:rsid w:val="007C200A"/>
    <w:rsid w:val="007C599E"/>
    <w:rsid w:val="007D1764"/>
    <w:rsid w:val="007F4B4E"/>
    <w:rsid w:val="007F688A"/>
    <w:rsid w:val="00800C44"/>
    <w:rsid w:val="00805063"/>
    <w:rsid w:val="00807D50"/>
    <w:rsid w:val="0081200B"/>
    <w:rsid w:val="00812CAF"/>
    <w:rsid w:val="00812DC2"/>
    <w:rsid w:val="0081325F"/>
    <w:rsid w:val="008136E3"/>
    <w:rsid w:val="008174C5"/>
    <w:rsid w:val="00823076"/>
    <w:rsid w:val="00832247"/>
    <w:rsid w:val="00851A36"/>
    <w:rsid w:val="00852102"/>
    <w:rsid w:val="008531A9"/>
    <w:rsid w:val="0085725F"/>
    <w:rsid w:val="00860227"/>
    <w:rsid w:val="00861E6D"/>
    <w:rsid w:val="008624D5"/>
    <w:rsid w:val="00862AC2"/>
    <w:rsid w:val="00863FE6"/>
    <w:rsid w:val="00867A58"/>
    <w:rsid w:val="00874C81"/>
    <w:rsid w:val="0087536F"/>
    <w:rsid w:val="008775BE"/>
    <w:rsid w:val="00881449"/>
    <w:rsid w:val="008855B4"/>
    <w:rsid w:val="0088771E"/>
    <w:rsid w:val="00895AF6"/>
    <w:rsid w:val="008962D6"/>
    <w:rsid w:val="00896EAB"/>
    <w:rsid w:val="008A6972"/>
    <w:rsid w:val="008B2ADF"/>
    <w:rsid w:val="008B547D"/>
    <w:rsid w:val="008C2645"/>
    <w:rsid w:val="008C4025"/>
    <w:rsid w:val="008D1077"/>
    <w:rsid w:val="008D38AE"/>
    <w:rsid w:val="008D52B2"/>
    <w:rsid w:val="008D5881"/>
    <w:rsid w:val="008D5BFB"/>
    <w:rsid w:val="008D5E7B"/>
    <w:rsid w:val="008E72DC"/>
    <w:rsid w:val="008E755F"/>
    <w:rsid w:val="008F19A2"/>
    <w:rsid w:val="008F2AE7"/>
    <w:rsid w:val="009000AC"/>
    <w:rsid w:val="0090442E"/>
    <w:rsid w:val="00911EF3"/>
    <w:rsid w:val="00915660"/>
    <w:rsid w:val="00915818"/>
    <w:rsid w:val="00923C7A"/>
    <w:rsid w:val="009253C4"/>
    <w:rsid w:val="0092637E"/>
    <w:rsid w:val="00927136"/>
    <w:rsid w:val="00927C9A"/>
    <w:rsid w:val="00932DCD"/>
    <w:rsid w:val="009331B5"/>
    <w:rsid w:val="00937175"/>
    <w:rsid w:val="0093736E"/>
    <w:rsid w:val="00943286"/>
    <w:rsid w:val="00947C28"/>
    <w:rsid w:val="00951C44"/>
    <w:rsid w:val="009535B9"/>
    <w:rsid w:val="00954132"/>
    <w:rsid w:val="00954236"/>
    <w:rsid w:val="00957535"/>
    <w:rsid w:val="0095792D"/>
    <w:rsid w:val="00960DDF"/>
    <w:rsid w:val="009659C8"/>
    <w:rsid w:val="009663E2"/>
    <w:rsid w:val="00974AF5"/>
    <w:rsid w:val="00975172"/>
    <w:rsid w:val="0097579B"/>
    <w:rsid w:val="009810CE"/>
    <w:rsid w:val="00982403"/>
    <w:rsid w:val="009825FC"/>
    <w:rsid w:val="00993D89"/>
    <w:rsid w:val="009A005A"/>
    <w:rsid w:val="009A0D8F"/>
    <w:rsid w:val="009A3977"/>
    <w:rsid w:val="009A5A74"/>
    <w:rsid w:val="009A5CA5"/>
    <w:rsid w:val="009B2310"/>
    <w:rsid w:val="009B4E67"/>
    <w:rsid w:val="009C0749"/>
    <w:rsid w:val="009C6857"/>
    <w:rsid w:val="009C7403"/>
    <w:rsid w:val="009C7DCC"/>
    <w:rsid w:val="009C7DF5"/>
    <w:rsid w:val="009D6002"/>
    <w:rsid w:val="009D696F"/>
    <w:rsid w:val="009D7C2E"/>
    <w:rsid w:val="009E2DCC"/>
    <w:rsid w:val="009E3B72"/>
    <w:rsid w:val="009E52E6"/>
    <w:rsid w:val="009E6AF7"/>
    <w:rsid w:val="009F57B6"/>
    <w:rsid w:val="009F5999"/>
    <w:rsid w:val="00A00FCA"/>
    <w:rsid w:val="00A01F7F"/>
    <w:rsid w:val="00A026C0"/>
    <w:rsid w:val="00A02965"/>
    <w:rsid w:val="00A174A6"/>
    <w:rsid w:val="00A2224F"/>
    <w:rsid w:val="00A22D64"/>
    <w:rsid w:val="00A26B8F"/>
    <w:rsid w:val="00A27D59"/>
    <w:rsid w:val="00A31B1B"/>
    <w:rsid w:val="00A404F0"/>
    <w:rsid w:val="00A40FF2"/>
    <w:rsid w:val="00A433FC"/>
    <w:rsid w:val="00A457BF"/>
    <w:rsid w:val="00A468A9"/>
    <w:rsid w:val="00A550EE"/>
    <w:rsid w:val="00A55C61"/>
    <w:rsid w:val="00A561BB"/>
    <w:rsid w:val="00A60EA4"/>
    <w:rsid w:val="00A640CF"/>
    <w:rsid w:val="00A649C7"/>
    <w:rsid w:val="00A65602"/>
    <w:rsid w:val="00A751F3"/>
    <w:rsid w:val="00A7535F"/>
    <w:rsid w:val="00A75C8F"/>
    <w:rsid w:val="00A81FA7"/>
    <w:rsid w:val="00A92C06"/>
    <w:rsid w:val="00A93AE5"/>
    <w:rsid w:val="00A96941"/>
    <w:rsid w:val="00AA29B8"/>
    <w:rsid w:val="00AA45BE"/>
    <w:rsid w:val="00AA61B9"/>
    <w:rsid w:val="00AB3147"/>
    <w:rsid w:val="00AB45D7"/>
    <w:rsid w:val="00AB4BE7"/>
    <w:rsid w:val="00AB7F08"/>
    <w:rsid w:val="00AC0A45"/>
    <w:rsid w:val="00AC424D"/>
    <w:rsid w:val="00AC7B33"/>
    <w:rsid w:val="00AD3C72"/>
    <w:rsid w:val="00AD439B"/>
    <w:rsid w:val="00AF1F26"/>
    <w:rsid w:val="00AF26EF"/>
    <w:rsid w:val="00AF3185"/>
    <w:rsid w:val="00AF60A0"/>
    <w:rsid w:val="00AF664D"/>
    <w:rsid w:val="00B007BA"/>
    <w:rsid w:val="00B0164C"/>
    <w:rsid w:val="00B04EB4"/>
    <w:rsid w:val="00B06404"/>
    <w:rsid w:val="00B06737"/>
    <w:rsid w:val="00B10DCD"/>
    <w:rsid w:val="00B1332A"/>
    <w:rsid w:val="00B1552A"/>
    <w:rsid w:val="00B2363B"/>
    <w:rsid w:val="00B24DC5"/>
    <w:rsid w:val="00B24F3E"/>
    <w:rsid w:val="00B25CBA"/>
    <w:rsid w:val="00B30FA5"/>
    <w:rsid w:val="00B32B84"/>
    <w:rsid w:val="00B32E31"/>
    <w:rsid w:val="00B34046"/>
    <w:rsid w:val="00B468E3"/>
    <w:rsid w:val="00B53C4C"/>
    <w:rsid w:val="00B53CC4"/>
    <w:rsid w:val="00B54C4C"/>
    <w:rsid w:val="00B55683"/>
    <w:rsid w:val="00B558BC"/>
    <w:rsid w:val="00B56CCE"/>
    <w:rsid w:val="00B65DCB"/>
    <w:rsid w:val="00B673B1"/>
    <w:rsid w:val="00B71E28"/>
    <w:rsid w:val="00B733D4"/>
    <w:rsid w:val="00B75F16"/>
    <w:rsid w:val="00B86633"/>
    <w:rsid w:val="00B914E4"/>
    <w:rsid w:val="00B91883"/>
    <w:rsid w:val="00B91F6E"/>
    <w:rsid w:val="00B968F9"/>
    <w:rsid w:val="00BA058D"/>
    <w:rsid w:val="00BA2089"/>
    <w:rsid w:val="00BA4715"/>
    <w:rsid w:val="00BA6DFC"/>
    <w:rsid w:val="00BB2156"/>
    <w:rsid w:val="00BB2531"/>
    <w:rsid w:val="00BB276A"/>
    <w:rsid w:val="00BB4F0E"/>
    <w:rsid w:val="00BB51BF"/>
    <w:rsid w:val="00BC2BBC"/>
    <w:rsid w:val="00BC37ED"/>
    <w:rsid w:val="00BC5095"/>
    <w:rsid w:val="00BD1B55"/>
    <w:rsid w:val="00BD36E6"/>
    <w:rsid w:val="00BD3EB6"/>
    <w:rsid w:val="00BD4B28"/>
    <w:rsid w:val="00BD7B21"/>
    <w:rsid w:val="00BE14E0"/>
    <w:rsid w:val="00BE5FFC"/>
    <w:rsid w:val="00BE7042"/>
    <w:rsid w:val="00BF30CB"/>
    <w:rsid w:val="00BF7821"/>
    <w:rsid w:val="00C006A9"/>
    <w:rsid w:val="00C051C6"/>
    <w:rsid w:val="00C07FF6"/>
    <w:rsid w:val="00C16108"/>
    <w:rsid w:val="00C17DAC"/>
    <w:rsid w:val="00C21ACD"/>
    <w:rsid w:val="00C2242E"/>
    <w:rsid w:val="00C2464F"/>
    <w:rsid w:val="00C30CD8"/>
    <w:rsid w:val="00C31323"/>
    <w:rsid w:val="00C32464"/>
    <w:rsid w:val="00C42B94"/>
    <w:rsid w:val="00C42F1B"/>
    <w:rsid w:val="00C4515B"/>
    <w:rsid w:val="00C45801"/>
    <w:rsid w:val="00C45C06"/>
    <w:rsid w:val="00C475A0"/>
    <w:rsid w:val="00C477B2"/>
    <w:rsid w:val="00C53B46"/>
    <w:rsid w:val="00C5528F"/>
    <w:rsid w:val="00C55420"/>
    <w:rsid w:val="00C57531"/>
    <w:rsid w:val="00C61272"/>
    <w:rsid w:val="00C61B8F"/>
    <w:rsid w:val="00C63807"/>
    <w:rsid w:val="00C65603"/>
    <w:rsid w:val="00C71439"/>
    <w:rsid w:val="00C7355F"/>
    <w:rsid w:val="00C741DD"/>
    <w:rsid w:val="00C82847"/>
    <w:rsid w:val="00C84228"/>
    <w:rsid w:val="00C842E9"/>
    <w:rsid w:val="00C913EE"/>
    <w:rsid w:val="00C93F5C"/>
    <w:rsid w:val="00CA5AA1"/>
    <w:rsid w:val="00CA6347"/>
    <w:rsid w:val="00CB1F67"/>
    <w:rsid w:val="00CB2B6D"/>
    <w:rsid w:val="00CC0D34"/>
    <w:rsid w:val="00CC4559"/>
    <w:rsid w:val="00CC5E6C"/>
    <w:rsid w:val="00CD4CE7"/>
    <w:rsid w:val="00CD5560"/>
    <w:rsid w:val="00CD79F1"/>
    <w:rsid w:val="00CD7D8B"/>
    <w:rsid w:val="00CE1A99"/>
    <w:rsid w:val="00CE3898"/>
    <w:rsid w:val="00D02629"/>
    <w:rsid w:val="00D0348F"/>
    <w:rsid w:val="00D04806"/>
    <w:rsid w:val="00D066BE"/>
    <w:rsid w:val="00D10660"/>
    <w:rsid w:val="00D10A6F"/>
    <w:rsid w:val="00D22CBE"/>
    <w:rsid w:val="00D23470"/>
    <w:rsid w:val="00D241FA"/>
    <w:rsid w:val="00D247C4"/>
    <w:rsid w:val="00D25C73"/>
    <w:rsid w:val="00D3277F"/>
    <w:rsid w:val="00D37CE8"/>
    <w:rsid w:val="00D40CCA"/>
    <w:rsid w:val="00D4351F"/>
    <w:rsid w:val="00D44779"/>
    <w:rsid w:val="00D45C5C"/>
    <w:rsid w:val="00D53761"/>
    <w:rsid w:val="00D53962"/>
    <w:rsid w:val="00D54456"/>
    <w:rsid w:val="00D64130"/>
    <w:rsid w:val="00D748CF"/>
    <w:rsid w:val="00D7564C"/>
    <w:rsid w:val="00D7620E"/>
    <w:rsid w:val="00D76525"/>
    <w:rsid w:val="00D80561"/>
    <w:rsid w:val="00D80A45"/>
    <w:rsid w:val="00D8170D"/>
    <w:rsid w:val="00D8181A"/>
    <w:rsid w:val="00D84A11"/>
    <w:rsid w:val="00D85601"/>
    <w:rsid w:val="00D85D60"/>
    <w:rsid w:val="00D86D5B"/>
    <w:rsid w:val="00D91324"/>
    <w:rsid w:val="00D92B67"/>
    <w:rsid w:val="00D95FFA"/>
    <w:rsid w:val="00D976CA"/>
    <w:rsid w:val="00D97A8F"/>
    <w:rsid w:val="00DA053E"/>
    <w:rsid w:val="00DA45BB"/>
    <w:rsid w:val="00DB29F5"/>
    <w:rsid w:val="00DB3721"/>
    <w:rsid w:val="00DB444A"/>
    <w:rsid w:val="00DC2B0C"/>
    <w:rsid w:val="00DD35F0"/>
    <w:rsid w:val="00DD443B"/>
    <w:rsid w:val="00DD4EC2"/>
    <w:rsid w:val="00DD7888"/>
    <w:rsid w:val="00DD7AFE"/>
    <w:rsid w:val="00DE07CA"/>
    <w:rsid w:val="00DE39E6"/>
    <w:rsid w:val="00DE4BC0"/>
    <w:rsid w:val="00DE5AD5"/>
    <w:rsid w:val="00DF3E65"/>
    <w:rsid w:val="00DF7546"/>
    <w:rsid w:val="00E0210F"/>
    <w:rsid w:val="00E03D3A"/>
    <w:rsid w:val="00E05A6B"/>
    <w:rsid w:val="00E11914"/>
    <w:rsid w:val="00E137F9"/>
    <w:rsid w:val="00E14E7B"/>
    <w:rsid w:val="00E16E88"/>
    <w:rsid w:val="00E1776E"/>
    <w:rsid w:val="00E20758"/>
    <w:rsid w:val="00E26D38"/>
    <w:rsid w:val="00E2727B"/>
    <w:rsid w:val="00E33DDB"/>
    <w:rsid w:val="00E47160"/>
    <w:rsid w:val="00E50809"/>
    <w:rsid w:val="00E53B7C"/>
    <w:rsid w:val="00E56589"/>
    <w:rsid w:val="00E57636"/>
    <w:rsid w:val="00E65FCD"/>
    <w:rsid w:val="00E67B8F"/>
    <w:rsid w:val="00E72678"/>
    <w:rsid w:val="00E72BC0"/>
    <w:rsid w:val="00E74EBF"/>
    <w:rsid w:val="00E80850"/>
    <w:rsid w:val="00E81572"/>
    <w:rsid w:val="00E831F7"/>
    <w:rsid w:val="00E83A33"/>
    <w:rsid w:val="00E87D4A"/>
    <w:rsid w:val="00E917C3"/>
    <w:rsid w:val="00E92777"/>
    <w:rsid w:val="00E9464F"/>
    <w:rsid w:val="00E9506C"/>
    <w:rsid w:val="00E969DD"/>
    <w:rsid w:val="00EB1B22"/>
    <w:rsid w:val="00EB29BF"/>
    <w:rsid w:val="00EB437D"/>
    <w:rsid w:val="00EB4958"/>
    <w:rsid w:val="00EC0F50"/>
    <w:rsid w:val="00EC0FC8"/>
    <w:rsid w:val="00EC2D2F"/>
    <w:rsid w:val="00EC7C9F"/>
    <w:rsid w:val="00ED1CC7"/>
    <w:rsid w:val="00ED2B9B"/>
    <w:rsid w:val="00ED4DCE"/>
    <w:rsid w:val="00ED64A0"/>
    <w:rsid w:val="00EE59DF"/>
    <w:rsid w:val="00EF0C44"/>
    <w:rsid w:val="00EF2C0C"/>
    <w:rsid w:val="00EF612A"/>
    <w:rsid w:val="00EF6BC9"/>
    <w:rsid w:val="00F010D6"/>
    <w:rsid w:val="00F065DE"/>
    <w:rsid w:val="00F104FD"/>
    <w:rsid w:val="00F130DA"/>
    <w:rsid w:val="00F16CFF"/>
    <w:rsid w:val="00F24B9C"/>
    <w:rsid w:val="00F321DE"/>
    <w:rsid w:val="00F3398B"/>
    <w:rsid w:val="00F33EC6"/>
    <w:rsid w:val="00F37535"/>
    <w:rsid w:val="00F40C90"/>
    <w:rsid w:val="00F412CD"/>
    <w:rsid w:val="00F45BE6"/>
    <w:rsid w:val="00F516C6"/>
    <w:rsid w:val="00F5736A"/>
    <w:rsid w:val="00F81279"/>
    <w:rsid w:val="00F83D93"/>
    <w:rsid w:val="00F94DF1"/>
    <w:rsid w:val="00F951A9"/>
    <w:rsid w:val="00F9572C"/>
    <w:rsid w:val="00FA351B"/>
    <w:rsid w:val="00FA5C03"/>
    <w:rsid w:val="00FA652B"/>
    <w:rsid w:val="00FA6C2F"/>
    <w:rsid w:val="00FA6FAD"/>
    <w:rsid w:val="00FB1C8A"/>
    <w:rsid w:val="00FB716F"/>
    <w:rsid w:val="00FC1AD2"/>
    <w:rsid w:val="00FC4FCA"/>
    <w:rsid w:val="00FD2E98"/>
    <w:rsid w:val="00FE11EC"/>
    <w:rsid w:val="00FE41B7"/>
    <w:rsid w:val="00FE4F47"/>
    <w:rsid w:val="00FE5B2B"/>
    <w:rsid w:val="00FF3C48"/>
    <w:rsid w:val="00FF5174"/>
    <w:rsid w:val="00FF591E"/>
    <w:rsid w:val="00FF79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9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DE4BC0"/>
    <w:pPr>
      <w:spacing w:after="160" w:line="240" w:lineRule="exact"/>
    </w:pPr>
    <w:rPr>
      <w:rFonts w:ascii="Verdana" w:hAnsi="Verdana"/>
      <w:sz w:val="20"/>
      <w:szCs w:val="20"/>
      <w:lang w:val="en-US" w:eastAsia="en-US"/>
    </w:rPr>
  </w:style>
  <w:style w:type="paragraph" w:customStyle="1" w:styleId="a3">
    <w:name w:val="Знак Знак Знак Знак Знак Знак Знак Знак Знак Знак"/>
    <w:basedOn w:val="a"/>
    <w:rsid w:val="008962D6"/>
    <w:pPr>
      <w:spacing w:after="160" w:line="240" w:lineRule="exact"/>
    </w:pPr>
    <w:rPr>
      <w:rFonts w:ascii="Verdana" w:hAnsi="Verdana" w:cs="Verdana"/>
      <w:sz w:val="20"/>
      <w:szCs w:val="20"/>
      <w:lang w:val="en-US" w:eastAsia="en-US"/>
    </w:rPr>
  </w:style>
  <w:style w:type="paragraph" w:customStyle="1" w:styleId="10">
    <w:name w:val="Абзац списка1"/>
    <w:basedOn w:val="a"/>
    <w:rsid w:val="00B04EB4"/>
    <w:pPr>
      <w:spacing w:after="200" w:line="276" w:lineRule="auto"/>
      <w:ind w:left="720"/>
    </w:pPr>
    <w:rPr>
      <w:rFonts w:ascii="Calibri" w:hAnsi="Calibri" w:cs="Calibri"/>
      <w:sz w:val="22"/>
      <w:szCs w:val="22"/>
      <w:lang w:eastAsia="en-US"/>
    </w:rPr>
  </w:style>
  <w:style w:type="paragraph" w:styleId="a4">
    <w:name w:val="Body Text"/>
    <w:basedOn w:val="a"/>
    <w:link w:val="a5"/>
    <w:unhideWhenUsed/>
    <w:rsid w:val="00BB51BF"/>
    <w:pPr>
      <w:spacing w:after="120"/>
    </w:pPr>
  </w:style>
  <w:style w:type="character" w:customStyle="1" w:styleId="a5">
    <w:name w:val="Основной текст Знак"/>
    <w:link w:val="a4"/>
    <w:rsid w:val="00BB51BF"/>
    <w:rPr>
      <w:sz w:val="24"/>
      <w:szCs w:val="24"/>
    </w:rPr>
  </w:style>
  <w:style w:type="paragraph" w:customStyle="1" w:styleId="a6">
    <w:name w:val="Знак"/>
    <w:basedOn w:val="a"/>
    <w:rsid w:val="00B54C4C"/>
    <w:pPr>
      <w:spacing w:after="160" w:line="240" w:lineRule="exact"/>
    </w:pPr>
    <w:rPr>
      <w:rFonts w:ascii="Verdana" w:hAnsi="Verdana" w:cs="Verdana"/>
      <w:sz w:val="20"/>
      <w:szCs w:val="20"/>
      <w:lang w:val="en-US" w:eastAsia="en-US"/>
    </w:rPr>
  </w:style>
  <w:style w:type="paragraph" w:styleId="a7">
    <w:name w:val="List Paragraph"/>
    <w:basedOn w:val="a"/>
    <w:uiPriority w:val="34"/>
    <w:qFormat/>
    <w:rsid w:val="0028454F"/>
    <w:pPr>
      <w:spacing w:after="200" w:line="276" w:lineRule="auto"/>
      <w:ind w:left="720"/>
      <w:contextualSpacing/>
    </w:pPr>
    <w:rPr>
      <w:rFonts w:ascii="Calibri" w:hAnsi="Calibri"/>
      <w:sz w:val="22"/>
      <w:szCs w:val="22"/>
    </w:rPr>
  </w:style>
  <w:style w:type="paragraph" w:styleId="a8">
    <w:name w:val="Block Text"/>
    <w:basedOn w:val="a"/>
    <w:rsid w:val="00ED1CC7"/>
    <w:pPr>
      <w:ind w:left="284" w:right="-483" w:firstLine="850"/>
      <w:jc w:val="both"/>
    </w:pPr>
    <w:rPr>
      <w:szCs w:val="20"/>
    </w:rPr>
  </w:style>
  <w:style w:type="paragraph" w:customStyle="1" w:styleId="a9">
    <w:name w:val="Прижатый влево"/>
    <w:basedOn w:val="a"/>
    <w:next w:val="a"/>
    <w:uiPriority w:val="99"/>
    <w:rsid w:val="009B2310"/>
    <w:pPr>
      <w:widowControl w:val="0"/>
      <w:autoSpaceDE w:val="0"/>
      <w:autoSpaceDN w:val="0"/>
      <w:adjustRightInd w:val="0"/>
      <w:jc w:val="center"/>
    </w:pPr>
    <w:rPr>
      <w:rFonts w:ascii="Arial" w:hAnsi="Arial" w:cs="Arial"/>
    </w:rPr>
  </w:style>
  <w:style w:type="character" w:customStyle="1" w:styleId="FontStyle16">
    <w:name w:val="Font Style16"/>
    <w:rsid w:val="00747F68"/>
    <w:rPr>
      <w:rFonts w:ascii="Century Schoolbook" w:hAnsi="Century Schoolbook" w:cs="Century Schoolbook"/>
      <w:sz w:val="18"/>
      <w:szCs w:val="18"/>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747F68"/>
    <w:pPr>
      <w:spacing w:before="100" w:beforeAutospacing="1" w:after="100" w:afterAutospacing="1"/>
    </w:pPr>
  </w:style>
  <w:style w:type="paragraph" w:customStyle="1" w:styleId="Style4">
    <w:name w:val="Style4"/>
    <w:basedOn w:val="a"/>
    <w:rsid w:val="005558EB"/>
    <w:pPr>
      <w:widowControl w:val="0"/>
      <w:autoSpaceDE w:val="0"/>
      <w:autoSpaceDN w:val="0"/>
      <w:adjustRightInd w:val="0"/>
      <w:spacing w:line="277" w:lineRule="exact"/>
      <w:ind w:hanging="355"/>
    </w:pPr>
  </w:style>
  <w:style w:type="paragraph" w:customStyle="1" w:styleId="CharCharChar">
    <w:name w:val="Char Char Char"/>
    <w:basedOn w:val="a"/>
    <w:rsid w:val="005528BB"/>
    <w:pPr>
      <w:spacing w:after="160" w:line="240" w:lineRule="exact"/>
    </w:pPr>
    <w:rPr>
      <w:rFonts w:ascii="Verdana" w:hAnsi="Verdana" w:cs="Verdana"/>
      <w:sz w:val="20"/>
      <w:szCs w:val="20"/>
      <w:lang w:val="en-US" w:eastAsia="en-US"/>
    </w:rPr>
  </w:style>
  <w:style w:type="paragraph" w:customStyle="1" w:styleId="ab">
    <w:name w:val="Знак"/>
    <w:basedOn w:val="a"/>
    <w:rsid w:val="00577B5E"/>
    <w:rPr>
      <w:rFonts w:ascii="Verdana" w:hAnsi="Verdana" w:cs="Verdana"/>
      <w:sz w:val="20"/>
      <w:szCs w:val="20"/>
      <w:lang w:val="en-US" w:eastAsia="en-US"/>
    </w:rPr>
  </w:style>
  <w:style w:type="character" w:customStyle="1" w:styleId="ac">
    <w:name w:val="МОН Знак"/>
    <w:link w:val="ad"/>
    <w:locked/>
    <w:rsid w:val="00B53C4C"/>
    <w:rPr>
      <w:sz w:val="28"/>
      <w:szCs w:val="24"/>
    </w:rPr>
  </w:style>
  <w:style w:type="paragraph" w:customStyle="1" w:styleId="ad">
    <w:name w:val="МОН"/>
    <w:basedOn w:val="a"/>
    <w:link w:val="ac"/>
    <w:rsid w:val="00B53C4C"/>
    <w:pPr>
      <w:spacing w:line="360" w:lineRule="auto"/>
      <w:ind w:firstLine="709"/>
      <w:jc w:val="both"/>
    </w:pPr>
    <w:rPr>
      <w:sz w:val="28"/>
    </w:rPr>
  </w:style>
  <w:style w:type="character" w:styleId="ae">
    <w:name w:val="Emphasis"/>
    <w:qFormat/>
    <w:rsid w:val="00B53C4C"/>
    <w:rPr>
      <w:i/>
      <w:iCs/>
    </w:rPr>
  </w:style>
  <w:style w:type="character" w:styleId="af">
    <w:name w:val="Hyperlink"/>
    <w:uiPriority w:val="99"/>
    <w:unhideWhenUsed/>
    <w:rsid w:val="00FF591E"/>
    <w:rPr>
      <w:color w:val="0000FF"/>
      <w:u w:val="single"/>
    </w:rPr>
  </w:style>
  <w:style w:type="paragraph" w:customStyle="1" w:styleId="af0">
    <w:name w:val="Текст документа"/>
    <w:basedOn w:val="a"/>
    <w:rsid w:val="006B284F"/>
    <w:pPr>
      <w:ind w:firstLine="567"/>
    </w:pPr>
    <w:rPr>
      <w:sz w:val="26"/>
    </w:rPr>
  </w:style>
  <w:style w:type="paragraph" w:styleId="af1">
    <w:name w:val="header"/>
    <w:basedOn w:val="a"/>
    <w:link w:val="af2"/>
    <w:rsid w:val="001E70F8"/>
    <w:pPr>
      <w:tabs>
        <w:tab w:val="center" w:pos="4677"/>
        <w:tab w:val="right" w:pos="9355"/>
      </w:tabs>
    </w:pPr>
  </w:style>
  <w:style w:type="character" w:customStyle="1" w:styleId="af2">
    <w:name w:val="Верхний колонтитул Знак"/>
    <w:link w:val="af1"/>
    <w:rsid w:val="001E70F8"/>
    <w:rPr>
      <w:sz w:val="24"/>
      <w:szCs w:val="24"/>
    </w:rPr>
  </w:style>
  <w:style w:type="paragraph" w:styleId="af3">
    <w:name w:val="footer"/>
    <w:basedOn w:val="a"/>
    <w:link w:val="af4"/>
    <w:uiPriority w:val="99"/>
    <w:rsid w:val="001E70F8"/>
    <w:pPr>
      <w:tabs>
        <w:tab w:val="center" w:pos="4677"/>
        <w:tab w:val="right" w:pos="9355"/>
      </w:tabs>
    </w:pPr>
  </w:style>
  <w:style w:type="character" w:customStyle="1" w:styleId="af4">
    <w:name w:val="Нижний колонтитул Знак"/>
    <w:link w:val="af3"/>
    <w:uiPriority w:val="99"/>
    <w:rsid w:val="001E70F8"/>
    <w:rPr>
      <w:sz w:val="24"/>
      <w:szCs w:val="24"/>
    </w:rPr>
  </w:style>
  <w:style w:type="character" w:styleId="af5">
    <w:name w:val="Strong"/>
    <w:basedOn w:val="a0"/>
    <w:uiPriority w:val="99"/>
    <w:qFormat/>
    <w:rsid w:val="00A02965"/>
    <w:rPr>
      <w:b/>
      <w:bCs/>
    </w:rPr>
  </w:style>
  <w:style w:type="table" w:styleId="af6">
    <w:name w:val="Table Grid"/>
    <w:basedOn w:val="a1"/>
    <w:rsid w:val="00D106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Balloon Text"/>
    <w:basedOn w:val="a"/>
    <w:link w:val="af8"/>
    <w:rsid w:val="00D10660"/>
    <w:rPr>
      <w:rFonts w:ascii="Tahoma" w:hAnsi="Tahoma" w:cs="Tahoma"/>
      <w:sz w:val="16"/>
      <w:szCs w:val="16"/>
    </w:rPr>
  </w:style>
  <w:style w:type="character" w:customStyle="1" w:styleId="af8">
    <w:name w:val="Текст выноски Знак"/>
    <w:basedOn w:val="a0"/>
    <w:link w:val="af7"/>
    <w:rsid w:val="00D10660"/>
    <w:rPr>
      <w:rFonts w:ascii="Tahoma" w:hAnsi="Tahoma" w:cs="Tahoma"/>
      <w:sz w:val="16"/>
      <w:szCs w:val="16"/>
    </w:rPr>
  </w:style>
  <w:style w:type="paragraph" w:customStyle="1" w:styleId="TableParagraph">
    <w:name w:val="Table Paragraph"/>
    <w:basedOn w:val="a"/>
    <w:uiPriority w:val="1"/>
    <w:qFormat/>
    <w:rsid w:val="00AB7F08"/>
    <w:pPr>
      <w:widowControl w:val="0"/>
      <w:autoSpaceDE w:val="0"/>
      <w:autoSpaceDN w:val="0"/>
      <w:ind w:left="107"/>
    </w:pPr>
    <w:rPr>
      <w:sz w:val="22"/>
      <w:szCs w:val="22"/>
      <w:lang w:eastAsia="en-US"/>
    </w:rPr>
  </w:style>
  <w:style w:type="paragraph" w:styleId="3">
    <w:name w:val="Body Text Indent 3"/>
    <w:basedOn w:val="a"/>
    <w:link w:val="30"/>
    <w:rsid w:val="008D38AE"/>
    <w:pPr>
      <w:spacing w:after="120"/>
      <w:ind w:left="283"/>
    </w:pPr>
    <w:rPr>
      <w:sz w:val="16"/>
      <w:szCs w:val="16"/>
    </w:rPr>
  </w:style>
  <w:style w:type="character" w:customStyle="1" w:styleId="30">
    <w:name w:val="Основной текст с отступом 3 Знак"/>
    <w:basedOn w:val="a0"/>
    <w:link w:val="3"/>
    <w:rsid w:val="008D38A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97551">
      <w:bodyDiv w:val="1"/>
      <w:marLeft w:val="0"/>
      <w:marRight w:val="0"/>
      <w:marTop w:val="0"/>
      <w:marBottom w:val="0"/>
      <w:divBdr>
        <w:top w:val="none" w:sz="0" w:space="0" w:color="auto"/>
        <w:left w:val="none" w:sz="0" w:space="0" w:color="auto"/>
        <w:bottom w:val="none" w:sz="0" w:space="0" w:color="auto"/>
        <w:right w:val="none" w:sz="0" w:space="0" w:color="auto"/>
      </w:divBdr>
    </w:div>
    <w:div w:id="90008607">
      <w:bodyDiv w:val="1"/>
      <w:marLeft w:val="0"/>
      <w:marRight w:val="0"/>
      <w:marTop w:val="0"/>
      <w:marBottom w:val="0"/>
      <w:divBdr>
        <w:top w:val="none" w:sz="0" w:space="0" w:color="auto"/>
        <w:left w:val="none" w:sz="0" w:space="0" w:color="auto"/>
        <w:bottom w:val="none" w:sz="0" w:space="0" w:color="auto"/>
        <w:right w:val="none" w:sz="0" w:space="0" w:color="auto"/>
      </w:divBdr>
    </w:div>
    <w:div w:id="196700522">
      <w:bodyDiv w:val="1"/>
      <w:marLeft w:val="0"/>
      <w:marRight w:val="0"/>
      <w:marTop w:val="0"/>
      <w:marBottom w:val="0"/>
      <w:divBdr>
        <w:top w:val="none" w:sz="0" w:space="0" w:color="auto"/>
        <w:left w:val="none" w:sz="0" w:space="0" w:color="auto"/>
        <w:bottom w:val="none" w:sz="0" w:space="0" w:color="auto"/>
        <w:right w:val="none" w:sz="0" w:space="0" w:color="auto"/>
      </w:divBdr>
    </w:div>
    <w:div w:id="237909243">
      <w:bodyDiv w:val="1"/>
      <w:marLeft w:val="0"/>
      <w:marRight w:val="0"/>
      <w:marTop w:val="0"/>
      <w:marBottom w:val="0"/>
      <w:divBdr>
        <w:top w:val="none" w:sz="0" w:space="0" w:color="auto"/>
        <w:left w:val="none" w:sz="0" w:space="0" w:color="auto"/>
        <w:bottom w:val="none" w:sz="0" w:space="0" w:color="auto"/>
        <w:right w:val="none" w:sz="0" w:space="0" w:color="auto"/>
      </w:divBdr>
    </w:div>
    <w:div w:id="522475731">
      <w:bodyDiv w:val="1"/>
      <w:marLeft w:val="0"/>
      <w:marRight w:val="0"/>
      <w:marTop w:val="0"/>
      <w:marBottom w:val="0"/>
      <w:divBdr>
        <w:top w:val="none" w:sz="0" w:space="0" w:color="auto"/>
        <w:left w:val="none" w:sz="0" w:space="0" w:color="auto"/>
        <w:bottom w:val="none" w:sz="0" w:space="0" w:color="auto"/>
        <w:right w:val="none" w:sz="0" w:space="0" w:color="auto"/>
      </w:divBdr>
    </w:div>
    <w:div w:id="662317621">
      <w:bodyDiv w:val="1"/>
      <w:marLeft w:val="0"/>
      <w:marRight w:val="0"/>
      <w:marTop w:val="0"/>
      <w:marBottom w:val="0"/>
      <w:divBdr>
        <w:top w:val="none" w:sz="0" w:space="0" w:color="auto"/>
        <w:left w:val="none" w:sz="0" w:space="0" w:color="auto"/>
        <w:bottom w:val="none" w:sz="0" w:space="0" w:color="auto"/>
        <w:right w:val="none" w:sz="0" w:space="0" w:color="auto"/>
      </w:divBdr>
    </w:div>
    <w:div w:id="668825965">
      <w:bodyDiv w:val="1"/>
      <w:marLeft w:val="0"/>
      <w:marRight w:val="0"/>
      <w:marTop w:val="0"/>
      <w:marBottom w:val="0"/>
      <w:divBdr>
        <w:top w:val="none" w:sz="0" w:space="0" w:color="auto"/>
        <w:left w:val="none" w:sz="0" w:space="0" w:color="auto"/>
        <w:bottom w:val="none" w:sz="0" w:space="0" w:color="auto"/>
        <w:right w:val="none" w:sz="0" w:space="0" w:color="auto"/>
      </w:divBdr>
    </w:div>
    <w:div w:id="770246922">
      <w:bodyDiv w:val="1"/>
      <w:marLeft w:val="0"/>
      <w:marRight w:val="0"/>
      <w:marTop w:val="0"/>
      <w:marBottom w:val="0"/>
      <w:divBdr>
        <w:top w:val="none" w:sz="0" w:space="0" w:color="auto"/>
        <w:left w:val="none" w:sz="0" w:space="0" w:color="auto"/>
        <w:bottom w:val="none" w:sz="0" w:space="0" w:color="auto"/>
        <w:right w:val="none" w:sz="0" w:space="0" w:color="auto"/>
      </w:divBdr>
    </w:div>
    <w:div w:id="826703718">
      <w:bodyDiv w:val="1"/>
      <w:marLeft w:val="0"/>
      <w:marRight w:val="0"/>
      <w:marTop w:val="0"/>
      <w:marBottom w:val="0"/>
      <w:divBdr>
        <w:top w:val="none" w:sz="0" w:space="0" w:color="auto"/>
        <w:left w:val="none" w:sz="0" w:space="0" w:color="auto"/>
        <w:bottom w:val="none" w:sz="0" w:space="0" w:color="auto"/>
        <w:right w:val="none" w:sz="0" w:space="0" w:color="auto"/>
      </w:divBdr>
    </w:div>
    <w:div w:id="913586897">
      <w:bodyDiv w:val="1"/>
      <w:marLeft w:val="0"/>
      <w:marRight w:val="0"/>
      <w:marTop w:val="0"/>
      <w:marBottom w:val="0"/>
      <w:divBdr>
        <w:top w:val="none" w:sz="0" w:space="0" w:color="auto"/>
        <w:left w:val="none" w:sz="0" w:space="0" w:color="auto"/>
        <w:bottom w:val="none" w:sz="0" w:space="0" w:color="auto"/>
        <w:right w:val="none" w:sz="0" w:space="0" w:color="auto"/>
      </w:divBdr>
    </w:div>
    <w:div w:id="946304997">
      <w:bodyDiv w:val="1"/>
      <w:marLeft w:val="0"/>
      <w:marRight w:val="0"/>
      <w:marTop w:val="0"/>
      <w:marBottom w:val="0"/>
      <w:divBdr>
        <w:top w:val="none" w:sz="0" w:space="0" w:color="auto"/>
        <w:left w:val="none" w:sz="0" w:space="0" w:color="auto"/>
        <w:bottom w:val="none" w:sz="0" w:space="0" w:color="auto"/>
        <w:right w:val="none" w:sz="0" w:space="0" w:color="auto"/>
      </w:divBdr>
    </w:div>
    <w:div w:id="1077551753">
      <w:bodyDiv w:val="1"/>
      <w:marLeft w:val="0"/>
      <w:marRight w:val="0"/>
      <w:marTop w:val="0"/>
      <w:marBottom w:val="0"/>
      <w:divBdr>
        <w:top w:val="none" w:sz="0" w:space="0" w:color="auto"/>
        <w:left w:val="none" w:sz="0" w:space="0" w:color="auto"/>
        <w:bottom w:val="none" w:sz="0" w:space="0" w:color="auto"/>
        <w:right w:val="none" w:sz="0" w:space="0" w:color="auto"/>
      </w:divBdr>
    </w:div>
    <w:div w:id="1142961283">
      <w:bodyDiv w:val="1"/>
      <w:marLeft w:val="0"/>
      <w:marRight w:val="0"/>
      <w:marTop w:val="0"/>
      <w:marBottom w:val="0"/>
      <w:divBdr>
        <w:top w:val="none" w:sz="0" w:space="0" w:color="auto"/>
        <w:left w:val="none" w:sz="0" w:space="0" w:color="auto"/>
        <w:bottom w:val="none" w:sz="0" w:space="0" w:color="auto"/>
        <w:right w:val="none" w:sz="0" w:space="0" w:color="auto"/>
      </w:divBdr>
    </w:div>
    <w:div w:id="1161699734">
      <w:bodyDiv w:val="1"/>
      <w:marLeft w:val="0"/>
      <w:marRight w:val="0"/>
      <w:marTop w:val="0"/>
      <w:marBottom w:val="0"/>
      <w:divBdr>
        <w:top w:val="none" w:sz="0" w:space="0" w:color="auto"/>
        <w:left w:val="none" w:sz="0" w:space="0" w:color="auto"/>
        <w:bottom w:val="none" w:sz="0" w:space="0" w:color="auto"/>
        <w:right w:val="none" w:sz="0" w:space="0" w:color="auto"/>
      </w:divBdr>
    </w:div>
    <w:div w:id="1252933524">
      <w:bodyDiv w:val="1"/>
      <w:marLeft w:val="0"/>
      <w:marRight w:val="0"/>
      <w:marTop w:val="0"/>
      <w:marBottom w:val="0"/>
      <w:divBdr>
        <w:top w:val="none" w:sz="0" w:space="0" w:color="auto"/>
        <w:left w:val="none" w:sz="0" w:space="0" w:color="auto"/>
        <w:bottom w:val="none" w:sz="0" w:space="0" w:color="auto"/>
        <w:right w:val="none" w:sz="0" w:space="0" w:color="auto"/>
      </w:divBdr>
    </w:div>
    <w:div w:id="1303802958">
      <w:bodyDiv w:val="1"/>
      <w:marLeft w:val="0"/>
      <w:marRight w:val="0"/>
      <w:marTop w:val="0"/>
      <w:marBottom w:val="0"/>
      <w:divBdr>
        <w:top w:val="none" w:sz="0" w:space="0" w:color="auto"/>
        <w:left w:val="none" w:sz="0" w:space="0" w:color="auto"/>
        <w:bottom w:val="none" w:sz="0" w:space="0" w:color="auto"/>
        <w:right w:val="none" w:sz="0" w:space="0" w:color="auto"/>
      </w:divBdr>
    </w:div>
    <w:div w:id="1304652358">
      <w:bodyDiv w:val="1"/>
      <w:marLeft w:val="0"/>
      <w:marRight w:val="0"/>
      <w:marTop w:val="0"/>
      <w:marBottom w:val="0"/>
      <w:divBdr>
        <w:top w:val="none" w:sz="0" w:space="0" w:color="auto"/>
        <w:left w:val="none" w:sz="0" w:space="0" w:color="auto"/>
        <w:bottom w:val="none" w:sz="0" w:space="0" w:color="auto"/>
        <w:right w:val="none" w:sz="0" w:space="0" w:color="auto"/>
      </w:divBdr>
    </w:div>
    <w:div w:id="1407535569">
      <w:bodyDiv w:val="1"/>
      <w:marLeft w:val="0"/>
      <w:marRight w:val="0"/>
      <w:marTop w:val="0"/>
      <w:marBottom w:val="0"/>
      <w:divBdr>
        <w:top w:val="none" w:sz="0" w:space="0" w:color="auto"/>
        <w:left w:val="none" w:sz="0" w:space="0" w:color="auto"/>
        <w:bottom w:val="none" w:sz="0" w:space="0" w:color="auto"/>
        <w:right w:val="none" w:sz="0" w:space="0" w:color="auto"/>
      </w:divBdr>
    </w:div>
    <w:div w:id="1483346168">
      <w:bodyDiv w:val="1"/>
      <w:marLeft w:val="0"/>
      <w:marRight w:val="0"/>
      <w:marTop w:val="0"/>
      <w:marBottom w:val="0"/>
      <w:divBdr>
        <w:top w:val="none" w:sz="0" w:space="0" w:color="auto"/>
        <w:left w:val="none" w:sz="0" w:space="0" w:color="auto"/>
        <w:bottom w:val="none" w:sz="0" w:space="0" w:color="auto"/>
        <w:right w:val="none" w:sz="0" w:space="0" w:color="auto"/>
      </w:divBdr>
    </w:div>
    <w:div w:id="1569146663">
      <w:bodyDiv w:val="1"/>
      <w:marLeft w:val="0"/>
      <w:marRight w:val="0"/>
      <w:marTop w:val="0"/>
      <w:marBottom w:val="0"/>
      <w:divBdr>
        <w:top w:val="none" w:sz="0" w:space="0" w:color="auto"/>
        <w:left w:val="none" w:sz="0" w:space="0" w:color="auto"/>
        <w:bottom w:val="none" w:sz="0" w:space="0" w:color="auto"/>
        <w:right w:val="none" w:sz="0" w:space="0" w:color="auto"/>
      </w:divBdr>
    </w:div>
    <w:div w:id="1593197351">
      <w:bodyDiv w:val="1"/>
      <w:marLeft w:val="0"/>
      <w:marRight w:val="0"/>
      <w:marTop w:val="0"/>
      <w:marBottom w:val="0"/>
      <w:divBdr>
        <w:top w:val="none" w:sz="0" w:space="0" w:color="auto"/>
        <w:left w:val="none" w:sz="0" w:space="0" w:color="auto"/>
        <w:bottom w:val="none" w:sz="0" w:space="0" w:color="auto"/>
        <w:right w:val="none" w:sz="0" w:space="0" w:color="auto"/>
      </w:divBdr>
    </w:div>
    <w:div w:id="1725134905">
      <w:bodyDiv w:val="1"/>
      <w:marLeft w:val="0"/>
      <w:marRight w:val="0"/>
      <w:marTop w:val="0"/>
      <w:marBottom w:val="0"/>
      <w:divBdr>
        <w:top w:val="none" w:sz="0" w:space="0" w:color="auto"/>
        <w:left w:val="none" w:sz="0" w:space="0" w:color="auto"/>
        <w:bottom w:val="none" w:sz="0" w:space="0" w:color="auto"/>
        <w:right w:val="none" w:sz="0" w:space="0" w:color="auto"/>
      </w:divBdr>
    </w:div>
    <w:div w:id="1787388260">
      <w:bodyDiv w:val="1"/>
      <w:marLeft w:val="0"/>
      <w:marRight w:val="0"/>
      <w:marTop w:val="0"/>
      <w:marBottom w:val="0"/>
      <w:divBdr>
        <w:top w:val="none" w:sz="0" w:space="0" w:color="auto"/>
        <w:left w:val="none" w:sz="0" w:space="0" w:color="auto"/>
        <w:bottom w:val="none" w:sz="0" w:space="0" w:color="auto"/>
        <w:right w:val="none" w:sz="0" w:space="0" w:color="auto"/>
      </w:divBdr>
    </w:div>
    <w:div w:id="1888566137">
      <w:bodyDiv w:val="1"/>
      <w:marLeft w:val="0"/>
      <w:marRight w:val="0"/>
      <w:marTop w:val="0"/>
      <w:marBottom w:val="0"/>
      <w:divBdr>
        <w:top w:val="none" w:sz="0" w:space="0" w:color="auto"/>
        <w:left w:val="none" w:sz="0" w:space="0" w:color="auto"/>
        <w:bottom w:val="none" w:sz="0" w:space="0" w:color="auto"/>
        <w:right w:val="none" w:sz="0" w:space="0" w:color="auto"/>
      </w:divBdr>
    </w:div>
    <w:div w:id="1989506161">
      <w:bodyDiv w:val="1"/>
      <w:marLeft w:val="0"/>
      <w:marRight w:val="0"/>
      <w:marTop w:val="0"/>
      <w:marBottom w:val="0"/>
      <w:divBdr>
        <w:top w:val="none" w:sz="0" w:space="0" w:color="auto"/>
        <w:left w:val="none" w:sz="0" w:space="0" w:color="auto"/>
        <w:bottom w:val="none" w:sz="0" w:space="0" w:color="auto"/>
        <w:right w:val="none" w:sz="0" w:space="0" w:color="auto"/>
      </w:divBdr>
    </w:div>
    <w:div w:id="1991867009">
      <w:bodyDiv w:val="1"/>
      <w:marLeft w:val="0"/>
      <w:marRight w:val="0"/>
      <w:marTop w:val="0"/>
      <w:marBottom w:val="0"/>
      <w:divBdr>
        <w:top w:val="none" w:sz="0" w:space="0" w:color="auto"/>
        <w:left w:val="none" w:sz="0" w:space="0" w:color="auto"/>
        <w:bottom w:val="none" w:sz="0" w:space="0" w:color="auto"/>
        <w:right w:val="none" w:sz="0" w:space="0" w:color="auto"/>
      </w:divBdr>
    </w:div>
    <w:div w:id="2018997938">
      <w:bodyDiv w:val="1"/>
      <w:marLeft w:val="0"/>
      <w:marRight w:val="0"/>
      <w:marTop w:val="0"/>
      <w:marBottom w:val="0"/>
      <w:divBdr>
        <w:top w:val="none" w:sz="0" w:space="0" w:color="auto"/>
        <w:left w:val="none" w:sz="0" w:space="0" w:color="auto"/>
        <w:bottom w:val="none" w:sz="0" w:space="0" w:color="auto"/>
        <w:right w:val="none" w:sz="0" w:space="0" w:color="auto"/>
      </w:divBdr>
    </w:div>
    <w:div w:id="2034264030">
      <w:bodyDiv w:val="1"/>
      <w:marLeft w:val="0"/>
      <w:marRight w:val="0"/>
      <w:marTop w:val="0"/>
      <w:marBottom w:val="0"/>
      <w:divBdr>
        <w:top w:val="none" w:sz="0" w:space="0" w:color="auto"/>
        <w:left w:val="none" w:sz="0" w:space="0" w:color="auto"/>
        <w:bottom w:val="none" w:sz="0" w:space="0" w:color="auto"/>
        <w:right w:val="none" w:sz="0" w:space="0" w:color="auto"/>
      </w:divBdr>
    </w:div>
    <w:div w:id="21010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2862</TotalTime>
  <Pages>23</Pages>
  <Words>4321</Words>
  <Characters>35481</Characters>
  <Application>Microsoft Office Word</Application>
  <DocSecurity>0</DocSecurity>
  <Lines>295</Lines>
  <Paragraphs>79</Paragraphs>
  <ScaleCrop>false</ScaleCrop>
  <HeadingPairs>
    <vt:vector size="2" baseType="variant">
      <vt:variant>
        <vt:lpstr>Название</vt:lpstr>
      </vt:variant>
      <vt:variant>
        <vt:i4>1</vt:i4>
      </vt:variant>
    </vt:vector>
  </HeadingPairs>
  <TitlesOfParts>
    <vt:vector size="1" baseType="lpstr">
      <vt:lpstr>Наименование мероприятий</vt:lpstr>
    </vt:vector>
  </TitlesOfParts>
  <Company>МБУ "Городской методический центр"</Company>
  <LinksUpToDate>false</LinksUpToDate>
  <CharactersWithSpaces>39723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мероприятий</dc:title>
  <dc:creator>tolstova</dc:creator>
  <cp:lastModifiedBy>Гуркина</cp:lastModifiedBy>
  <cp:revision>52</cp:revision>
  <cp:lastPrinted>2023-03-27T04:12:00Z</cp:lastPrinted>
  <dcterms:created xsi:type="dcterms:W3CDTF">2023-12-25T07:29:00Z</dcterms:created>
  <dcterms:modified xsi:type="dcterms:W3CDTF">2024-01-19T11:24:00Z</dcterms:modified>
</cp:coreProperties>
</file>