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6F" w:rsidRPr="0075776F" w:rsidRDefault="0075776F" w:rsidP="0075776F">
      <w:pPr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75776F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ПЛАН РАБОТЫ </w:t>
      </w:r>
    </w:p>
    <w:p w:rsidR="0075776F" w:rsidRPr="0075776F" w:rsidRDefault="0075776F" w:rsidP="0075776F">
      <w:pPr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75776F">
        <w:rPr>
          <w:rFonts w:ascii="Times New Roman" w:hAnsi="Times New Roman"/>
          <w:color w:val="auto"/>
          <w:sz w:val="28"/>
          <w:szCs w:val="28"/>
          <w:lang w:eastAsia="ru-RU"/>
        </w:rPr>
        <w:t>РАЙОННОГО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75776F">
        <w:rPr>
          <w:rFonts w:ascii="Times New Roman" w:hAnsi="Times New Roman"/>
          <w:color w:val="auto"/>
          <w:sz w:val="28"/>
          <w:szCs w:val="28"/>
          <w:lang w:eastAsia="ru-RU"/>
        </w:rPr>
        <w:t>МЕТОДИЧЕСКОГО ОБЪЕДИНЕНИЯ</w:t>
      </w:r>
    </w:p>
    <w:p w:rsidR="0075776F" w:rsidRPr="0075776F" w:rsidRDefault="0075776F" w:rsidP="0075776F">
      <w:pPr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75776F">
        <w:rPr>
          <w:rFonts w:ascii="Times New Roman" w:hAnsi="Times New Roman"/>
          <w:color w:val="auto"/>
          <w:sz w:val="28"/>
          <w:szCs w:val="28"/>
          <w:lang w:eastAsia="ru-RU"/>
        </w:rPr>
        <w:t>УЧИТЕЛЕЙ ИСТОРИИ И ОБЩЕСТВОЗНАНИЯ</w:t>
      </w:r>
    </w:p>
    <w:p w:rsidR="00EC7A76" w:rsidRDefault="0075776F" w:rsidP="00332507">
      <w:pPr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75776F">
        <w:rPr>
          <w:rFonts w:ascii="Times New Roman" w:hAnsi="Times New Roman"/>
          <w:color w:val="auto"/>
          <w:sz w:val="28"/>
          <w:szCs w:val="28"/>
          <w:lang w:eastAsia="ru-RU"/>
        </w:rPr>
        <w:t>НА 2025-2026 УЧЕБНЫЙ ГОД</w:t>
      </w:r>
      <w:bookmarkStart w:id="0" w:name="_GoBack"/>
      <w:bookmarkEnd w:id="0"/>
    </w:p>
    <w:p w:rsidR="00EC7A76" w:rsidRPr="00EC7A76" w:rsidRDefault="00EC7A76" w:rsidP="0075776F">
      <w:pPr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Руководитель : Арипова Инзия К</w:t>
      </w:r>
      <w:r w:rsidRPr="00EC7A76">
        <w:rPr>
          <w:rFonts w:ascii="Times New Roman" w:hAnsi="Times New Roman"/>
          <w:b/>
          <w:color w:val="auto"/>
          <w:sz w:val="28"/>
          <w:szCs w:val="28"/>
          <w:lang w:eastAsia="ru-RU"/>
        </w:rPr>
        <w:t>абировна</w:t>
      </w:r>
    </w:p>
    <w:p w:rsidR="0075776F" w:rsidRPr="00C57E79" w:rsidRDefault="0075776F" w:rsidP="0075776F">
      <w:pPr>
        <w:jc w:val="center"/>
        <w:rPr>
          <w:rFonts w:ascii="Times New Roman" w:hAnsi="Times New Roman"/>
          <w:color w:val="auto"/>
          <w:sz w:val="40"/>
          <w:szCs w:val="40"/>
          <w:lang w:eastAsia="ru-RU"/>
        </w:rPr>
      </w:pP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b/>
          <w:color w:val="auto"/>
          <w:sz w:val="28"/>
          <w:szCs w:val="28"/>
        </w:rPr>
        <w:t>Методическая тема РМО: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 xml:space="preserve"> «Профессиональное развитие учителя в условиях создания единого образовательного пространства и введения обновлённых ФГОС»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hAnsi="Times New Roman"/>
          <w:b/>
          <w:color w:val="auto"/>
          <w:sz w:val="28"/>
          <w:szCs w:val="28"/>
          <w:lang w:eastAsia="ru-RU"/>
        </w:rPr>
        <w:t>Цель  деятельности районного методического объединения учителей истории и обществознания: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 xml:space="preserve"> совершенствование уровня педагогического мастерства и компетентности учителей истории и обществознания по актуальным направлениям развития образования.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b/>
          <w:color w:val="auto"/>
          <w:sz w:val="28"/>
          <w:szCs w:val="28"/>
        </w:rPr>
        <w:t xml:space="preserve">Задачи работы РМО: 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1.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изучение методических материалов по вопросам обновления содержания образования в контексте ФГОС и ФООП;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2.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3.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стимулирование и развитие творческого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:rsidR="00A67F54" w:rsidRPr="00C57E79" w:rsidRDefault="009436BC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4</w:t>
      </w:r>
      <w:r w:rsidR="00A67F54" w:rsidRPr="00C57E79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A67F54" w:rsidRPr="00C57E79">
        <w:rPr>
          <w:rFonts w:ascii="Times New Roman" w:eastAsia="Calibri" w:hAnsi="Times New Roman"/>
          <w:color w:val="auto"/>
          <w:sz w:val="28"/>
          <w:szCs w:val="28"/>
        </w:rPr>
        <w:tab/>
        <w:t>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Поставленные цели и задачи РМО реализуются через следующие виды  деятельности: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обеспечение педагогов актуальной профессиональной информацией;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проведение консультаций по актуальным проблемам образования;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анализ олимпиадных заданий;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 xml:space="preserve">изучение и </w:t>
      </w:r>
      <w:r w:rsidR="00332507" w:rsidRPr="00C57E79">
        <w:rPr>
          <w:rFonts w:ascii="Times New Roman" w:eastAsia="Calibri" w:hAnsi="Times New Roman"/>
          <w:color w:val="auto"/>
          <w:sz w:val="28"/>
          <w:szCs w:val="28"/>
        </w:rPr>
        <w:t>распространение педагогического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 xml:space="preserve"> опыта учителей;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знакомство с новейшими достижениями в области образования;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lastRenderedPageBreak/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применение инновационных технологий;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творческие отчеты учителей;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открытые уроки, мастер-классы;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 xml:space="preserve"> участие в районных и областных конкурсах творческих </w:t>
      </w:r>
      <w:r w:rsidR="00332507" w:rsidRPr="00C57E79">
        <w:rPr>
          <w:rFonts w:ascii="Times New Roman" w:eastAsia="Calibri" w:hAnsi="Times New Roman"/>
          <w:color w:val="auto"/>
          <w:sz w:val="28"/>
          <w:szCs w:val="28"/>
        </w:rPr>
        <w:t>работ учителей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 xml:space="preserve"> и обучающихся.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b/>
          <w:color w:val="auto"/>
          <w:sz w:val="28"/>
          <w:szCs w:val="28"/>
        </w:rPr>
        <w:t>Основные направления деятельности РМО: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1. Аналитическая деятельность: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анализ методической деятельности за 202</w:t>
      </w:r>
      <w:r w:rsidR="006C61BF">
        <w:rPr>
          <w:rFonts w:ascii="Times New Roman" w:eastAsia="Calibri" w:hAnsi="Times New Roman"/>
          <w:color w:val="auto"/>
          <w:sz w:val="28"/>
          <w:szCs w:val="28"/>
        </w:rPr>
        <w:t>4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>-202</w:t>
      </w:r>
      <w:r w:rsidR="006C61BF">
        <w:rPr>
          <w:rFonts w:ascii="Times New Roman" w:eastAsia="Calibri" w:hAnsi="Times New Roman"/>
          <w:color w:val="auto"/>
          <w:sz w:val="28"/>
          <w:szCs w:val="28"/>
        </w:rPr>
        <w:t>5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 xml:space="preserve"> учебный год и планирование на 202</w:t>
      </w:r>
      <w:r w:rsidR="006C61BF">
        <w:rPr>
          <w:rFonts w:ascii="Times New Roman" w:eastAsia="Calibri" w:hAnsi="Times New Roman"/>
          <w:color w:val="auto"/>
          <w:sz w:val="28"/>
          <w:szCs w:val="28"/>
        </w:rPr>
        <w:t>5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>-202</w:t>
      </w:r>
      <w:r w:rsidR="006C61BF">
        <w:rPr>
          <w:rFonts w:ascii="Times New Roman" w:eastAsia="Calibri" w:hAnsi="Times New Roman"/>
          <w:color w:val="auto"/>
          <w:sz w:val="28"/>
          <w:szCs w:val="28"/>
        </w:rPr>
        <w:t>6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 xml:space="preserve"> учебный год;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изучение направлений деятельности педагогов;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анализ работы педагогов с целью оказания им методической помощи;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2. Информационная деятельность: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изучение новинок в методической литературе в целях совершенствования педагогической деятельности;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использование информационных технологий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3.  Организационная методическая деятельность: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выявление затруднений, методическое сопровождение и оказание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практической помощи педагогам;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оказание практической помощи педагогам.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4.  Консультативная деятельность: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консультирование педагогов по вопросам составления рабочих программ, календарно-тематического планирования;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консультирование педагогов с целью ликвидации затруднений в педагогической деятельности;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5.  Организационная деятельность: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проведение заседаний РМО;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выступление на РМО, семинарах из опыта работы педагогов по различным аспектам педагогической деятельности;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повышение квалификации педагогов на курсах;</w:t>
      </w:r>
    </w:p>
    <w:p w:rsidR="00A67F54" w:rsidRPr="00C57E79" w:rsidRDefault="00A67F54" w:rsidP="00332507">
      <w:pPr>
        <w:spacing w:line="36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57E79">
        <w:rPr>
          <w:rFonts w:ascii="Times New Roman" w:eastAsia="Calibri" w:hAnsi="Times New Roman"/>
          <w:color w:val="auto"/>
          <w:sz w:val="28"/>
          <w:szCs w:val="28"/>
        </w:rPr>
        <w:t>•</w:t>
      </w:r>
      <w:r w:rsidRPr="00C57E79">
        <w:rPr>
          <w:rFonts w:ascii="Times New Roman" w:eastAsia="Calibri" w:hAnsi="Times New Roman"/>
          <w:color w:val="auto"/>
          <w:sz w:val="28"/>
          <w:szCs w:val="28"/>
        </w:rPr>
        <w:tab/>
        <w:t>прохождение аттестации педагогическими работниками.</w:t>
      </w:r>
    </w:p>
    <w:p w:rsidR="00A67F54" w:rsidRPr="00C57E79" w:rsidRDefault="00A67F54" w:rsidP="00A67F54">
      <w:pPr>
        <w:spacing w:after="200" w:line="276" w:lineRule="auto"/>
        <w:jc w:val="center"/>
        <w:rPr>
          <w:rFonts w:ascii="Times New Roman" w:eastAsia="Calibri" w:hAnsi="Times New Roman"/>
          <w:b/>
          <w:color w:val="auto"/>
          <w:sz w:val="24"/>
          <w:szCs w:val="28"/>
        </w:rPr>
        <w:sectPr w:rsidR="00A67F54" w:rsidRPr="00C57E79" w:rsidSect="004558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12"/>
        <w:tblW w:w="15417" w:type="dxa"/>
        <w:tblLayout w:type="fixed"/>
        <w:tblLook w:val="04A0" w:firstRow="1" w:lastRow="0" w:firstColumn="1" w:lastColumn="0" w:noHBand="0" w:noVBand="1"/>
      </w:tblPr>
      <w:tblGrid>
        <w:gridCol w:w="1391"/>
        <w:gridCol w:w="3112"/>
        <w:gridCol w:w="1701"/>
        <w:gridCol w:w="2409"/>
        <w:gridCol w:w="4536"/>
        <w:gridCol w:w="2268"/>
      </w:tblGrid>
      <w:tr w:rsidR="00A67F54" w:rsidRPr="00C57E79" w:rsidTr="000525B2">
        <w:tc>
          <w:tcPr>
            <w:tcW w:w="1391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№ заседания</w:t>
            </w:r>
          </w:p>
        </w:tc>
        <w:tc>
          <w:tcPr>
            <w:tcW w:w="3112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b/>
                <w:sz w:val="24"/>
                <w:szCs w:val="28"/>
              </w:rPr>
              <w:t>Тема заседания</w:t>
            </w:r>
          </w:p>
        </w:tc>
        <w:tc>
          <w:tcPr>
            <w:tcW w:w="1701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409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4536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b/>
                <w:sz w:val="24"/>
                <w:szCs w:val="28"/>
              </w:rPr>
              <w:t>Вопросы для обсуждения</w:t>
            </w:r>
          </w:p>
        </w:tc>
        <w:tc>
          <w:tcPr>
            <w:tcW w:w="2268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A67F54" w:rsidRPr="00C57E79" w:rsidTr="000525B2">
        <w:tc>
          <w:tcPr>
            <w:tcW w:w="1391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t>Заседание №1</w:t>
            </w:r>
          </w:p>
        </w:tc>
        <w:tc>
          <w:tcPr>
            <w:tcW w:w="3112" w:type="dxa"/>
          </w:tcPr>
          <w:p w:rsidR="00A67F54" w:rsidRPr="00C57E79" w:rsidRDefault="00A67F54" w:rsidP="000525B2">
            <w:pPr>
              <w:rPr>
                <w:rFonts w:ascii="Times New Roman" w:hAnsi="Times New Roman"/>
                <w:sz w:val="24"/>
                <w:szCs w:val="24"/>
              </w:rPr>
            </w:pPr>
            <w:r w:rsidRPr="00C57E79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Нормативно-правовое обеспечение педагогической деятельности учителей истории и обществознания. </w:t>
            </w:r>
          </w:p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A67F54" w:rsidRPr="00C57E79" w:rsidRDefault="00E716A5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 2025 г.</w:t>
            </w:r>
          </w:p>
        </w:tc>
        <w:tc>
          <w:tcPr>
            <w:tcW w:w="2409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t>информационный семинар</w:t>
            </w:r>
          </w:p>
        </w:tc>
        <w:tc>
          <w:tcPr>
            <w:tcW w:w="4536" w:type="dxa"/>
          </w:tcPr>
          <w:p w:rsidR="00A67F54" w:rsidRPr="00C57E79" w:rsidRDefault="00A67F54" w:rsidP="000525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7E79">
              <w:rPr>
                <w:rFonts w:ascii="Calibri" w:hAnsi="Calibri"/>
              </w:rPr>
              <w:t>1</w:t>
            </w:r>
            <w:r w:rsidRPr="00C57E79">
              <w:rPr>
                <w:rFonts w:ascii="Times New Roman" w:hAnsi="Times New Roman"/>
                <w:sz w:val="24"/>
                <w:szCs w:val="24"/>
              </w:rPr>
              <w:t>. Обсуждение плана работы РМО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7E7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7E7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67F54" w:rsidRPr="00A67F54" w:rsidRDefault="00A67F54" w:rsidP="00A67F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7E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преподавания учебных предметов «История» и «Обществознание» в 2025-2026 учебном году. Знакомство с информационно-методическим письмом</w:t>
            </w:r>
            <w:r>
              <w:t xml:space="preserve"> </w:t>
            </w:r>
            <w:r w:rsidR="00E55D2A">
              <w:rPr>
                <w:rFonts w:ascii="Times New Roman" w:hAnsi="Times New Roman"/>
                <w:sz w:val="24"/>
                <w:szCs w:val="24"/>
                <w:lang w:eastAsia="ru-RU"/>
              </w:rPr>
              <w:t>Минпросвещения  Российской Федерации.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5D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</w:t>
            </w:r>
            <w:r w:rsidRPr="00A67F54">
              <w:rPr>
                <w:rFonts w:ascii="Times New Roman" w:hAnsi="Times New Roman"/>
                <w:sz w:val="24"/>
                <w:szCs w:val="24"/>
                <w:lang w:eastAsia="ru-RU"/>
              </w:rPr>
              <w:t>приказ</w:t>
            </w:r>
            <w:r w:rsidR="00E55D2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Минпросвещения  России  от  09  октября  2024  г.  №  704</w:t>
            </w:r>
            <w:r w:rsidR="00E55D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 внесении  изменений  в  некоторые  приказы  Министерства  просвещения Российской Федерации, касающиеся федеральных образовательных программ </w:t>
            </w:r>
          </w:p>
          <w:p w:rsidR="00A67F54" w:rsidRPr="00C57E79" w:rsidRDefault="00E55D2A" w:rsidP="00A67F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r w:rsidR="00A67F54" w:rsidRP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основного  общего  образования  и  среднего 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7F54" w:rsidRPr="00A67F54">
              <w:rPr>
                <w:rFonts w:ascii="Times New Roman" w:hAnsi="Times New Roman"/>
                <w:sz w:val="24"/>
                <w:szCs w:val="24"/>
                <w:lang w:eastAsia="ru-RU"/>
              </w:rPr>
              <w:t>общего образования».</w:t>
            </w:r>
          </w:p>
          <w:p w:rsidR="00A67F54" w:rsidRPr="00C57E79" w:rsidRDefault="00A67F54" w:rsidP="000525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. Федеральный перечень учебников по истории и обществознанию,</w:t>
            </w:r>
          </w:p>
          <w:p w:rsidR="00A67F54" w:rsidRDefault="00A67F54" w:rsidP="00974D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допущенных к использованию при реализации имеющих государственную аккредитацию образовательных программ основного общего, среднего общего образования организациями в условиях обновленных ФГОС</w:t>
            </w:r>
          </w:p>
          <w:p w:rsidR="00BA1B55" w:rsidRPr="00C57E79" w:rsidRDefault="00BA1B55" w:rsidP="00974D5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Анализ методических рекомендаций по подготовке к ГИА по истории и обществознанию в 2025-2026 учебном году</w:t>
            </w:r>
          </w:p>
        </w:tc>
        <w:tc>
          <w:tcPr>
            <w:tcW w:w="2268" w:type="dxa"/>
          </w:tcPr>
          <w:p w:rsidR="00A67F54" w:rsidRDefault="00E716A5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Арипова Ик.К</w:t>
            </w:r>
            <w:r w:rsidR="00A67F54" w:rsidRPr="00C57E79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67F54" w:rsidRPr="00C57E79" w:rsidTr="000525B2">
        <w:tc>
          <w:tcPr>
            <w:tcW w:w="1391" w:type="dxa"/>
          </w:tcPr>
          <w:p w:rsidR="00A67F54" w:rsidRPr="00C57E79" w:rsidRDefault="00A67F54" w:rsidP="00F9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t>Заседание №</w:t>
            </w:r>
            <w:r w:rsidR="00F91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67F54" w:rsidRPr="00C57E79" w:rsidRDefault="00A67F54" w:rsidP="000525B2">
            <w:pPr>
              <w:rPr>
                <w:rFonts w:ascii="Times New Roman" w:hAnsi="Times New Roman"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8"/>
              </w:rPr>
              <w:t>Актуальные вопросы в преподавании истории и обществознания</w:t>
            </w:r>
            <w:r w:rsidR="00BA1B55">
              <w:rPr>
                <w:rFonts w:ascii="Times New Roman" w:hAnsi="Times New Roman"/>
                <w:sz w:val="24"/>
                <w:szCs w:val="28"/>
              </w:rPr>
              <w:t xml:space="preserve"> в условиях введения единого учебника истории</w:t>
            </w:r>
          </w:p>
        </w:tc>
        <w:tc>
          <w:tcPr>
            <w:tcW w:w="1701" w:type="dxa"/>
          </w:tcPr>
          <w:p w:rsidR="00A67F54" w:rsidRPr="00C57E79" w:rsidRDefault="005069BC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974D55">
              <w:rPr>
                <w:rFonts w:ascii="Times New Roman" w:hAnsi="Times New Roman"/>
                <w:sz w:val="24"/>
                <w:szCs w:val="28"/>
              </w:rPr>
              <w:t xml:space="preserve"> - декабрь</w:t>
            </w:r>
          </w:p>
        </w:tc>
        <w:tc>
          <w:tcPr>
            <w:tcW w:w="2409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8"/>
              </w:rPr>
              <w:t>обмен опытом</w:t>
            </w:r>
          </w:p>
        </w:tc>
        <w:tc>
          <w:tcPr>
            <w:tcW w:w="4536" w:type="dxa"/>
          </w:tcPr>
          <w:p w:rsidR="00A67F54" w:rsidRPr="00C57E79" w:rsidRDefault="00E716A5" w:rsidP="000525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>. Анализ результатов участия обучающихся в муниципальном этапе Всероссийской олимпиады школьников в 202</w:t>
            </w:r>
            <w:r w:rsidR="00F917E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F917E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  <w:p w:rsidR="00F917EE" w:rsidRDefault="00BA1B55" w:rsidP="00974D5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74D55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74D55"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 современного урока в рамках ФГОС</w:t>
            </w:r>
          </w:p>
          <w:p w:rsidR="00BA1B55" w:rsidRPr="00C57E79" w:rsidRDefault="00BA1B55" w:rsidP="00974D55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История нашего края - вызовы и решения</w:t>
            </w:r>
          </w:p>
        </w:tc>
        <w:tc>
          <w:tcPr>
            <w:tcW w:w="2268" w:type="dxa"/>
          </w:tcPr>
          <w:p w:rsidR="00F917EE" w:rsidRDefault="00E716A5" w:rsidP="000525B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Арипова И.К.</w:t>
            </w:r>
          </w:p>
          <w:p w:rsidR="00F917EE" w:rsidRPr="00F917EE" w:rsidRDefault="00F917EE" w:rsidP="00F917E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F917EE" w:rsidRPr="00F917EE" w:rsidRDefault="00F917EE" w:rsidP="00F917E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F917EE" w:rsidRDefault="00F917EE" w:rsidP="00F917E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67F54" w:rsidRPr="00F917EE" w:rsidRDefault="00A67F54" w:rsidP="00974D5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67F54" w:rsidRPr="00C57E79" w:rsidTr="000525B2">
        <w:tc>
          <w:tcPr>
            <w:tcW w:w="1391" w:type="dxa"/>
          </w:tcPr>
          <w:p w:rsidR="00A67F54" w:rsidRPr="00C57E79" w:rsidRDefault="00A67F54" w:rsidP="00F9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lastRenderedPageBreak/>
              <w:t>Заседание №</w:t>
            </w:r>
            <w:r w:rsidR="00F917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A67F54" w:rsidRPr="00C57E79" w:rsidRDefault="00A67F54" w:rsidP="000525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7E79">
              <w:rPr>
                <w:rFonts w:ascii="Times New Roman" w:hAnsi="Times New Roman"/>
                <w:bCs/>
                <w:sz w:val="24"/>
                <w:szCs w:val="24"/>
              </w:rPr>
              <w:t>Пути повышения эффективности работы</w:t>
            </w:r>
          </w:p>
          <w:p w:rsidR="00A67F54" w:rsidRPr="00C57E79" w:rsidRDefault="00A67F54" w:rsidP="000525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7E79">
              <w:rPr>
                <w:rFonts w:ascii="Times New Roman" w:hAnsi="Times New Roman"/>
                <w:bCs/>
                <w:sz w:val="24"/>
                <w:szCs w:val="24"/>
              </w:rPr>
              <w:t>учителя истории и обществознания по подготовке обучающихся к государственной итоговой</w:t>
            </w:r>
          </w:p>
          <w:p w:rsidR="00A67F54" w:rsidRPr="00C57E79" w:rsidRDefault="00A67F54" w:rsidP="000525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7E79">
              <w:rPr>
                <w:rFonts w:ascii="Times New Roman" w:hAnsi="Times New Roman"/>
                <w:bCs/>
                <w:sz w:val="24"/>
                <w:szCs w:val="24"/>
              </w:rPr>
              <w:t>аттестации</w:t>
            </w:r>
          </w:p>
        </w:tc>
        <w:tc>
          <w:tcPr>
            <w:tcW w:w="1701" w:type="dxa"/>
          </w:tcPr>
          <w:p w:rsidR="00A67F54" w:rsidRPr="00C57E79" w:rsidRDefault="00974D55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8"/>
              </w:rPr>
              <w:t>семинар-практикум</w:t>
            </w:r>
          </w:p>
        </w:tc>
        <w:tc>
          <w:tcPr>
            <w:tcW w:w="4536" w:type="dxa"/>
          </w:tcPr>
          <w:p w:rsidR="00A67F54" w:rsidRPr="00C57E79" w:rsidRDefault="00A67F54" w:rsidP="000525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Подготовка к государственной итоговой аттестации по истории и обществознанию в форме ОГЭ и ЕГЭ. </w:t>
            </w:r>
            <w:r w:rsidRPr="00C57E79">
              <w:rPr>
                <w:rFonts w:ascii="Times New Roman" w:hAnsi="Times New Roman"/>
                <w:sz w:val="24"/>
                <w:szCs w:val="24"/>
              </w:rPr>
              <w:t>Изменения в КИМ на 2024 год.</w:t>
            </w:r>
          </w:p>
          <w:p w:rsidR="00A67F54" w:rsidRDefault="00A67F54" w:rsidP="000525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Методические рекомендации на основе анализа типичных ошибок. </w:t>
            </w:r>
          </w:p>
          <w:p w:rsidR="00F917EE" w:rsidRPr="00C57E79" w:rsidRDefault="00F917EE" w:rsidP="000525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7F54" w:rsidRPr="00C57E79" w:rsidRDefault="00A67F54" w:rsidP="000525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069BC" w:rsidRDefault="00E716A5" w:rsidP="005069B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Арипова И.К.</w:t>
            </w:r>
            <w:r w:rsidR="005069BC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A67F54" w:rsidRPr="00C57E79" w:rsidRDefault="00A67F54" w:rsidP="000525B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67F54" w:rsidRPr="00C57E79" w:rsidRDefault="00A67F54" w:rsidP="000525B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069BC" w:rsidRDefault="005069BC" w:rsidP="000525B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069BC" w:rsidRDefault="005069BC" w:rsidP="005069B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67F54" w:rsidRPr="005069BC" w:rsidRDefault="00A67F54" w:rsidP="005069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67F54" w:rsidRPr="00C57E79" w:rsidTr="000525B2">
        <w:tc>
          <w:tcPr>
            <w:tcW w:w="1391" w:type="dxa"/>
          </w:tcPr>
          <w:p w:rsidR="00A67F54" w:rsidRPr="00C57E79" w:rsidRDefault="00A67F54" w:rsidP="00F9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t>Заседание №</w:t>
            </w:r>
            <w:r w:rsidR="00F917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A67F54" w:rsidRPr="00C57E79" w:rsidRDefault="00A67F54" w:rsidP="000525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t xml:space="preserve"> Организация работы учителей истории и обществознания по повышению собственного профессионального уровня</w:t>
            </w:r>
          </w:p>
        </w:tc>
        <w:tc>
          <w:tcPr>
            <w:tcW w:w="1701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409" w:type="dxa"/>
          </w:tcPr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7E79">
              <w:rPr>
                <w:rFonts w:ascii="Times New Roman" w:hAnsi="Times New Roman"/>
                <w:sz w:val="24"/>
                <w:szCs w:val="24"/>
              </w:rPr>
              <w:t>информационный семинар</w:t>
            </w:r>
          </w:p>
        </w:tc>
        <w:tc>
          <w:tcPr>
            <w:tcW w:w="4536" w:type="dxa"/>
          </w:tcPr>
          <w:p w:rsidR="00A67F54" w:rsidRPr="00C57E79" w:rsidRDefault="00E716A5" w:rsidP="000525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C61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67F54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работы РМО за 202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67F54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="00A67F54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год.</w:t>
            </w:r>
          </w:p>
          <w:p w:rsidR="00A67F54" w:rsidRPr="00C57E79" w:rsidRDefault="00E716A5" w:rsidP="00A67F5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C61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67F54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 РМО на 202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7F54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A6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A67F54" w:rsidRPr="00C57E79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268" w:type="dxa"/>
          </w:tcPr>
          <w:p w:rsidR="00A67F54" w:rsidRPr="00C57E79" w:rsidRDefault="00E716A5" w:rsidP="000525B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Арипова И.К.</w:t>
            </w:r>
          </w:p>
          <w:p w:rsidR="00A67F54" w:rsidRPr="00C57E79" w:rsidRDefault="00A67F54" w:rsidP="000525B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A67F54" w:rsidRPr="006065F2" w:rsidRDefault="00A67F54" w:rsidP="00A67F54">
      <w:pPr>
        <w:rPr>
          <w:rFonts w:ascii="Times New Roman" w:eastAsia="Calibri" w:hAnsi="Times New Roman"/>
          <w:sz w:val="28"/>
          <w:szCs w:val="28"/>
        </w:rPr>
        <w:sectPr w:rsidR="00A67F54" w:rsidRPr="006065F2" w:rsidSect="00DD180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987693" w:rsidRDefault="00987693" w:rsidP="00E55D2A"/>
    <w:sectPr w:rsidR="00987693" w:rsidSect="004558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1F" w:rsidRDefault="00D30F1F" w:rsidP="0075776F">
      <w:r>
        <w:separator/>
      </w:r>
    </w:p>
  </w:endnote>
  <w:endnote w:type="continuationSeparator" w:id="0">
    <w:p w:rsidR="00D30F1F" w:rsidRDefault="00D30F1F" w:rsidP="0075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1F" w:rsidRDefault="00D30F1F" w:rsidP="0075776F">
      <w:r>
        <w:separator/>
      </w:r>
    </w:p>
  </w:footnote>
  <w:footnote w:type="continuationSeparator" w:id="0">
    <w:p w:rsidR="00D30F1F" w:rsidRDefault="00D30F1F" w:rsidP="0075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54"/>
    <w:rsid w:val="00332507"/>
    <w:rsid w:val="005069BC"/>
    <w:rsid w:val="006C61BF"/>
    <w:rsid w:val="0075776F"/>
    <w:rsid w:val="008B2E40"/>
    <w:rsid w:val="009436BC"/>
    <w:rsid w:val="00974D55"/>
    <w:rsid w:val="00987693"/>
    <w:rsid w:val="009951E9"/>
    <w:rsid w:val="00A67F54"/>
    <w:rsid w:val="00B73E10"/>
    <w:rsid w:val="00BA1B55"/>
    <w:rsid w:val="00BF0E76"/>
    <w:rsid w:val="00D30F1F"/>
    <w:rsid w:val="00D35DDF"/>
    <w:rsid w:val="00E55D2A"/>
    <w:rsid w:val="00E716A5"/>
    <w:rsid w:val="00EC7A76"/>
    <w:rsid w:val="00F9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6474"/>
  <w15:docId w15:val="{02B2A6FA-1F5B-4311-8F11-C5B2BCED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069BC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Заголовок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A67F54"/>
    <w:rPr>
      <w:rFonts w:eastAsia="Calibr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6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77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776F"/>
  </w:style>
  <w:style w:type="paragraph" w:styleId="aa">
    <w:name w:val="footer"/>
    <w:basedOn w:val="a"/>
    <w:link w:val="ab"/>
    <w:uiPriority w:val="99"/>
    <w:unhideWhenUsed/>
    <w:rsid w:val="007577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10</cp:revision>
  <dcterms:created xsi:type="dcterms:W3CDTF">2025-09-08T10:48:00Z</dcterms:created>
  <dcterms:modified xsi:type="dcterms:W3CDTF">2025-09-26T11:15:00Z</dcterms:modified>
</cp:coreProperties>
</file>