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78" w:rsidRPr="00151C69" w:rsidRDefault="00367078" w:rsidP="00151C69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67078" w:rsidRPr="00151C69" w:rsidRDefault="00367078" w:rsidP="00151C69">
      <w:pPr>
        <w:shd w:val="clear" w:color="auto" w:fill="FFFFFF" w:themeFill="background1"/>
        <w:spacing w:line="240" w:lineRule="auto"/>
        <w:ind w:left="567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51C69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ПЛАН</w:t>
      </w:r>
    </w:p>
    <w:p w:rsidR="00367078" w:rsidRPr="00151C69" w:rsidRDefault="00367078" w:rsidP="00151C69">
      <w:pPr>
        <w:shd w:val="clear" w:color="auto" w:fill="FFFFFF" w:themeFill="background1"/>
        <w:spacing w:line="240" w:lineRule="auto"/>
        <w:ind w:left="567"/>
        <w:contextualSpacing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151C69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работы районного методического объединения</w:t>
      </w:r>
    </w:p>
    <w:p w:rsidR="00367078" w:rsidRPr="00151C69" w:rsidRDefault="00367078" w:rsidP="00151C69">
      <w:pPr>
        <w:shd w:val="clear" w:color="auto" w:fill="FFFFFF" w:themeFill="background1"/>
        <w:spacing w:line="240" w:lineRule="auto"/>
        <w:ind w:left="567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51C69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учителей истории и обществознания</w:t>
      </w:r>
    </w:p>
    <w:p w:rsidR="00367078" w:rsidRPr="00151C69" w:rsidRDefault="00367078" w:rsidP="00151C69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151C6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</w:t>
      </w:r>
      <w:r w:rsidR="003A53F6">
        <w:rPr>
          <w:rFonts w:ascii="Times New Roman" w:hAnsi="Times New Roman" w:cs="Times New Roman"/>
          <w:i w:val="0"/>
          <w:sz w:val="24"/>
          <w:szCs w:val="24"/>
          <w:lang w:val="ru-RU"/>
        </w:rPr>
        <w:t>202</w:t>
      </w:r>
      <w:r w:rsidR="009D4056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="003A53F6">
        <w:rPr>
          <w:rFonts w:ascii="Times New Roman" w:hAnsi="Times New Roman" w:cs="Times New Roman"/>
          <w:i w:val="0"/>
          <w:sz w:val="24"/>
          <w:szCs w:val="24"/>
          <w:lang w:val="ru-RU"/>
        </w:rPr>
        <w:t>-202</w:t>
      </w:r>
      <w:r w:rsidR="009D4056"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Pr="00151C6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учебный год</w:t>
      </w:r>
    </w:p>
    <w:p w:rsidR="00367078" w:rsidRPr="00151C69" w:rsidRDefault="00367078" w:rsidP="00870416">
      <w:pPr>
        <w:shd w:val="clear" w:color="auto" w:fill="FFFFFF" w:themeFill="background1"/>
        <w:spacing w:line="240" w:lineRule="auto"/>
        <w:contextualSpacing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51C69">
        <w:rPr>
          <w:rFonts w:ascii="Times New Roman" w:hAnsi="Times New Roman" w:cs="Times New Roman"/>
          <w:i w:val="0"/>
          <w:sz w:val="24"/>
          <w:szCs w:val="24"/>
          <w:lang w:val="ru-RU"/>
        </w:rPr>
        <w:t>руководитель</w:t>
      </w:r>
      <w:r w:rsidR="000A31E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Pr="00151C6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0A31EB">
        <w:rPr>
          <w:rFonts w:ascii="Times New Roman" w:hAnsi="Times New Roman" w:cs="Times New Roman"/>
          <w:i w:val="0"/>
          <w:sz w:val="24"/>
          <w:szCs w:val="24"/>
          <w:lang w:val="ru-RU"/>
        </w:rPr>
        <w:t>Арипова</w:t>
      </w:r>
      <w:proofErr w:type="spellEnd"/>
      <w:r w:rsidR="000A31E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0A31EB">
        <w:rPr>
          <w:rFonts w:ascii="Times New Roman" w:hAnsi="Times New Roman" w:cs="Times New Roman"/>
          <w:i w:val="0"/>
          <w:sz w:val="24"/>
          <w:szCs w:val="24"/>
          <w:lang w:val="ru-RU"/>
        </w:rPr>
        <w:t>Инзия</w:t>
      </w:r>
      <w:proofErr w:type="spellEnd"/>
      <w:r w:rsidR="000A31E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Кабировна</w:t>
      </w:r>
    </w:p>
    <w:p w:rsidR="00586F19" w:rsidRPr="00151C69" w:rsidRDefault="00586F19" w:rsidP="00151C69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586F19" w:rsidRPr="00151C69" w:rsidRDefault="00586F19" w:rsidP="00151C69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</w:p>
    <w:p w:rsidR="00586F19" w:rsidRPr="00A260BD" w:rsidRDefault="00A260BD" w:rsidP="00A260B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 w:eastAsia="ru-RU" w:bidi="ar-SA"/>
        </w:rPr>
      </w:pPr>
      <w:proofErr w:type="gramStart"/>
      <w:r w:rsidRPr="00A260B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«Образовательная среда школы как условие и ресурс развития творческих и интеллект</w:t>
      </w:r>
      <w:r w:rsidRPr="00A260B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у</w:t>
      </w:r>
      <w:r w:rsidRPr="00A260B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альных способностей педагога и обучающегося в условиях реализации ФГОС и перехода к</w:t>
      </w:r>
      <w:r w:rsidR="004609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новой</w:t>
      </w:r>
      <w:r w:rsidR="0038185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ФОП (ФОП ООО, ФОП СОО)</w:t>
      </w:r>
      <w:r w:rsidRPr="00A260B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proofErr w:type="gramEnd"/>
    </w:p>
    <w:p w:rsidR="00870416" w:rsidRPr="00870416" w:rsidRDefault="00367078" w:rsidP="00D07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1A1A1A"/>
          <w:sz w:val="24"/>
          <w:szCs w:val="24"/>
          <w:lang w:val="ru-RU" w:eastAsia="ru-RU" w:bidi="ar-SA"/>
        </w:rPr>
      </w:pPr>
      <w:r w:rsidRPr="00D07DA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Цель:</w:t>
      </w:r>
      <w:r w:rsidRPr="00A260B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260BD" w:rsidRPr="00A260B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70416" w:rsidRPr="00A260BD">
        <w:rPr>
          <w:rFonts w:ascii="Times New Roman" w:eastAsia="Times New Roman" w:hAnsi="Times New Roman" w:cs="Times New Roman"/>
          <w:i w:val="0"/>
          <w:iCs w:val="0"/>
          <w:color w:val="1A1A1A"/>
          <w:sz w:val="24"/>
          <w:szCs w:val="24"/>
          <w:lang w:val="ru-RU" w:eastAsia="ru-RU" w:bidi="ar-SA"/>
        </w:rPr>
        <w:t>совершенствование уровня педагогического мастерства и компетентности учит</w:t>
      </w:r>
      <w:r w:rsidR="00870416" w:rsidRPr="00A260BD">
        <w:rPr>
          <w:rFonts w:ascii="Times New Roman" w:eastAsia="Times New Roman" w:hAnsi="Times New Roman" w:cs="Times New Roman"/>
          <w:i w:val="0"/>
          <w:iCs w:val="0"/>
          <w:color w:val="1A1A1A"/>
          <w:sz w:val="24"/>
          <w:szCs w:val="24"/>
          <w:lang w:val="ru-RU" w:eastAsia="ru-RU" w:bidi="ar-SA"/>
        </w:rPr>
        <w:t>е</w:t>
      </w:r>
      <w:r w:rsidR="00870416" w:rsidRPr="00A260BD">
        <w:rPr>
          <w:rFonts w:ascii="Times New Roman" w:eastAsia="Times New Roman" w:hAnsi="Times New Roman" w:cs="Times New Roman"/>
          <w:i w:val="0"/>
          <w:iCs w:val="0"/>
          <w:color w:val="1A1A1A"/>
          <w:sz w:val="24"/>
          <w:szCs w:val="24"/>
          <w:lang w:val="ru-RU" w:eastAsia="ru-RU" w:bidi="ar-SA"/>
        </w:rPr>
        <w:t>лей истории и обществознания по</w:t>
      </w:r>
      <w:r w:rsidR="00A260BD" w:rsidRPr="00A260BD">
        <w:rPr>
          <w:rFonts w:ascii="Times New Roman" w:eastAsia="Times New Roman" w:hAnsi="Times New Roman" w:cs="Times New Roman"/>
          <w:i w:val="0"/>
          <w:iCs w:val="0"/>
          <w:color w:val="1A1A1A"/>
          <w:sz w:val="24"/>
          <w:szCs w:val="24"/>
          <w:lang w:val="ru-RU" w:eastAsia="ru-RU" w:bidi="ar-SA"/>
        </w:rPr>
        <w:t xml:space="preserve"> </w:t>
      </w:r>
      <w:r w:rsidR="00870416" w:rsidRPr="00870416">
        <w:rPr>
          <w:rFonts w:ascii="Times New Roman" w:eastAsia="Times New Roman" w:hAnsi="Times New Roman" w:cs="Times New Roman"/>
          <w:i w:val="0"/>
          <w:iCs w:val="0"/>
          <w:color w:val="1A1A1A"/>
          <w:sz w:val="24"/>
          <w:szCs w:val="24"/>
          <w:lang w:val="ru-RU" w:eastAsia="ru-RU" w:bidi="ar-SA"/>
        </w:rPr>
        <w:t>актуальным направлениям развития образования.</w:t>
      </w:r>
    </w:p>
    <w:p w:rsidR="00870416" w:rsidRPr="00870416" w:rsidRDefault="00870416" w:rsidP="00D07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1A1A1A"/>
          <w:sz w:val="24"/>
          <w:szCs w:val="24"/>
          <w:lang w:val="ru-RU" w:eastAsia="ru-RU" w:bidi="ar-SA"/>
        </w:rPr>
      </w:pPr>
    </w:p>
    <w:p w:rsidR="00A260BD" w:rsidRPr="00A260BD" w:rsidRDefault="00A260BD" w:rsidP="00D07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  <w:t>Задачи</w:t>
      </w:r>
      <w:r w:rsidRPr="00A260BD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 w:eastAsia="ru-RU"/>
        </w:rPr>
        <w:t xml:space="preserve"> работы РМО: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 </w:t>
      </w:r>
    </w:p>
    <w:p w:rsidR="00A260BD" w:rsidRPr="00A260BD" w:rsidRDefault="00A260BD" w:rsidP="00D07DA4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изучение методических материалов по вопросам обновления содержания образ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о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вания в контексте ФГОС и ФООП;</w:t>
      </w:r>
    </w:p>
    <w:p w:rsidR="00A260BD" w:rsidRPr="00A260BD" w:rsidRDefault="00A260BD" w:rsidP="00D07DA4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обеспечение оперативного информирования педагогов о новом содержании обр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а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зования, инновационных образовательных и воспитательных технологиях;</w:t>
      </w:r>
    </w:p>
    <w:p w:rsidR="00A260BD" w:rsidRPr="00A260BD" w:rsidRDefault="00A260BD" w:rsidP="00D07DA4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систематическое, всестороннее изучение и анализ педагогической деятельности учителей муниципального района на основе диагностики;</w:t>
      </w:r>
    </w:p>
    <w:p w:rsidR="00A260BD" w:rsidRPr="00A260BD" w:rsidRDefault="00A260BD" w:rsidP="00D07DA4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стимулирование и развитие творческого подхода к образовательному процессу, обеспечение постоянного роста профессионального мастерства через коллективную и индив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и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дуальную деятельность;</w:t>
      </w:r>
    </w:p>
    <w:p w:rsidR="00A260BD" w:rsidRPr="00A260BD" w:rsidRDefault="00A260BD" w:rsidP="00D07DA4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организация системной подготовки </w:t>
      </w:r>
      <w:proofErr w:type="gram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к государственной итоговой а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т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тестации и ВПР;</w:t>
      </w:r>
    </w:p>
    <w:p w:rsidR="00A260BD" w:rsidRPr="00A260BD" w:rsidRDefault="00A260BD" w:rsidP="00D07DA4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совершенствование профессиональной компетенции учителей путѐ</w:t>
      </w:r>
      <w:proofErr w:type="gram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м</w:t>
      </w:r>
      <w:proofErr w:type="gram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самообраз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о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вания, обобщения и распространения передового педагогического опыта.</w:t>
      </w:r>
    </w:p>
    <w:p w:rsidR="00D07DA4" w:rsidRDefault="00D07DA4" w:rsidP="00D07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 w:eastAsia="ru-RU"/>
        </w:rPr>
      </w:pPr>
    </w:p>
    <w:p w:rsidR="00A260BD" w:rsidRPr="00A260BD" w:rsidRDefault="00A260BD" w:rsidP="00D07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 w:eastAsia="ru-RU"/>
        </w:rPr>
        <w:t xml:space="preserve">Поставленные цели и задачи РМО реализуются через </w:t>
      </w:r>
      <w:r w:rsidRPr="00D07DA4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  <w:t xml:space="preserve">следующие виды </w:t>
      </w:r>
      <w:r w:rsidRPr="00D07DA4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eastAsia="ru-RU"/>
        </w:rPr>
        <w:t> </w:t>
      </w:r>
      <w:r w:rsidRPr="00D07DA4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  <w:t>деятельности</w:t>
      </w:r>
      <w:r w:rsidRPr="00A260BD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 w:eastAsia="ru-RU"/>
        </w:rPr>
        <w:t>:</w:t>
      </w:r>
    </w:p>
    <w:p w:rsidR="00A260BD" w:rsidRPr="00A260BD" w:rsidRDefault="00A260BD" w:rsidP="00D07D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обеспечение педагогов актуальной профессиональной информацией;</w:t>
      </w:r>
    </w:p>
    <w:p w:rsidR="00A260BD" w:rsidRPr="00A260BD" w:rsidRDefault="00A260BD" w:rsidP="00D07D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проведение консультаций по актуальным проблемам образования;</w:t>
      </w:r>
    </w:p>
    <w:p w:rsidR="00A260BD" w:rsidRPr="00A260BD" w:rsidRDefault="00A260BD" w:rsidP="00D07D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разработка и анализ олимпиадных заданий;</w:t>
      </w:r>
    </w:p>
    <w:p w:rsidR="00A260BD" w:rsidRPr="00A260BD" w:rsidRDefault="00A260BD" w:rsidP="00D07D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изучение и распространение 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 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педагогического опыта учителей;</w:t>
      </w:r>
    </w:p>
    <w:p w:rsidR="00A260BD" w:rsidRPr="00A260BD" w:rsidRDefault="00A260BD" w:rsidP="00D07D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знакомство с новейшими достижениями в области образования;</w:t>
      </w:r>
    </w:p>
    <w:p w:rsidR="00A260BD" w:rsidRPr="00A260BD" w:rsidRDefault="00A260BD" w:rsidP="00D07D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</w:pP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применение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инновационных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технологий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;</w:t>
      </w:r>
    </w:p>
    <w:p w:rsidR="00A260BD" w:rsidRPr="00A260BD" w:rsidRDefault="00A260BD" w:rsidP="00D07D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открытые и показательные уроки, мастер-классы;</w:t>
      </w:r>
    </w:p>
    <w:p w:rsidR="00A260BD" w:rsidRPr="00A260BD" w:rsidRDefault="00A260BD" w:rsidP="00D07D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 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участие в районных и областных конкурсах творческих работ 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 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учителей и уч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а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щихся.</w:t>
      </w:r>
    </w:p>
    <w:p w:rsidR="00A260BD" w:rsidRPr="00A260BD" w:rsidRDefault="00A260BD" w:rsidP="00D07D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организация систематической 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 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подготовки учащихся к 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 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ВПР;</w:t>
      </w:r>
    </w:p>
    <w:p w:rsidR="00D07DA4" w:rsidRDefault="00D07DA4" w:rsidP="00D07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 w:eastAsia="ru-RU"/>
        </w:rPr>
      </w:pPr>
    </w:p>
    <w:p w:rsidR="00D07DA4" w:rsidRDefault="00A260BD" w:rsidP="00D07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D07DA4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  <w:t>Основные направления деятельности</w:t>
      </w:r>
      <w:r w:rsidRPr="00D07DA4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 w:eastAsia="ru-RU"/>
        </w:rPr>
        <w:t xml:space="preserve"> РМО:</w:t>
      </w:r>
    </w:p>
    <w:p w:rsidR="00A260BD" w:rsidRPr="00D07DA4" w:rsidRDefault="00A260BD" w:rsidP="00D07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D07DA4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1. Аналитическая деятельность:</w:t>
      </w:r>
    </w:p>
    <w:p w:rsidR="00A260BD" w:rsidRPr="00A260BD" w:rsidRDefault="00A260BD" w:rsidP="00D07DA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анализ м</w:t>
      </w:r>
      <w:r w:rsidR="009D4056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етодической деятельности за 2023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-202</w:t>
      </w:r>
      <w:r w:rsidR="009D4056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4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учебный год и планирование на 2023-2024 учебный год;</w:t>
      </w:r>
    </w:p>
    <w:p w:rsidR="00A260BD" w:rsidRPr="00A260BD" w:rsidRDefault="00A260BD" w:rsidP="00D07DA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анализ работы педагогов с целью оказания им методической помощи;</w:t>
      </w:r>
    </w:p>
    <w:p w:rsidR="00A260BD" w:rsidRPr="00A260BD" w:rsidRDefault="00A260BD" w:rsidP="00D07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2. </w:t>
      </w: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Информационная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деятельность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:</w:t>
      </w:r>
    </w:p>
    <w:p w:rsidR="00D07DA4" w:rsidRPr="004609B2" w:rsidRDefault="00A260BD" w:rsidP="004609B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изучение новинок в методической литературе в целях совершенствования педаг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о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гической деятельности;</w:t>
      </w:r>
    </w:p>
    <w:p w:rsidR="00A260BD" w:rsidRPr="004609B2" w:rsidRDefault="00A260BD" w:rsidP="00D07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4609B2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3</w:t>
      </w:r>
      <w:r w:rsidR="004609B2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.</w:t>
      </w:r>
      <w:r w:rsidRPr="004609B2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Организационная методическая деятельность:</w:t>
      </w:r>
    </w:p>
    <w:p w:rsidR="00A260BD" w:rsidRPr="00A260BD" w:rsidRDefault="00A260BD" w:rsidP="00D07DA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выявление затруднений, методическое сопровождение и оказание</w:t>
      </w:r>
    </w:p>
    <w:p w:rsidR="00A260BD" w:rsidRPr="004609B2" w:rsidRDefault="00A260BD" w:rsidP="00D07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4609B2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lastRenderedPageBreak/>
        <w:t>практической помощи педагогам;</w:t>
      </w:r>
    </w:p>
    <w:p w:rsidR="00A260BD" w:rsidRPr="00A260BD" w:rsidRDefault="00A260BD" w:rsidP="00D07DA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</w:pPr>
      <w:r w:rsidRPr="004609B2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оказание практической помощи </w:t>
      </w:r>
      <w:proofErr w:type="spellStart"/>
      <w:r w:rsidRPr="004609B2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педаго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гам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.</w:t>
      </w:r>
    </w:p>
    <w:p w:rsidR="00A260BD" w:rsidRPr="00A260BD" w:rsidRDefault="00A260BD" w:rsidP="00D07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4. Организационная деятельность:</w:t>
      </w:r>
    </w:p>
    <w:p w:rsidR="00A260BD" w:rsidRPr="00A260BD" w:rsidRDefault="00A260BD" w:rsidP="00D07DA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проведение заседаний РМО;</w:t>
      </w:r>
    </w:p>
    <w:p w:rsidR="00A260BD" w:rsidRPr="00A260BD" w:rsidRDefault="00A260BD" w:rsidP="00D07DA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выступление на РМО, семинарах из опыта работы педагогов по различным аспе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к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там педагогической деятельности;</w:t>
      </w:r>
    </w:p>
    <w:p w:rsidR="00A260BD" w:rsidRPr="00A260BD" w:rsidRDefault="00A260BD" w:rsidP="00D07DA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участие в семинарах, </w:t>
      </w: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вебинарах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, научно-практических конференциях;</w:t>
      </w:r>
    </w:p>
    <w:p w:rsidR="00A260BD" w:rsidRPr="00A260BD" w:rsidRDefault="00A260BD" w:rsidP="00D07DA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повышение квалификации педагогов на курсах;</w:t>
      </w:r>
    </w:p>
    <w:p w:rsidR="00A260BD" w:rsidRPr="00A260BD" w:rsidRDefault="00A260BD" w:rsidP="00D07DA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</w:pPr>
      <w:proofErr w:type="spellStart"/>
      <w:proofErr w:type="gram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прохождение</w:t>
      </w:r>
      <w:proofErr w:type="spellEnd"/>
      <w:proofErr w:type="gram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аттестации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педагогическими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работниками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.</w:t>
      </w:r>
    </w:p>
    <w:p w:rsidR="00D07DA4" w:rsidRDefault="00D07DA4" w:rsidP="00D07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 w:eastAsia="ru-RU"/>
        </w:rPr>
      </w:pPr>
    </w:p>
    <w:p w:rsidR="00A260BD" w:rsidRPr="00A260BD" w:rsidRDefault="00A260BD" w:rsidP="00D07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 w:eastAsia="ru-RU"/>
        </w:rPr>
        <w:t xml:space="preserve">Основные </w:t>
      </w:r>
      <w:r w:rsidRPr="00D07DA4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  <w:t>виды и формы деятельности</w:t>
      </w:r>
      <w:r w:rsidRPr="00A260BD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 w:eastAsia="ru-RU"/>
        </w:rPr>
        <w:t xml:space="preserve"> РМО:</w:t>
      </w:r>
    </w:p>
    <w:p w:rsidR="00A260BD" w:rsidRPr="00A260BD" w:rsidRDefault="00A260BD" w:rsidP="00D07DA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изучение и распространение педагогического опыта учителей;</w:t>
      </w:r>
    </w:p>
    <w:p w:rsidR="00A260BD" w:rsidRPr="00A260BD" w:rsidRDefault="00A260BD" w:rsidP="00D07DA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организация мастер- классов, проведение показательных открытых уроков в ра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м</w:t>
      </w: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ках </w:t>
      </w: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системно-деятельностного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подхода;</w:t>
      </w:r>
    </w:p>
    <w:p w:rsidR="00A260BD" w:rsidRPr="00A260BD" w:rsidRDefault="00A260BD" w:rsidP="00D07DA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</w:pP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разработка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олимпиадных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заданий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;</w:t>
      </w:r>
    </w:p>
    <w:p w:rsidR="00A260BD" w:rsidRPr="00A260BD" w:rsidRDefault="00A260BD" w:rsidP="00D07DA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</w:pP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организация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, </w:t>
      </w: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проведение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предметных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олимпиад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;</w:t>
      </w:r>
    </w:p>
    <w:p w:rsidR="00A260BD" w:rsidRPr="00A260BD" w:rsidRDefault="00A260BD" w:rsidP="00D07DA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</w:pP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анализ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результатов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предметных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олимпиад</w:t>
      </w:r>
      <w:proofErr w:type="spellEnd"/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;</w:t>
      </w:r>
    </w:p>
    <w:p w:rsidR="00A260BD" w:rsidRPr="00A260BD" w:rsidRDefault="00A260BD" w:rsidP="00D07DA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A260BD">
        <w:rPr>
          <w:rFonts w:ascii="Times New Roman" w:hAnsi="Times New Roman" w:cs="Times New Roman"/>
          <w:i w:val="0"/>
          <w:color w:val="000000"/>
          <w:sz w:val="24"/>
          <w:szCs w:val="24"/>
          <w:lang w:val="ru-RU" w:eastAsia="ru-RU"/>
        </w:rPr>
        <w:t>информирование педагогов о курсовой подготовке, методических мероприятиях (семинарах, совещаниях, конференциях, открытых уроках и т.д.);</w:t>
      </w:r>
    </w:p>
    <w:p w:rsidR="00151C69" w:rsidRPr="00151C69" w:rsidRDefault="00151C69" w:rsidP="00151C69">
      <w:pPr>
        <w:spacing w:after="0" w:line="240" w:lineRule="auto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sectPr w:rsidR="00151C69" w:rsidRPr="00151C69" w:rsidSect="0036707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6408A" w:rsidRPr="00151C69" w:rsidRDefault="0096408A" w:rsidP="00151C69">
      <w:pPr>
        <w:pStyle w:val="ab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1C6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Деятельность, направленная на повышение качества образования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45"/>
        <w:gridCol w:w="2409"/>
        <w:gridCol w:w="3544"/>
      </w:tblGrid>
      <w:tr w:rsidR="00C4706F" w:rsidRPr="00151C69" w:rsidTr="006C66A2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151C69" w:rsidRDefault="00C4706F" w:rsidP="00151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proofErr w:type="spellStart"/>
            <w:r w:rsidRPr="00151C69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151C69" w:rsidRDefault="00C4706F" w:rsidP="00151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proofErr w:type="spellStart"/>
            <w:r w:rsidRPr="00151C69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151C69" w:rsidRDefault="00C4706F" w:rsidP="00151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proofErr w:type="spellStart"/>
            <w:r w:rsidRPr="00151C69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4706F" w:rsidRPr="009D4056" w:rsidTr="006C66A2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151C69" w:rsidRDefault="00C4706F" w:rsidP="00151C69">
            <w:pPr>
              <w:pStyle w:val="msonormalbullet2gif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151C69">
              <w:rPr>
                <w:b/>
                <w:bCs/>
              </w:rPr>
              <w:t>Работа по реализации обновленного содержания образования</w:t>
            </w:r>
          </w:p>
          <w:p w:rsidR="00C4706F" w:rsidRPr="00151C69" w:rsidRDefault="00C4706F" w:rsidP="00151C69">
            <w:pPr>
              <w:pStyle w:val="msonormalbullet2gif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151C69">
              <w:t>1. Составление календарно – тематического планирования, рабочих программ, ко</w:t>
            </w:r>
            <w:r w:rsidRPr="00151C69">
              <w:t>р</w:t>
            </w:r>
            <w:r w:rsidRPr="00151C69">
              <w:t>ректировка учебных программ, факультативов, элективных курсов</w:t>
            </w:r>
          </w:p>
          <w:p w:rsidR="00C4706F" w:rsidRPr="00151C69" w:rsidRDefault="00C4706F" w:rsidP="00151C69">
            <w:pPr>
              <w:pStyle w:val="msonormalbullet2gif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151C69">
              <w:t>2.Отбор наиболее эффективных форм, методов, технологий, соответствующих треб</w:t>
            </w:r>
            <w:r w:rsidRPr="00151C69">
              <w:t>о</w:t>
            </w:r>
            <w:r w:rsidRPr="00151C69">
              <w:t xml:space="preserve">ваниям ФГОС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260FE3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60F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Август-сентябрь</w:t>
            </w:r>
          </w:p>
          <w:p w:rsidR="00C4706F" w:rsidRPr="00260FE3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4706F" w:rsidRPr="00260FE3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4706F" w:rsidRPr="00260FE3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60F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течение</w:t>
            </w:r>
            <w:r w:rsidR="00260F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260F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года</w:t>
            </w:r>
          </w:p>
          <w:p w:rsidR="00C4706F" w:rsidRPr="00260FE3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151C69" w:rsidRDefault="00E21FBD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 члены РМО истории и о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б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ществознания</w:t>
            </w:r>
          </w:p>
        </w:tc>
      </w:tr>
      <w:tr w:rsidR="00C4706F" w:rsidRPr="00151C69" w:rsidTr="006C66A2">
        <w:trPr>
          <w:trHeight w:val="70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151C69" w:rsidRDefault="00C4706F" w:rsidP="00151C69">
            <w:pPr>
              <w:pStyle w:val="msonormalbullet2gif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151C69">
              <w:rPr>
                <w:b/>
                <w:bCs/>
              </w:rPr>
              <w:t>Работа по освоению современных педагогических систем обучения</w:t>
            </w:r>
          </w:p>
          <w:p w:rsidR="00C4706F" w:rsidRPr="00151C69" w:rsidRDefault="00C4706F" w:rsidP="00151C69">
            <w:pPr>
              <w:pStyle w:val="msonormalbullet2gif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151C69">
              <w:t>1.Совершенствование квалификации и  повышение компетенции учителя-предметника  в методике преподавания.   Работа учителей по темам самообразования;</w:t>
            </w:r>
          </w:p>
          <w:p w:rsidR="00C4706F" w:rsidRPr="00151C69" w:rsidRDefault="00C4706F" w:rsidP="00151C69">
            <w:pPr>
              <w:pStyle w:val="msonormalbullet2gif"/>
              <w:spacing w:before="0" w:beforeAutospacing="0" w:after="0" w:afterAutospacing="0"/>
              <w:contextualSpacing/>
            </w:pPr>
            <w:r w:rsidRPr="00151C69">
              <w:t>2.Проведение открытых уроков;</w:t>
            </w:r>
          </w:p>
          <w:p w:rsidR="00C4706F" w:rsidRPr="00151C69" w:rsidRDefault="00C4706F" w:rsidP="00151C69">
            <w:pPr>
              <w:pStyle w:val="msonormalbullet2gif"/>
              <w:spacing w:before="0" w:beforeAutospacing="0" w:after="0" w:afterAutospacing="0"/>
              <w:contextualSpacing/>
            </w:pPr>
            <w:r w:rsidRPr="00151C69">
              <w:t>3.Взаимопосещение  уроков (в рамках ОУ);</w:t>
            </w:r>
          </w:p>
          <w:p w:rsidR="00C4706F" w:rsidRPr="00151C69" w:rsidRDefault="00C4706F" w:rsidP="00151C69">
            <w:pPr>
              <w:pStyle w:val="msonormalbullet2gif"/>
              <w:spacing w:before="0" w:beforeAutospacing="0" w:after="0" w:afterAutospacing="0"/>
              <w:contextualSpacing/>
            </w:pPr>
            <w:r w:rsidRPr="00151C69">
              <w:t xml:space="preserve">4. Прохождение курсов подготовки учителей по </w:t>
            </w:r>
            <w:r w:rsidR="00640342" w:rsidRPr="00151C69">
              <w:t>реализации</w:t>
            </w:r>
            <w:r w:rsidRPr="00151C69">
              <w:t xml:space="preserve"> ФГОС и повышения кв</w:t>
            </w:r>
            <w:r w:rsidRPr="00151C69">
              <w:t>а</w:t>
            </w:r>
            <w:r w:rsidRPr="00151C69">
              <w:t>лификации;</w:t>
            </w:r>
          </w:p>
          <w:p w:rsidR="00640342" w:rsidRPr="00151C69" w:rsidRDefault="00C4706F" w:rsidP="00151C69">
            <w:pPr>
              <w:pStyle w:val="msonormalbullet2gif"/>
              <w:spacing w:before="0" w:beforeAutospacing="0" w:after="0" w:afterAutospacing="0"/>
              <w:contextualSpacing/>
            </w:pPr>
            <w:r w:rsidRPr="00151C69">
              <w:t>5. Развитие творчества учителей и учеников через проектно-исследовательскую де</w:t>
            </w:r>
            <w:r w:rsidRPr="00151C69">
              <w:t>я</w:t>
            </w:r>
            <w:r w:rsidRPr="00151C69">
              <w:t xml:space="preserve">тельность                                                                                 </w:t>
            </w:r>
          </w:p>
          <w:p w:rsidR="00C4706F" w:rsidRPr="00151C69" w:rsidRDefault="00C4706F" w:rsidP="00151C69">
            <w:pPr>
              <w:pStyle w:val="msonormalbullet2gif"/>
              <w:spacing w:before="0" w:beforeAutospacing="0" w:after="0" w:afterAutospacing="0"/>
              <w:contextualSpacing/>
            </w:pPr>
            <w:r w:rsidRPr="00151C69">
              <w:t>6.</w:t>
            </w:r>
            <w:r w:rsidR="003A53F6">
              <w:t>У</w:t>
            </w:r>
            <w:r w:rsidRPr="00151C69">
              <w:t>частие в проведении школьных педсоветов, районных семинарах; мастер – кла</w:t>
            </w:r>
            <w:r w:rsidRPr="00151C69">
              <w:t>с</w:t>
            </w:r>
            <w:r w:rsidRPr="00151C69">
              <w:t>сов; защите методической темы;</w:t>
            </w:r>
          </w:p>
          <w:p w:rsidR="00C4706F" w:rsidRPr="00151C69" w:rsidRDefault="00C4706F" w:rsidP="00151C69">
            <w:pPr>
              <w:pStyle w:val="msonormalbullet2gif"/>
              <w:spacing w:before="0" w:beforeAutospacing="0" w:after="0" w:afterAutospacing="0"/>
              <w:contextualSpacing/>
            </w:pPr>
            <w:r w:rsidRPr="00151C69">
              <w:t xml:space="preserve">7. Участие в конкурсах в профессиональных конкурсах;                                                                    </w:t>
            </w:r>
          </w:p>
          <w:p w:rsidR="00C4706F" w:rsidRPr="00151C69" w:rsidRDefault="00C4706F" w:rsidP="00151C69">
            <w:pPr>
              <w:pStyle w:val="msonormalbullet2gif"/>
              <w:spacing w:before="0" w:beforeAutospacing="0" w:after="0" w:afterAutospacing="0"/>
              <w:contextualSpacing/>
            </w:pPr>
            <w:r w:rsidRPr="00151C69">
              <w:t>8.Подготовка необходимых условий и ресурсов для работы: пополнение библиотечн</w:t>
            </w:r>
            <w:r w:rsidRPr="00151C69">
              <w:t>о</w:t>
            </w:r>
            <w:r w:rsidRPr="00151C69">
              <w:t>го фонда научно-методической и учебной литературой.                                                                               9. Создание банка педагогического передового опыта и условий для реализации но</w:t>
            </w:r>
            <w:r w:rsidRPr="00151C69">
              <w:t>в</w:t>
            </w:r>
            <w:r w:rsidRPr="00151C69">
              <w:t>шеств, внеурочной деятельности, материально-технических условий, эффективного использования инновационного оборудования.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течение</w:t>
            </w:r>
            <w:proofErr w:type="spellEnd"/>
            <w:r w:rsidR="00260F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года</w:t>
            </w:r>
            <w:proofErr w:type="spellEnd"/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151C69" w:rsidRDefault="00E21FBD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 члены РМО истории и о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б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ществознания</w:t>
            </w: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Руководитель РМО</w:t>
            </w:r>
          </w:p>
        </w:tc>
      </w:tr>
      <w:tr w:rsidR="00C4706F" w:rsidRPr="009D4056" w:rsidTr="006C66A2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>Организация работы с детьми, имеющими повышенную мотивацию учебно-познавательной деятельности</w:t>
            </w: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1.Привлечение одаренных детей  и </w:t>
            </w:r>
            <w:r w:rsidRPr="00151C6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учащихся обладающих высокой учебной мотив</w:t>
            </w:r>
            <w:r w:rsidRPr="00151C6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а</w:t>
            </w:r>
            <w:r w:rsidRPr="00151C6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цией </w:t>
            </w:r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 участию в школьных и окружных олимпиадах и конкурсах, проектно-исследовательских конференциях.</w:t>
            </w: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51C6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2. Осуществление мониторинга личных достижений учащихся во внеурочной де</w:t>
            </w:r>
            <w:r w:rsidRPr="00151C6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я</w:t>
            </w:r>
            <w:r w:rsidRPr="00151C6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течение</w:t>
            </w:r>
            <w:proofErr w:type="spellEnd"/>
            <w:r w:rsidR="00260F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151C69" w:rsidRDefault="00E21FBD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 члены РМО истории и о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б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ществознания</w:t>
            </w: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4706F" w:rsidRPr="009D4056" w:rsidTr="006C66A2">
        <w:trPr>
          <w:trHeight w:val="1117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lastRenderedPageBreak/>
              <w:t>Организационно-методическое и информационное обеспечение деятельности</w:t>
            </w:r>
          </w:p>
          <w:p w:rsidR="006C66A2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1.Формирование нормативно-пр</w:t>
            </w:r>
            <w:r w:rsidR="006C66A2" w:rsidRPr="00151C6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авовой базы учителя-предметника;</w:t>
            </w: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2.Формирование методической копилки </w:t>
            </w:r>
            <w:r w:rsidR="007C7791" w:rsidRPr="00151C6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</w:t>
            </w:r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</w:t>
            </w:r>
            <w:r w:rsidR="006C66A2" w:rsidRPr="00151C6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 Поддержка сайта</w:t>
            </w:r>
            <w:r w:rsidR="006C66A2" w:rsidRPr="00151C6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51C6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151C6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Сетевое</w:t>
            </w:r>
            <w:proofErr w:type="spellEnd"/>
            <w:r w:rsidR="003A53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1C6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взаимодействие</w:t>
            </w:r>
            <w:proofErr w:type="spellEnd"/>
            <w:r w:rsidR="006C66A2" w:rsidRPr="00151C6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C66A2" w:rsidRPr="00151C69" w:rsidRDefault="006C66A2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течени</w:t>
            </w:r>
            <w:proofErr w:type="spellEnd"/>
            <w:r w:rsidR="005D4515" w:rsidRPr="00151C6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</w:t>
            </w:r>
            <w:r w:rsidR="003A53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года</w:t>
            </w:r>
            <w:proofErr w:type="spellEnd"/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C66A2" w:rsidRPr="00151C69" w:rsidRDefault="006C66A2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C66A2" w:rsidRPr="00151C69" w:rsidRDefault="006C66A2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Руководитель РМО</w:t>
            </w:r>
          </w:p>
          <w:p w:rsidR="00C4706F" w:rsidRPr="00151C69" w:rsidRDefault="00E21FBD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 члены РМО истории и о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б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ществознания</w:t>
            </w:r>
          </w:p>
        </w:tc>
      </w:tr>
      <w:tr w:rsidR="00C4706F" w:rsidRPr="009D4056" w:rsidTr="006C66A2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>В целях сохранения и укрепления здоровья обучающихся</w:t>
            </w: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1.Применение здоровьесберегающих технологий в учебном про</w:t>
            </w:r>
            <w:r w:rsidR="006C66A2" w:rsidRPr="00151C6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цессе;</w:t>
            </w: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70C0"/>
                <w:sz w:val="24"/>
                <w:szCs w:val="24"/>
              </w:rPr>
            </w:pPr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2. </w:t>
            </w:r>
            <w:proofErr w:type="spellStart"/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Мониторинг</w:t>
            </w:r>
            <w:proofErr w:type="spellEnd"/>
            <w:r w:rsidR="003A53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состояния</w:t>
            </w:r>
            <w:proofErr w:type="spellEnd"/>
            <w:r w:rsidR="003A53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</w:rPr>
              <w:t>здоровья</w:t>
            </w:r>
            <w:proofErr w:type="spellEnd"/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течение</w:t>
            </w:r>
            <w:proofErr w:type="spellEnd"/>
            <w:r w:rsidR="00A260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C69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151C69" w:rsidRDefault="00C4706F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4706F" w:rsidRPr="00151C69" w:rsidRDefault="00E21FBD" w:rsidP="00151C6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 члены РМО истории и о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б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ществознания</w:t>
            </w:r>
          </w:p>
        </w:tc>
      </w:tr>
    </w:tbl>
    <w:p w:rsidR="0096408A" w:rsidRPr="00151C69" w:rsidRDefault="00C07014" w:rsidP="00151C69">
      <w:pPr>
        <w:pStyle w:val="ab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1C6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Подготовка к ГИА</w:t>
      </w:r>
    </w:p>
    <w:tbl>
      <w:tblPr>
        <w:tblW w:w="15098" w:type="dxa"/>
        <w:tblInd w:w="-106" w:type="dxa"/>
        <w:tblLook w:val="00A0"/>
      </w:tblPr>
      <w:tblGrid>
        <w:gridCol w:w="9145"/>
        <w:gridCol w:w="2409"/>
        <w:gridCol w:w="3544"/>
      </w:tblGrid>
      <w:tr w:rsidR="00C07014" w:rsidRPr="00151C69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 xml:space="preserve">Содержание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proofErr w:type="spellStart"/>
            <w:r w:rsidRPr="00151C69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proofErr w:type="spellStart"/>
            <w:r w:rsidRPr="00151C69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07014" w:rsidRPr="009D4056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9D40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Создание графика</w:t>
            </w:r>
            <w:r w:rsidR="00A260BD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 и плана подготовки к ГИА в 202</w:t>
            </w:r>
            <w:r w:rsidR="009D405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4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-20</w:t>
            </w:r>
            <w:r w:rsidR="00A260BD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2</w:t>
            </w:r>
            <w:r w:rsidR="009D405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5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учебном году по истории и обществознанию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proofErr w:type="spellStart"/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 члены РМО истории и о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б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ществознания</w:t>
            </w:r>
          </w:p>
        </w:tc>
      </w:tr>
      <w:tr w:rsidR="00C07014" w:rsidRPr="009D4056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A260BD" w:rsidP="009D40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Анализ результатов ГИА за 202</w:t>
            </w:r>
            <w:r w:rsidR="009D405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-202</w:t>
            </w:r>
            <w:r w:rsidR="009D405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5</w:t>
            </w:r>
            <w:r w:rsidR="00C07014"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proofErr w:type="spellStart"/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 члены РМО истории и о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б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ществознания</w:t>
            </w:r>
          </w:p>
        </w:tc>
      </w:tr>
      <w:tr w:rsidR="00C07014" w:rsidRPr="009D4056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Курсы повышения квалификации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014C1E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Члены РМО истории и общес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т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вознания</w:t>
            </w:r>
          </w:p>
        </w:tc>
      </w:tr>
      <w:tr w:rsidR="00C07014" w:rsidRPr="009D4056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Изучение изменени</w:t>
            </w:r>
            <w:r w:rsidR="00A260BD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й в содержании и формате ГИА 202</w:t>
            </w:r>
            <w:r w:rsidR="009D405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4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-20</w:t>
            </w:r>
            <w:r w:rsidR="00A260BD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2</w:t>
            </w:r>
            <w:r w:rsidR="009D405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5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учебном году, анализ и изучение  проектов демоверсий ГИА по истории и обществознанию</w:t>
            </w:r>
          </w:p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 члены РМО истории и о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б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ществознания</w:t>
            </w:r>
          </w:p>
        </w:tc>
      </w:tr>
      <w:tr w:rsidR="00C07014" w:rsidRPr="009D4056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Изучение нормативных документов по ГИА. Изучение методических ма</w:t>
            </w:r>
            <w:r w:rsidR="00A260BD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териалов по подготовке к ГИА 202</w:t>
            </w:r>
            <w:r w:rsidR="009D405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4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-20</w:t>
            </w:r>
            <w:r w:rsidR="00A260BD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2</w:t>
            </w:r>
            <w:r w:rsidR="009D405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5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года.</w:t>
            </w:r>
          </w:p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В </w:t>
            </w:r>
            <w:proofErr w:type="spellStart"/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течение</w:t>
            </w:r>
            <w:proofErr w:type="spellEnd"/>
            <w:r w:rsidR="00A260BD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 члены РМО истории и о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б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ществознания</w:t>
            </w:r>
          </w:p>
        </w:tc>
      </w:tr>
      <w:tr w:rsidR="00C07014" w:rsidRPr="009D4056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Заседание РМО по теме «Совершенствование методического обеспечения подготовки </w:t>
            </w:r>
            <w:proofErr w:type="gramStart"/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к ГИА по истории и обществознанию»  (теоретический)</w:t>
            </w:r>
          </w:p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1.Из опыта работы по подготовке к ЕГЭ и ОГЭ.</w:t>
            </w:r>
          </w:p>
          <w:p w:rsidR="00C07014" w:rsidRPr="00D07DA4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2.Современные </w:t>
            </w:r>
            <w:proofErr w:type="spellStart"/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аспекты</w:t>
            </w:r>
            <w:proofErr w:type="spellEnd"/>
            <w:r w:rsidR="00A260BD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профильного</w:t>
            </w:r>
            <w:proofErr w:type="spellEnd"/>
            <w:r w:rsidR="00A260BD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обучения</w:t>
            </w:r>
            <w:proofErr w:type="spellEnd"/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7C7791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Руководитель РМО. Все члены РМО истории и обществозн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а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ния</w:t>
            </w:r>
          </w:p>
        </w:tc>
      </w:tr>
      <w:tr w:rsidR="00C07014" w:rsidRPr="009D4056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6837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Подготовка и выбор тестовых работ для пров</w:t>
            </w:r>
            <w:r w:rsidR="00A260BD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едения  пробных ОГЭ и ЕГЭ  в 202</w:t>
            </w:r>
            <w:r w:rsidR="0068374F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4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-20</w:t>
            </w:r>
            <w:r w:rsidR="00A260BD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2</w:t>
            </w:r>
            <w:r w:rsidR="0068374F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5</w:t>
            </w:r>
            <w:r w:rsidR="005D4515"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учебном году по истории и обществознанию.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A70066" w:rsidRDefault="00A70066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Члены РМО истории и общес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т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вознания</w:t>
            </w:r>
          </w:p>
        </w:tc>
      </w:tr>
      <w:tr w:rsidR="00C07014" w:rsidRPr="009D4056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Пробный ЕГЭ и ОГЭ по обществознанию, истории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proofErr w:type="spellStart"/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Декабрь</w:t>
            </w:r>
            <w:proofErr w:type="spellEnd"/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, </w:t>
            </w:r>
            <w:proofErr w:type="spellStart"/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Члены РМО истории и общес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т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вознания</w:t>
            </w:r>
          </w:p>
        </w:tc>
      </w:tr>
      <w:tr w:rsidR="00C07014" w:rsidRPr="009D4056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A260BD" w:rsidP="009D40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Анализ пробных ОГЭ и ЕГЭ  в 202</w:t>
            </w:r>
            <w:r w:rsidR="009D405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4</w:t>
            </w:r>
            <w:r w:rsidR="00C07014"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-20</w:t>
            </w: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2</w:t>
            </w:r>
            <w:r w:rsidR="009D405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5</w:t>
            </w:r>
            <w:r w:rsidR="00C07014"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учебном году по истории и обществозн</w:t>
            </w:r>
            <w:r w:rsidR="00C07014"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а</w:t>
            </w:r>
            <w:r w:rsidR="00C07014"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нию.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A70066" w:rsidRDefault="00A70066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151C69" w:rsidRDefault="00C07014" w:rsidP="00151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Члены РМО истории и общес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т</w:t>
            </w:r>
            <w:r w:rsidRPr="00151C6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вознания</w:t>
            </w:r>
          </w:p>
        </w:tc>
      </w:tr>
    </w:tbl>
    <w:p w:rsidR="007A5B6F" w:rsidRPr="00151C69" w:rsidRDefault="007A5B6F" w:rsidP="00151C69">
      <w:pPr>
        <w:pStyle w:val="Style11"/>
        <w:widowControl/>
        <w:shd w:val="clear" w:color="auto" w:fill="FFFFFF" w:themeFill="background1"/>
        <w:contextualSpacing/>
        <w:rPr>
          <w:rStyle w:val="FontStyle65"/>
          <w:rFonts w:eastAsiaTheme="majorEastAsia"/>
          <w:caps/>
          <w:sz w:val="24"/>
          <w:szCs w:val="24"/>
        </w:rPr>
        <w:sectPr w:rsidR="007A5B6F" w:rsidRPr="00151C69" w:rsidSect="00C0701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367078" w:rsidRPr="00F60A77" w:rsidRDefault="00367078" w:rsidP="00F60A77">
      <w:pPr>
        <w:pStyle w:val="Style11"/>
        <w:widowControl/>
        <w:shd w:val="clear" w:color="auto" w:fill="FFFFFF" w:themeFill="background1"/>
        <w:ind w:firstLine="709"/>
        <w:contextualSpacing/>
        <w:jc w:val="left"/>
        <w:rPr>
          <w:rStyle w:val="FontStyle64"/>
          <w:rFonts w:eastAsiaTheme="majorEastAsia"/>
          <w:b/>
          <w:bCs/>
          <w:caps/>
          <w:sz w:val="24"/>
          <w:szCs w:val="24"/>
        </w:rPr>
      </w:pPr>
      <w:r w:rsidRPr="00F60A77">
        <w:rPr>
          <w:rStyle w:val="FontStyle65"/>
          <w:rFonts w:eastAsiaTheme="majorEastAsia"/>
          <w:caps/>
          <w:sz w:val="24"/>
          <w:szCs w:val="24"/>
        </w:rPr>
        <w:lastRenderedPageBreak/>
        <w:t>план работы РМО</w:t>
      </w:r>
    </w:p>
    <w:tbl>
      <w:tblPr>
        <w:tblW w:w="14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4"/>
        <w:gridCol w:w="992"/>
        <w:gridCol w:w="2835"/>
        <w:gridCol w:w="4962"/>
        <w:gridCol w:w="1842"/>
        <w:gridCol w:w="2490"/>
      </w:tblGrid>
      <w:tr w:rsidR="00367078" w:rsidRPr="00F60A77" w:rsidTr="00DC5858">
        <w:trPr>
          <w:trHeight w:val="1029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078" w:rsidRPr="00F60A77" w:rsidRDefault="00367078" w:rsidP="00F60A77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709"/>
              <w:contextualSpacing/>
              <w:jc w:val="left"/>
              <w:rPr>
                <w:rStyle w:val="FontStyle64"/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F60A77">
              <w:rPr>
                <w:rStyle w:val="FontStyle57"/>
                <w:rFonts w:eastAsiaTheme="majorEastAsia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60A77">
              <w:rPr>
                <w:rStyle w:val="FontStyle57"/>
                <w:rFonts w:eastAsiaTheme="majorEastAsia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F60A77">
              <w:rPr>
                <w:rStyle w:val="FontStyle57"/>
                <w:rFonts w:eastAsiaTheme="majorEastAsia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078" w:rsidRPr="00F60A77" w:rsidRDefault="00367078" w:rsidP="004609B2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jc w:val="left"/>
              <w:rPr>
                <w:rStyle w:val="FontStyle64"/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F60A77">
              <w:rPr>
                <w:rStyle w:val="FontStyle57"/>
                <w:rFonts w:eastAsiaTheme="majorEastAsia"/>
                <w:color w:val="000000"/>
                <w:sz w:val="24"/>
                <w:szCs w:val="24"/>
                <w:lang w:eastAsia="en-US"/>
              </w:rPr>
              <w:t>Д</w:t>
            </w:r>
            <w:r w:rsidRPr="00F60A77">
              <w:rPr>
                <w:rStyle w:val="FontStyle57"/>
                <w:rFonts w:eastAsiaTheme="majorEastAsia"/>
                <w:color w:val="000000"/>
                <w:sz w:val="24"/>
                <w:szCs w:val="24"/>
                <w:lang w:eastAsia="en-US"/>
              </w:rPr>
              <w:t>а</w:t>
            </w:r>
            <w:r w:rsidRPr="00F60A77">
              <w:rPr>
                <w:rStyle w:val="FontStyle57"/>
                <w:rFonts w:eastAsiaTheme="majorEastAsia"/>
                <w:color w:val="000000"/>
                <w:sz w:val="24"/>
                <w:szCs w:val="24"/>
                <w:lang w:eastAsia="en-US"/>
              </w:rPr>
              <w:t>та и м</w:t>
            </w:r>
            <w:r w:rsidRPr="00F60A77">
              <w:rPr>
                <w:rStyle w:val="FontStyle57"/>
                <w:rFonts w:eastAsiaTheme="majorEastAsia"/>
                <w:color w:val="000000"/>
                <w:sz w:val="24"/>
                <w:szCs w:val="24"/>
                <w:lang w:eastAsia="en-US"/>
              </w:rPr>
              <w:t>е</w:t>
            </w:r>
            <w:r w:rsidRPr="00F60A77">
              <w:rPr>
                <w:rStyle w:val="FontStyle57"/>
                <w:rFonts w:eastAsiaTheme="majorEastAsia"/>
                <w:color w:val="000000"/>
                <w:sz w:val="24"/>
                <w:szCs w:val="24"/>
                <w:lang w:eastAsia="en-US"/>
              </w:rPr>
              <w:t>сто пров</w:t>
            </w:r>
            <w:r w:rsidRPr="00F60A77">
              <w:rPr>
                <w:rStyle w:val="FontStyle57"/>
                <w:rFonts w:eastAsiaTheme="majorEastAsia"/>
                <w:color w:val="000000"/>
                <w:sz w:val="24"/>
                <w:szCs w:val="24"/>
                <w:lang w:eastAsia="en-US"/>
              </w:rPr>
              <w:t>е</w:t>
            </w:r>
            <w:r w:rsidRPr="00F60A77">
              <w:rPr>
                <w:rStyle w:val="FontStyle57"/>
                <w:rFonts w:eastAsiaTheme="majorEastAsia"/>
                <w:color w:val="00000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078" w:rsidRPr="00F60A77" w:rsidRDefault="00367078" w:rsidP="004609B2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jc w:val="left"/>
              <w:rPr>
                <w:rStyle w:val="FontStyle64"/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F60A77">
              <w:rPr>
                <w:rStyle w:val="FontStyle57"/>
                <w:rFonts w:eastAsiaTheme="majorEastAsia"/>
                <w:color w:val="000000"/>
                <w:sz w:val="24"/>
                <w:szCs w:val="24"/>
                <w:lang w:eastAsia="en-US"/>
              </w:rPr>
              <w:t>Тематика заседания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078" w:rsidRPr="00F60A77" w:rsidRDefault="00367078" w:rsidP="004609B2">
            <w:pPr>
              <w:pStyle w:val="Style38"/>
              <w:widowControl/>
              <w:shd w:val="clear" w:color="auto" w:fill="FFFFFF" w:themeFill="background1"/>
              <w:spacing w:line="240" w:lineRule="auto"/>
              <w:contextualSpacing/>
              <w:rPr>
                <w:rStyle w:val="FontStyle57"/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F60A77">
              <w:rPr>
                <w:rStyle w:val="FontStyle57"/>
                <w:rFonts w:eastAsiaTheme="majorEastAsia"/>
                <w:color w:val="000000"/>
                <w:sz w:val="24"/>
                <w:szCs w:val="24"/>
                <w:lang w:eastAsia="en-US"/>
              </w:rPr>
              <w:t>Содержание заседания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078" w:rsidRPr="00F60A77" w:rsidRDefault="00367078" w:rsidP="004609B2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jc w:val="left"/>
              <w:rPr>
                <w:rStyle w:val="FontStyle64"/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F60A77">
              <w:rPr>
                <w:rStyle w:val="FontStyle57"/>
                <w:rFonts w:eastAsiaTheme="majorEastAsia"/>
                <w:color w:val="000000"/>
                <w:sz w:val="24"/>
                <w:szCs w:val="24"/>
                <w:lang w:eastAsia="en-US"/>
              </w:rPr>
              <w:t>Ответстве</w:t>
            </w:r>
            <w:r w:rsidRPr="00F60A77">
              <w:rPr>
                <w:rStyle w:val="FontStyle57"/>
                <w:rFonts w:eastAsiaTheme="majorEastAsia"/>
                <w:color w:val="000000"/>
                <w:sz w:val="24"/>
                <w:szCs w:val="24"/>
                <w:lang w:eastAsia="en-US"/>
              </w:rPr>
              <w:t>н</w:t>
            </w:r>
            <w:r w:rsidRPr="00F60A77">
              <w:rPr>
                <w:rStyle w:val="FontStyle57"/>
                <w:rFonts w:eastAsiaTheme="majorEastAsia"/>
                <w:color w:val="000000"/>
                <w:sz w:val="24"/>
                <w:szCs w:val="24"/>
                <w:lang w:eastAsia="en-US"/>
              </w:rPr>
              <w:t>ный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078" w:rsidRPr="00F60A77" w:rsidRDefault="00367078" w:rsidP="004609B2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jc w:val="left"/>
              <w:rPr>
                <w:rStyle w:val="FontStyle64"/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F60A77">
              <w:rPr>
                <w:rStyle w:val="FontStyle57"/>
                <w:rFonts w:eastAsiaTheme="majorEastAsia"/>
                <w:color w:val="000000"/>
                <w:sz w:val="24"/>
                <w:szCs w:val="24"/>
                <w:lang w:eastAsia="en-US"/>
              </w:rPr>
              <w:t>Форма работы</w:t>
            </w:r>
          </w:p>
        </w:tc>
      </w:tr>
      <w:tr w:rsidR="00367078" w:rsidRPr="00F60A77" w:rsidTr="00DC5858">
        <w:trPr>
          <w:trHeight w:val="352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078" w:rsidRPr="00F60A77" w:rsidRDefault="00367078" w:rsidP="00F60A77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709"/>
              <w:contextualSpacing/>
              <w:jc w:val="left"/>
              <w:rPr>
                <w:rStyle w:val="FontStyle64"/>
                <w:rFonts w:eastAsiaTheme="majorEastAsia"/>
                <w:color w:val="000000" w:themeColor="text1"/>
                <w:sz w:val="24"/>
                <w:szCs w:val="24"/>
                <w:lang w:eastAsia="en-US"/>
              </w:rPr>
            </w:pPr>
            <w:r w:rsidRPr="00F60A77">
              <w:rPr>
                <w:rStyle w:val="FontStyle64"/>
                <w:rFonts w:eastAsiaTheme="majorEastAsia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8" w:rsidRPr="00F60A77" w:rsidRDefault="009D4056" w:rsidP="004609B2">
            <w:pPr>
              <w:pStyle w:val="aa"/>
              <w:shd w:val="clear" w:color="auto" w:fill="FFFFFF" w:themeFill="background1"/>
              <w:contextualSpacing/>
              <w:rPr>
                <w:rStyle w:val="FontStyle64"/>
                <w:rFonts w:eastAsiaTheme="majorEastAsi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тябрь</w:t>
            </w:r>
            <w:r w:rsidR="005D4515" w:rsidRPr="00F60A7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8" w:rsidRPr="009D4056" w:rsidRDefault="009D4056" w:rsidP="00DC5858">
            <w:pPr>
              <w:shd w:val="clear" w:color="auto" w:fill="FFFFFF"/>
              <w:spacing w:line="240" w:lineRule="auto"/>
              <w:ind w:firstLine="34"/>
              <w:contextualSpacing/>
              <w:rPr>
                <w:rStyle w:val="FontStyle64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>«Цели, задачи и с</w:t>
            </w:r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>о</w:t>
            </w:r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>держание работы районного метод</w:t>
            </w:r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>и</w:t>
            </w:r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>ческого объединения учит</w:t>
            </w:r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>е</w:t>
            </w:r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>лей истории и обществозн</w:t>
            </w:r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>а</w:t>
            </w:r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>ния в 2024-2025 уче</w:t>
            </w:r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>б</w:t>
            </w:r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>ном году. Итоги ГИА по и</w:t>
            </w:r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>с</w:t>
            </w:r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>тории и обществознанию. Реал</w:t>
            </w:r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>и</w:t>
            </w:r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>зация обно</w:t>
            </w:r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>в</w:t>
            </w:r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лённых ФГОС ООО и ФГОС СОО в </w:t>
            </w:r>
            <w:r w:rsidR="00DC5858">
              <w:rPr>
                <w:rFonts w:ascii="Times New Roman" w:hAnsi="Times New Roman" w:cs="Times New Roman"/>
                <w:b/>
                <w:i w:val="0"/>
                <w:lang w:val="ru-RU"/>
              </w:rPr>
              <w:t>5</w:t>
            </w:r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 и 10 </w:t>
            </w:r>
            <w:r w:rsidR="00DC5858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– 11 </w:t>
            </w:r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>классах</w:t>
            </w:r>
            <w:proofErr w:type="gramStart"/>
            <w:r w:rsidRPr="009D4056">
              <w:rPr>
                <w:rFonts w:ascii="Times New Roman" w:hAnsi="Times New Roman" w:cs="Times New Roman"/>
                <w:b/>
                <w:i w:val="0"/>
                <w:lang w:val="ru-RU"/>
              </w:rPr>
              <w:t>.»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E" w:rsidRPr="00DC5858" w:rsidRDefault="006C66A2" w:rsidP="004609B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DC5858">
              <w:rPr>
                <w:rStyle w:val="FontStyle64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1.</w:t>
            </w:r>
            <w:r w:rsidR="00A8098E"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 w:eastAsia="ru-RU" w:bidi="ar-SA"/>
              </w:rPr>
              <w:t>Цели и задачи на 20</w:t>
            </w:r>
            <w:r w:rsidR="00F60A77"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="009D4056"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 w:eastAsia="ru-RU" w:bidi="ar-SA"/>
              </w:rPr>
              <w:t>4</w:t>
            </w:r>
            <w:r w:rsidR="00A8098E"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 w:eastAsia="ru-RU" w:bidi="ar-SA"/>
              </w:rPr>
              <w:t>-20</w:t>
            </w:r>
            <w:r w:rsidR="00D07DA4"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="009D4056"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 w:eastAsia="ru-RU" w:bidi="ar-SA"/>
              </w:rPr>
              <w:t>5</w:t>
            </w:r>
            <w:r w:rsidR="00A8098E"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 w:eastAsia="ru-RU" w:bidi="ar-SA"/>
              </w:rPr>
              <w:t xml:space="preserve"> уче</w:t>
            </w:r>
            <w:r w:rsidR="00A8098E"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 w:eastAsia="ru-RU" w:bidi="ar-SA"/>
              </w:rPr>
              <w:t>б</w:t>
            </w:r>
            <w:r w:rsidR="00A8098E"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 w:eastAsia="ru-RU" w:bidi="ar-SA"/>
              </w:rPr>
              <w:t>ный год. Обсуждение и утверждение плана работы РМО учителей истории и общ</w:t>
            </w:r>
            <w:r w:rsidR="00A8098E"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 w:eastAsia="ru-RU" w:bidi="ar-SA"/>
              </w:rPr>
              <w:t>е</w:t>
            </w:r>
            <w:r w:rsidR="00A8098E"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 w:eastAsia="ru-RU" w:bidi="ar-SA"/>
              </w:rPr>
              <w:t>ствознания в 20</w:t>
            </w:r>
            <w:r w:rsidR="00D07DA4"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="009D4056"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 w:eastAsia="ru-RU" w:bidi="ar-SA"/>
              </w:rPr>
              <w:t>4</w:t>
            </w:r>
            <w:r w:rsidR="00A8098E"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 w:eastAsia="ru-RU" w:bidi="ar-SA"/>
              </w:rPr>
              <w:t>-20</w:t>
            </w:r>
            <w:r w:rsidR="00D07DA4"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="009D4056"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 w:eastAsia="ru-RU" w:bidi="ar-SA"/>
              </w:rPr>
              <w:t>5</w:t>
            </w:r>
            <w:r w:rsidR="00A8098E"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 w:eastAsia="ru-RU" w:bidi="ar-SA"/>
              </w:rPr>
              <w:t xml:space="preserve"> учебном году.</w:t>
            </w:r>
          </w:p>
          <w:p w:rsidR="00B139D9" w:rsidRPr="00DC5858" w:rsidRDefault="00A8098E" w:rsidP="004609B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DC5858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2</w:t>
            </w:r>
            <w:r w:rsidR="00367078" w:rsidRPr="00DC5858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.</w:t>
            </w:r>
            <w:r w:rsidR="00D07DA4" w:rsidRPr="00DC5858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07DA4" w:rsidRPr="00DC58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Особенности преподавания ист</w:t>
            </w:r>
            <w:r w:rsidR="00D07DA4" w:rsidRPr="00DC58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</w:t>
            </w:r>
            <w:r w:rsidR="00D07DA4" w:rsidRPr="00DC58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рии в</w:t>
            </w:r>
            <w:r w:rsidR="00DC5858" w:rsidRPr="00DC58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5,</w:t>
            </w:r>
            <w:r w:rsidR="00D07DA4" w:rsidRPr="00DC58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10-11 классе по единому учебнику</w:t>
            </w:r>
          </w:p>
          <w:p w:rsidR="00DC5858" w:rsidRPr="00DC5858" w:rsidRDefault="00A8098E" w:rsidP="00DC5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C5858">
              <w:rPr>
                <w:rFonts w:ascii="Times New Roman" w:hAnsi="Times New Roman" w:cs="Times New Roman"/>
                <w:i w:val="0"/>
                <w:color w:val="000000" w:themeColor="text1"/>
                <w:kern w:val="36"/>
                <w:sz w:val="24"/>
                <w:szCs w:val="24"/>
                <w:lang w:val="ru-RU"/>
              </w:rPr>
              <w:t>3</w:t>
            </w:r>
            <w:r w:rsidR="006C66A2" w:rsidRPr="00DC5858">
              <w:rPr>
                <w:rFonts w:ascii="Times New Roman" w:hAnsi="Times New Roman" w:cs="Times New Roman"/>
                <w:i w:val="0"/>
                <w:color w:val="000000" w:themeColor="text1"/>
                <w:kern w:val="36"/>
                <w:sz w:val="24"/>
                <w:szCs w:val="24"/>
                <w:lang w:val="ru-RU"/>
              </w:rPr>
              <w:t>. Обсуждение результатов школьного эт</w:t>
            </w:r>
            <w:r w:rsidR="006C66A2" w:rsidRPr="00DC5858">
              <w:rPr>
                <w:rFonts w:ascii="Times New Roman" w:hAnsi="Times New Roman" w:cs="Times New Roman"/>
                <w:i w:val="0"/>
                <w:color w:val="000000" w:themeColor="text1"/>
                <w:kern w:val="36"/>
                <w:sz w:val="24"/>
                <w:szCs w:val="24"/>
                <w:lang w:val="ru-RU"/>
              </w:rPr>
              <w:t>а</w:t>
            </w:r>
            <w:r w:rsidR="006C66A2" w:rsidRPr="00DC5858">
              <w:rPr>
                <w:rFonts w:ascii="Times New Roman" w:hAnsi="Times New Roman" w:cs="Times New Roman"/>
                <w:i w:val="0"/>
                <w:color w:val="000000" w:themeColor="text1"/>
                <w:kern w:val="36"/>
                <w:sz w:val="24"/>
                <w:szCs w:val="24"/>
                <w:lang w:val="ru-RU"/>
              </w:rPr>
              <w:t>па оли</w:t>
            </w:r>
            <w:r w:rsidR="006C66A2" w:rsidRPr="00DC5858">
              <w:rPr>
                <w:rFonts w:ascii="Times New Roman" w:hAnsi="Times New Roman" w:cs="Times New Roman"/>
                <w:i w:val="0"/>
                <w:color w:val="000000" w:themeColor="text1"/>
                <w:kern w:val="36"/>
                <w:sz w:val="24"/>
                <w:szCs w:val="24"/>
                <w:lang w:val="ru-RU"/>
              </w:rPr>
              <w:t>м</w:t>
            </w:r>
            <w:r w:rsidR="006C66A2" w:rsidRPr="00DC5858">
              <w:rPr>
                <w:rFonts w:ascii="Times New Roman" w:hAnsi="Times New Roman" w:cs="Times New Roman"/>
                <w:i w:val="0"/>
                <w:color w:val="000000" w:themeColor="text1"/>
                <w:kern w:val="36"/>
                <w:sz w:val="24"/>
                <w:szCs w:val="24"/>
                <w:lang w:val="ru-RU"/>
              </w:rPr>
              <w:t>пиады</w:t>
            </w:r>
            <w:r w:rsidR="00C07014" w:rsidRPr="00DC5858">
              <w:rPr>
                <w:rFonts w:ascii="Times New Roman" w:hAnsi="Times New Roman" w:cs="Times New Roman"/>
                <w:i w:val="0"/>
                <w:color w:val="000000" w:themeColor="text1"/>
                <w:kern w:val="36"/>
                <w:sz w:val="24"/>
                <w:szCs w:val="24"/>
                <w:lang w:val="ru-RU"/>
              </w:rPr>
              <w:t>.</w:t>
            </w:r>
            <w:r w:rsidR="00DC5858" w:rsidRPr="00DC5858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. </w:t>
            </w:r>
          </w:p>
          <w:p w:rsidR="00DC5858" w:rsidRDefault="00DC5858" w:rsidP="00DC5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DC5858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4. </w:t>
            </w:r>
            <w:r w:rsidRPr="00DC5858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Методические рекомендации для учителей, подготовленные на основе анализа результ</w:t>
            </w:r>
            <w:r w:rsidRPr="00DC5858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а</w:t>
            </w:r>
            <w:r w:rsidRPr="00DC5858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тов ЕГЭ по обществознанию и ист</w:t>
            </w:r>
            <w:r w:rsidRPr="00DC5858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</w:t>
            </w:r>
            <w:r w:rsidRPr="00DC5858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рии 2023 года</w:t>
            </w:r>
          </w:p>
          <w:p w:rsidR="00DC5858" w:rsidRPr="00DC5858" w:rsidRDefault="00DC5858" w:rsidP="00DC5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5. Вспомогательные исторические дисципл</w:t>
            </w: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ны как методическая основа для дополн</w:t>
            </w: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тельного образования в рамках кружка ист</w:t>
            </w: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рической направленности</w:t>
            </w:r>
          </w:p>
          <w:p w:rsidR="00367078" w:rsidRPr="00F60A77" w:rsidRDefault="00367078" w:rsidP="004609B2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jc w:val="left"/>
              <w:rPr>
                <w:color w:val="000000" w:themeColor="text1"/>
                <w:kern w:val="36"/>
                <w:lang w:eastAsia="en-US"/>
              </w:rPr>
            </w:pPr>
          </w:p>
          <w:p w:rsidR="00D07DA4" w:rsidRPr="00F60A77" w:rsidRDefault="00D07DA4" w:rsidP="004609B2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jc w:val="left"/>
              <w:rPr>
                <w:rStyle w:val="FontStyle64"/>
                <w:color w:val="000000" w:themeColor="text1"/>
                <w:kern w:val="36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8" w:rsidRPr="00F60A77" w:rsidRDefault="00367078" w:rsidP="00F60A77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709"/>
              <w:contextualSpacing/>
              <w:jc w:val="left"/>
              <w:rPr>
                <w:rFonts w:eastAsiaTheme="majorEastAsia"/>
                <w:color w:val="000000" w:themeColor="text1"/>
                <w:shd w:val="clear" w:color="auto" w:fill="F4FFD7"/>
              </w:rPr>
            </w:pPr>
          </w:p>
          <w:p w:rsidR="00367078" w:rsidRPr="00F60A77" w:rsidRDefault="00367078" w:rsidP="00F60A77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709"/>
              <w:contextualSpacing/>
              <w:jc w:val="left"/>
              <w:rPr>
                <w:rStyle w:val="FontStyle64"/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8" w:rsidRPr="00F60A77" w:rsidRDefault="00B139D9" w:rsidP="004609B2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jc w:val="left"/>
              <w:rPr>
                <w:rStyle w:val="FontStyle64"/>
                <w:rFonts w:eastAsiaTheme="majorEastAsia"/>
                <w:color w:val="000000" w:themeColor="text1"/>
                <w:sz w:val="24"/>
                <w:szCs w:val="24"/>
                <w:lang w:eastAsia="en-US"/>
              </w:rPr>
            </w:pPr>
            <w:r w:rsidRPr="00F60A77">
              <w:rPr>
                <w:rStyle w:val="FontStyle64"/>
                <w:rFonts w:eastAsiaTheme="majorEastAsia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367078" w:rsidRPr="00F60A77">
              <w:rPr>
                <w:rStyle w:val="FontStyle64"/>
                <w:rFonts w:eastAsiaTheme="majorEastAsia"/>
                <w:color w:val="000000" w:themeColor="text1"/>
                <w:sz w:val="24"/>
                <w:szCs w:val="24"/>
                <w:lang w:eastAsia="en-US"/>
              </w:rPr>
              <w:t>круглый стол</w:t>
            </w:r>
            <w:r w:rsidRPr="00F60A77">
              <w:rPr>
                <w:rStyle w:val="FontStyle64"/>
                <w:rFonts w:eastAsiaTheme="majorEastAsia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AA4BB3" w:rsidRPr="00F60A77" w:rsidTr="00DC5858">
        <w:trPr>
          <w:trHeight w:val="352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BB3" w:rsidRPr="00F60A77" w:rsidRDefault="00AA4BB3" w:rsidP="00F60A77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709"/>
              <w:contextualSpacing/>
              <w:jc w:val="left"/>
              <w:rPr>
                <w:rStyle w:val="FontStyle64"/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F60A77">
              <w:rPr>
                <w:rStyle w:val="FontStyle64"/>
                <w:rFonts w:eastAsiaTheme="majorEastAsia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B3" w:rsidRPr="00F60A77" w:rsidRDefault="00D07DA4" w:rsidP="004609B2">
            <w:pPr>
              <w:pStyle w:val="aa"/>
              <w:shd w:val="clear" w:color="auto" w:fill="FFFFFF" w:themeFill="background1"/>
              <w:contextualSpacing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F60A7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фе</w:t>
            </w:r>
            <w:r w:rsidRPr="00F60A7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в</w:t>
            </w:r>
            <w:r w:rsidRPr="00F60A7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D9" w:rsidRPr="00DC5858" w:rsidRDefault="00B139D9" w:rsidP="004609B2">
            <w:pPr>
              <w:spacing w:line="240" w:lineRule="auto"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C5858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ru-RU"/>
              </w:rPr>
              <w:t>«</w:t>
            </w:r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  <w:lang w:val="ru-RU"/>
              </w:rPr>
              <w:t>Переход к новому</w:t>
            </w:r>
            <w:r w:rsidR="00DC5858" w:rsidRPr="00DC5858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ru-RU"/>
              </w:rPr>
              <w:br/>
            </w:r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  <w:lang w:val="ru-RU"/>
              </w:rPr>
              <w:t>уровню качества образ</w:t>
            </w:r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  <w:lang w:val="ru-RU"/>
              </w:rPr>
              <w:t>о</w:t>
            </w:r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  <w:lang w:val="ru-RU"/>
              </w:rPr>
              <w:t>вания</w:t>
            </w:r>
            <w:r w:rsidR="00DC5858" w:rsidRPr="00DC5858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ru-RU"/>
              </w:rPr>
              <w:br/>
            </w:r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  <w:lang w:val="ru-RU"/>
              </w:rPr>
              <w:t>путем совершенствов</w:t>
            </w:r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  <w:lang w:val="ru-RU"/>
              </w:rPr>
              <w:t>а</w:t>
            </w:r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  <w:lang w:val="ru-RU"/>
              </w:rPr>
              <w:t>ния</w:t>
            </w:r>
            <w:r w:rsidR="00DC5858" w:rsidRPr="00DC5858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ru-RU"/>
              </w:rPr>
              <w:br/>
            </w:r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  <w:lang w:val="ru-RU"/>
              </w:rPr>
              <w:t>профессиональных</w:t>
            </w:r>
            <w:r w:rsidR="00DC5858" w:rsidRPr="00DC5858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ru-RU"/>
              </w:rPr>
              <w:br/>
            </w:r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  <w:lang w:val="ru-RU"/>
              </w:rPr>
              <w:t>компетенций учителя,</w:t>
            </w:r>
            <w:r w:rsidR="00DC5858" w:rsidRPr="00DC5858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ru-RU"/>
              </w:rPr>
              <w:br/>
            </w:r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  <w:lang w:val="ru-RU"/>
              </w:rPr>
              <w:t>применения современных</w:t>
            </w:r>
            <w:r w:rsidR="00DC5858" w:rsidRPr="00DC5858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ru-RU"/>
              </w:rPr>
              <w:br/>
            </w:r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  <w:lang w:val="ru-RU"/>
              </w:rPr>
              <w:t>подходов, соответству</w:t>
            </w:r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  <w:lang w:val="ru-RU"/>
              </w:rPr>
              <w:t>ю</w:t>
            </w:r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  <w:lang w:val="ru-RU"/>
              </w:rPr>
              <w:t>щих</w:t>
            </w:r>
            <w:r w:rsidR="00DC5858" w:rsidRPr="00DC5858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ru-RU"/>
              </w:rPr>
              <w:br/>
            </w:r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  <w:lang w:val="ru-RU"/>
              </w:rPr>
              <w:t xml:space="preserve">новым ФГОС. </w:t>
            </w:r>
            <w:proofErr w:type="spellStart"/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</w:rPr>
              <w:t>Изучение</w:t>
            </w:r>
            <w:proofErr w:type="spellEnd"/>
            <w:r w:rsidR="00DC5858" w:rsidRPr="00DC5858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br/>
            </w:r>
            <w:proofErr w:type="spellStart"/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</w:rPr>
              <w:t>региональной</w:t>
            </w:r>
            <w:proofErr w:type="spellEnd"/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</w:rPr>
              <w:t>истории</w:t>
            </w:r>
            <w:proofErr w:type="spellEnd"/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</w:rPr>
              <w:t>на</w:t>
            </w:r>
            <w:proofErr w:type="spellEnd"/>
            <w:r w:rsidR="00DC5858" w:rsidRPr="00DC5858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br/>
            </w:r>
            <w:proofErr w:type="spellStart"/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</w:rPr>
              <w:lastRenderedPageBreak/>
              <w:t>уроках</w:t>
            </w:r>
            <w:proofErr w:type="spellEnd"/>
            <w:r w:rsidR="00DC5858" w:rsidRPr="00DC585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</w:rPr>
              <w:t>»</w:t>
            </w:r>
            <w:r w:rsidRPr="00DC5858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»  </w:t>
            </w:r>
          </w:p>
          <w:p w:rsidR="00AA4BB3" w:rsidRPr="00F60A77" w:rsidRDefault="00AA4BB3" w:rsidP="00F60A7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B3" w:rsidRPr="00F60A77" w:rsidRDefault="00DC5858" w:rsidP="00DC5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  <w:r w:rsidRPr="00DC5858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.</w:t>
            </w:r>
            <w:r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Решение заданий высокого уровня сложн</w:t>
            </w:r>
            <w:r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</w:t>
            </w:r>
            <w:r w:rsidRPr="00DC585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сти по обществознанию.</w:t>
            </w:r>
          </w:p>
          <w:p w:rsidR="00AA4BB3" w:rsidRPr="00DC5858" w:rsidRDefault="00A35067" w:rsidP="00DC585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DC5858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От профессионального роста учителя к у</w:t>
            </w:r>
            <w:r w:rsidRPr="00DC5858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r w:rsidRPr="00DC5858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пеху ученика</w:t>
            </w:r>
            <w:r w:rsidR="009E1B0B" w:rsidRPr="00DC5858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DC5858" w:rsidRDefault="00DC5858" w:rsidP="00DC585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Конкурсы профессионального масте</w:t>
            </w: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ства как старт и итог</w:t>
            </w:r>
          </w:p>
          <w:p w:rsidR="00DC5858" w:rsidRPr="00DC5858" w:rsidRDefault="00DC5858" w:rsidP="00DC585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Изучение региональной истории на уроках истории в 2025-2026 </w:t>
            </w:r>
            <w:proofErr w:type="spellStart"/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оду</w:t>
            </w:r>
            <w:proofErr w:type="spellEnd"/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 как пе</w:t>
            </w: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спект</w:t>
            </w: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ва.</w:t>
            </w:r>
          </w:p>
          <w:p w:rsidR="009E1B0B" w:rsidRPr="00F60A77" w:rsidRDefault="009E1B0B" w:rsidP="00DC5858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1B0B" w:rsidRPr="00F60A77" w:rsidRDefault="009E1B0B" w:rsidP="00F60A77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709"/>
              <w:contextualSpacing/>
              <w:jc w:val="left"/>
              <w:rPr>
                <w:shd w:val="clear" w:color="auto" w:fill="FFFFFF"/>
              </w:rPr>
            </w:pPr>
            <w:r w:rsidRPr="00F60A77">
              <w:rPr>
                <w:shd w:val="clear" w:color="auto" w:fill="FFFFFF"/>
              </w:rPr>
              <w:t>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BB3" w:rsidRPr="00F60A77" w:rsidRDefault="00E21FBD" w:rsidP="004609B2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jc w:val="left"/>
              <w:rPr>
                <w:rStyle w:val="FontStyle64"/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F60A77">
              <w:rPr>
                <w:rStyle w:val="FontStyle64"/>
                <w:rFonts w:eastAsiaTheme="majorEastAsia"/>
                <w:color w:val="000000"/>
                <w:sz w:val="24"/>
                <w:szCs w:val="24"/>
                <w:lang w:eastAsia="en-US"/>
              </w:rPr>
              <w:t>«круглый стол»</w:t>
            </w:r>
          </w:p>
        </w:tc>
      </w:tr>
      <w:tr w:rsidR="00367078" w:rsidRPr="00F60A77" w:rsidTr="00DC5858">
        <w:trPr>
          <w:trHeight w:val="170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078" w:rsidRPr="00F60A77" w:rsidRDefault="008A2314" w:rsidP="00F60A77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709"/>
              <w:contextualSpacing/>
              <w:jc w:val="left"/>
              <w:rPr>
                <w:rStyle w:val="FontStyle64"/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F60A77">
              <w:rPr>
                <w:rStyle w:val="FontStyle64"/>
                <w:rFonts w:eastAsiaTheme="majorEastAsia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  <w:r w:rsidR="00367078" w:rsidRPr="00F60A77">
              <w:rPr>
                <w:rStyle w:val="FontStyle64"/>
                <w:rFonts w:eastAsiaTheme="majorEastAsia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8" w:rsidRPr="00F60A77" w:rsidRDefault="00494744" w:rsidP="004609B2">
            <w:pPr>
              <w:pStyle w:val="aa"/>
              <w:shd w:val="clear" w:color="auto" w:fill="FFFFFF" w:themeFill="background1"/>
              <w:contextualSpacing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F60A7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май</w:t>
            </w:r>
          </w:p>
          <w:p w:rsidR="00367078" w:rsidRPr="00F60A77" w:rsidRDefault="00367078" w:rsidP="00F60A77">
            <w:pPr>
              <w:pStyle w:val="aa"/>
              <w:shd w:val="clear" w:color="auto" w:fill="FFFFFF" w:themeFill="background1"/>
              <w:ind w:firstLine="709"/>
              <w:contextualSpacing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8" w:rsidRPr="0068374F" w:rsidRDefault="00DC5858" w:rsidP="00DC5858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ru-RU"/>
              </w:rPr>
            </w:pPr>
            <w:r w:rsidRPr="0068374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«Итоги работы за 2024</w:t>
            </w:r>
            <w:r w:rsidR="00494744" w:rsidRPr="0068374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-2</w:t>
            </w:r>
            <w:r w:rsidRPr="0068374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5 </w:t>
            </w:r>
            <w:r w:rsidR="00494744" w:rsidRPr="0068374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учебный год. Оце</w:t>
            </w:r>
            <w:r w:rsidR="00494744" w:rsidRPr="0068374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</w:t>
            </w:r>
            <w:r w:rsidR="00494744" w:rsidRPr="0068374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ка деятельности учит</w:t>
            </w:r>
            <w:r w:rsidR="00494744" w:rsidRPr="0068374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е</w:t>
            </w:r>
            <w:r w:rsidR="00494744" w:rsidRPr="0068374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лей истории и общес</w:t>
            </w:r>
            <w:r w:rsidR="00494744" w:rsidRPr="0068374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</w:t>
            </w:r>
            <w:r w:rsidR="00494744" w:rsidRPr="0068374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возн</w:t>
            </w:r>
            <w:r w:rsidR="00494744" w:rsidRPr="0068374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</w:t>
            </w:r>
            <w:r w:rsidR="00494744" w:rsidRPr="0068374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ния в условиях пер</w:t>
            </w:r>
            <w:r w:rsidR="00494744" w:rsidRPr="0068374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е</w:t>
            </w:r>
            <w:r w:rsidR="00494744" w:rsidRPr="0068374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хода на ФОП».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744" w:rsidRPr="00F60A77" w:rsidRDefault="00494744" w:rsidP="004609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F60A77">
              <w:rPr>
                <w:sz w:val="24"/>
                <w:szCs w:val="24"/>
              </w:rPr>
              <w:t>1. Анализ работы районного методич</w:t>
            </w:r>
            <w:r w:rsidRPr="00F60A77">
              <w:rPr>
                <w:sz w:val="24"/>
                <w:szCs w:val="24"/>
              </w:rPr>
              <w:t>е</w:t>
            </w:r>
            <w:r w:rsidRPr="00F60A77">
              <w:rPr>
                <w:sz w:val="24"/>
                <w:szCs w:val="24"/>
              </w:rPr>
              <w:t>ского объединения учителей истории и общество</w:t>
            </w:r>
            <w:r w:rsidRPr="00F60A77">
              <w:rPr>
                <w:sz w:val="24"/>
                <w:szCs w:val="24"/>
              </w:rPr>
              <w:t>з</w:t>
            </w:r>
            <w:r w:rsidRPr="00F60A77">
              <w:rPr>
                <w:sz w:val="24"/>
                <w:szCs w:val="24"/>
              </w:rPr>
              <w:t>нания в 202</w:t>
            </w:r>
            <w:r w:rsidR="00DC5858">
              <w:rPr>
                <w:sz w:val="24"/>
                <w:szCs w:val="24"/>
              </w:rPr>
              <w:t>4</w:t>
            </w:r>
            <w:r w:rsidRPr="00F60A77">
              <w:rPr>
                <w:sz w:val="24"/>
                <w:szCs w:val="24"/>
              </w:rPr>
              <w:t>-202</w:t>
            </w:r>
            <w:r w:rsidR="00DC5858">
              <w:rPr>
                <w:sz w:val="24"/>
                <w:szCs w:val="24"/>
              </w:rPr>
              <w:t>5</w:t>
            </w:r>
            <w:r w:rsidRPr="00F60A77">
              <w:rPr>
                <w:sz w:val="24"/>
                <w:szCs w:val="24"/>
              </w:rPr>
              <w:t xml:space="preserve"> учебном году</w:t>
            </w:r>
          </w:p>
          <w:p w:rsidR="00494744" w:rsidRPr="00F60A77" w:rsidRDefault="00494744" w:rsidP="004609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F60A77">
              <w:rPr>
                <w:sz w:val="24"/>
                <w:szCs w:val="24"/>
              </w:rPr>
              <w:t>2. «Обобщение актуальных методических н</w:t>
            </w:r>
            <w:r w:rsidRPr="00F60A77">
              <w:rPr>
                <w:sz w:val="24"/>
                <w:szCs w:val="24"/>
              </w:rPr>
              <w:t>а</w:t>
            </w:r>
            <w:r w:rsidRPr="00F60A77">
              <w:rPr>
                <w:sz w:val="24"/>
                <w:szCs w:val="24"/>
              </w:rPr>
              <w:t>работок учителей истории и обществознания по формированию функциональной грамо</w:t>
            </w:r>
            <w:r w:rsidRPr="00F60A77">
              <w:rPr>
                <w:sz w:val="24"/>
                <w:szCs w:val="24"/>
              </w:rPr>
              <w:t>т</w:t>
            </w:r>
            <w:r w:rsidRPr="00F60A77">
              <w:rPr>
                <w:sz w:val="24"/>
                <w:szCs w:val="24"/>
              </w:rPr>
              <w:t>ности на уроках истории и обществоз</w:t>
            </w:r>
            <w:r w:rsidR="008824AE">
              <w:rPr>
                <w:sz w:val="24"/>
                <w:szCs w:val="24"/>
              </w:rPr>
              <w:t>н</w:t>
            </w:r>
            <w:r w:rsidR="008824AE">
              <w:rPr>
                <w:sz w:val="24"/>
                <w:szCs w:val="24"/>
              </w:rPr>
              <w:t>а</w:t>
            </w:r>
            <w:r w:rsidR="008824AE">
              <w:rPr>
                <w:sz w:val="24"/>
                <w:szCs w:val="24"/>
              </w:rPr>
              <w:t>ния</w:t>
            </w:r>
            <w:r w:rsidRPr="00F60A77">
              <w:rPr>
                <w:sz w:val="24"/>
                <w:szCs w:val="24"/>
              </w:rPr>
              <w:t>»</w:t>
            </w:r>
          </w:p>
          <w:p w:rsidR="00494744" w:rsidRPr="004609B2" w:rsidRDefault="00494744" w:rsidP="004609B2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609B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 Планирование работы РМО на 202</w:t>
            </w:r>
            <w:r w:rsidR="00DC58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4609B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/202</w:t>
            </w:r>
            <w:r w:rsidR="00DC58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4609B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учебный год </w:t>
            </w:r>
          </w:p>
          <w:p w:rsidR="00E21FBD" w:rsidRPr="00F60A77" w:rsidRDefault="00E21FBD" w:rsidP="00F60A77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078" w:rsidRPr="00F60A77" w:rsidRDefault="00367078" w:rsidP="00F60A77">
            <w:pPr>
              <w:spacing w:line="240" w:lineRule="auto"/>
              <w:ind w:firstLine="709"/>
              <w:contextualSpacing/>
              <w:rPr>
                <w:rStyle w:val="FontStyle64"/>
                <w:rFonts w:eastAsiaTheme="majorEastAsi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078" w:rsidRPr="00F60A77" w:rsidRDefault="00640342" w:rsidP="004609B2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jc w:val="left"/>
              <w:rPr>
                <w:rStyle w:val="FontStyle64"/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F60A77">
              <w:rPr>
                <w:rStyle w:val="FontStyle64"/>
                <w:rFonts w:eastAsiaTheme="majorEastAsia"/>
                <w:color w:val="000000"/>
                <w:sz w:val="24"/>
                <w:szCs w:val="24"/>
                <w:lang w:eastAsia="en-US"/>
              </w:rPr>
              <w:t>«</w:t>
            </w:r>
            <w:r w:rsidR="008A2314" w:rsidRPr="00F60A77">
              <w:rPr>
                <w:rStyle w:val="FontStyle64"/>
                <w:rFonts w:eastAsiaTheme="majorEastAsia"/>
                <w:color w:val="000000"/>
                <w:sz w:val="24"/>
                <w:szCs w:val="24"/>
                <w:lang w:eastAsia="en-US"/>
              </w:rPr>
              <w:t>семинар</w:t>
            </w:r>
            <w:r w:rsidRPr="00F60A77">
              <w:rPr>
                <w:rStyle w:val="FontStyle64"/>
                <w:rFonts w:eastAsiaTheme="majorEastAsia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</w:tbl>
    <w:p w:rsidR="000E748B" w:rsidRPr="00F60A77" w:rsidRDefault="000E748B" w:rsidP="00F60A77">
      <w:pPr>
        <w:pStyle w:val="aa"/>
        <w:shd w:val="clear" w:color="auto" w:fill="FFFFFF" w:themeFill="background1"/>
        <w:ind w:firstLine="709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67078" w:rsidRPr="00F60A77" w:rsidRDefault="00367078" w:rsidP="00F60A77">
      <w:pPr>
        <w:pStyle w:val="aa"/>
        <w:shd w:val="clear" w:color="auto" w:fill="FFFFFF" w:themeFill="background1"/>
        <w:ind w:firstLine="709"/>
        <w:contextualSpacing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F60A7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Межсекционная</w:t>
      </w:r>
      <w:proofErr w:type="spellEnd"/>
      <w:r w:rsidRPr="00F60A7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работа: </w:t>
      </w:r>
    </w:p>
    <w:p w:rsidR="00367078" w:rsidRPr="00F60A77" w:rsidRDefault="00367078" w:rsidP="00F60A77">
      <w:pPr>
        <w:pStyle w:val="aa"/>
        <w:shd w:val="clear" w:color="auto" w:fill="FFFFFF" w:themeFill="background1"/>
        <w:ind w:firstLine="709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0A7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1.  Обсуждение нормативных документов. </w:t>
      </w:r>
    </w:p>
    <w:p w:rsidR="00367078" w:rsidRPr="00F60A77" w:rsidRDefault="00367078" w:rsidP="00F60A77">
      <w:pPr>
        <w:pStyle w:val="aa"/>
        <w:shd w:val="clear" w:color="auto" w:fill="FFFFFF" w:themeFill="background1"/>
        <w:ind w:firstLine="709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0A77">
        <w:rPr>
          <w:rFonts w:ascii="Times New Roman" w:hAnsi="Times New Roman" w:cs="Times New Roman"/>
          <w:i w:val="0"/>
          <w:sz w:val="24"/>
          <w:szCs w:val="24"/>
          <w:lang w:val="ru-RU"/>
        </w:rPr>
        <w:t>2. Формирование банка данных учителей РМО.</w:t>
      </w:r>
    </w:p>
    <w:p w:rsidR="00367078" w:rsidRPr="00F60A77" w:rsidRDefault="00367078" w:rsidP="00F60A77">
      <w:pPr>
        <w:pStyle w:val="aa"/>
        <w:shd w:val="clear" w:color="auto" w:fill="FFFFFF" w:themeFill="background1"/>
        <w:ind w:firstLine="709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0A77">
        <w:rPr>
          <w:rFonts w:ascii="Times New Roman" w:hAnsi="Times New Roman" w:cs="Times New Roman"/>
          <w:i w:val="0"/>
          <w:sz w:val="24"/>
          <w:szCs w:val="24"/>
          <w:lang w:val="ru-RU"/>
        </w:rPr>
        <w:t>3. Проведение   всероссийских  олимпиад, дистанционных  викторин по истории и обществознанию.</w:t>
      </w:r>
    </w:p>
    <w:p w:rsidR="00367078" w:rsidRPr="00F60A77" w:rsidRDefault="00367078" w:rsidP="00F60A77">
      <w:pPr>
        <w:pStyle w:val="aa"/>
        <w:shd w:val="clear" w:color="auto" w:fill="FFFFFF" w:themeFill="background1"/>
        <w:ind w:firstLine="709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0A77">
        <w:rPr>
          <w:rFonts w:ascii="Times New Roman" w:hAnsi="Times New Roman" w:cs="Times New Roman"/>
          <w:i w:val="0"/>
          <w:sz w:val="24"/>
          <w:szCs w:val="24"/>
          <w:lang w:val="ru-RU"/>
        </w:rPr>
        <w:t>4. Оказание индивидуальных консультаций по запросам учителей.</w:t>
      </w:r>
    </w:p>
    <w:p w:rsidR="00367078" w:rsidRPr="00F60A77" w:rsidRDefault="00367078" w:rsidP="00F60A77">
      <w:pPr>
        <w:pStyle w:val="aa"/>
        <w:shd w:val="clear" w:color="auto" w:fill="FFFFFF" w:themeFill="background1"/>
        <w:ind w:firstLine="709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0A77">
        <w:rPr>
          <w:rFonts w:ascii="Times New Roman" w:hAnsi="Times New Roman" w:cs="Times New Roman"/>
          <w:i w:val="0"/>
          <w:sz w:val="24"/>
          <w:szCs w:val="24"/>
          <w:lang w:val="ru-RU"/>
        </w:rPr>
        <w:t>5. Обзор новой методической литературы.</w:t>
      </w:r>
    </w:p>
    <w:p w:rsidR="002576EF" w:rsidRPr="00F60A77" w:rsidRDefault="002576EF" w:rsidP="00F60A77">
      <w:pPr>
        <w:pStyle w:val="aa"/>
        <w:shd w:val="clear" w:color="auto" w:fill="FFFFFF" w:themeFill="background1"/>
        <w:ind w:firstLine="709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A227B" w:rsidRPr="00F60A77" w:rsidRDefault="004A227B" w:rsidP="00F60A77">
      <w:pPr>
        <w:pStyle w:val="aa"/>
        <w:shd w:val="clear" w:color="auto" w:fill="FFFFFF" w:themeFill="background1"/>
        <w:ind w:firstLine="709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8374F" w:rsidRDefault="00367078" w:rsidP="004609B2">
      <w:pPr>
        <w:pStyle w:val="aa"/>
        <w:shd w:val="clear" w:color="auto" w:fill="FFFFFF" w:themeFill="background1"/>
        <w:ind w:firstLine="709"/>
        <w:contextualSpacing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0A77">
        <w:rPr>
          <w:rFonts w:ascii="Times New Roman" w:hAnsi="Times New Roman" w:cs="Times New Roman"/>
          <w:i w:val="0"/>
          <w:sz w:val="24"/>
          <w:szCs w:val="24"/>
          <w:lang w:val="ru-RU"/>
        </w:rPr>
        <w:t>Руководитель РМО учителей истории и обществознания</w:t>
      </w:r>
      <w:r w:rsidR="00066284" w:rsidRPr="00F60A77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68374F" w:rsidRDefault="00066284" w:rsidP="004609B2">
      <w:pPr>
        <w:pStyle w:val="aa"/>
        <w:shd w:val="clear" w:color="auto" w:fill="FFFFFF" w:themeFill="background1"/>
        <w:ind w:firstLine="709"/>
        <w:contextualSpacing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0A7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D874ED">
        <w:rPr>
          <w:rFonts w:ascii="Times New Roman" w:hAnsi="Times New Roman" w:cs="Times New Roman"/>
          <w:i w:val="0"/>
          <w:sz w:val="24"/>
          <w:szCs w:val="24"/>
          <w:lang w:val="ru-RU"/>
        </w:rPr>
        <w:t>Арипова</w:t>
      </w:r>
      <w:proofErr w:type="spellEnd"/>
      <w:r w:rsidR="00D874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D874ED">
        <w:rPr>
          <w:rFonts w:ascii="Times New Roman" w:hAnsi="Times New Roman" w:cs="Times New Roman"/>
          <w:i w:val="0"/>
          <w:sz w:val="24"/>
          <w:szCs w:val="24"/>
          <w:lang w:val="ru-RU"/>
        </w:rPr>
        <w:t>Инзия</w:t>
      </w:r>
      <w:proofErr w:type="spellEnd"/>
      <w:r w:rsidR="00D874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D874ED">
        <w:rPr>
          <w:rFonts w:ascii="Times New Roman" w:hAnsi="Times New Roman" w:cs="Times New Roman"/>
          <w:i w:val="0"/>
          <w:sz w:val="24"/>
          <w:szCs w:val="24"/>
          <w:lang w:val="ru-RU"/>
        </w:rPr>
        <w:t>Кабировна</w:t>
      </w:r>
      <w:proofErr w:type="spellEnd"/>
      <w:r w:rsidR="00D874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</w:p>
    <w:p w:rsidR="0068374F" w:rsidRDefault="00D874ED" w:rsidP="004609B2">
      <w:pPr>
        <w:pStyle w:val="aa"/>
        <w:shd w:val="clear" w:color="auto" w:fill="FFFFFF" w:themeFill="background1"/>
        <w:ind w:firstLine="709"/>
        <w:contextualSpacing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учитель истории и обществознания высшей кв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лификационной категории</w:t>
      </w:r>
      <w:r w:rsidR="0068374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</w:p>
    <w:p w:rsidR="00367078" w:rsidRPr="00151C69" w:rsidRDefault="0068374F" w:rsidP="004609B2">
      <w:pPr>
        <w:pStyle w:val="aa"/>
        <w:shd w:val="clear" w:color="auto" w:fill="FFFFFF" w:themeFill="background1"/>
        <w:ind w:firstLine="709"/>
        <w:contextualSpacing/>
        <w:jc w:val="right"/>
        <w:rPr>
          <w:rFonts w:ascii="Times New Roman" w:hAnsi="Times New Roman" w:cs="Times New Roman"/>
          <w:i w:val="0"/>
          <w:sz w:val="24"/>
          <w:szCs w:val="24"/>
          <w:shd w:val="clear" w:color="auto" w:fill="F4FFD7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педагог - наставник</w:t>
      </w:r>
      <w:r w:rsidR="00066284" w:rsidRPr="00F60A7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67078" w:rsidRPr="00151C69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</w:p>
    <w:p w:rsidR="00367078" w:rsidRPr="00151C69" w:rsidRDefault="00367078" w:rsidP="00151C69">
      <w:pPr>
        <w:spacing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67078" w:rsidRPr="00151C69" w:rsidRDefault="00367078" w:rsidP="00151C69">
      <w:pPr>
        <w:spacing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367078" w:rsidRPr="00151C69" w:rsidSect="008824A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51E"/>
    <w:multiLevelType w:val="hybridMultilevel"/>
    <w:tmpl w:val="AFD8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7123E"/>
    <w:multiLevelType w:val="multilevel"/>
    <w:tmpl w:val="1B9A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211DE"/>
    <w:multiLevelType w:val="multilevel"/>
    <w:tmpl w:val="3FBA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42DCE"/>
    <w:multiLevelType w:val="hybridMultilevel"/>
    <w:tmpl w:val="DDBA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27572"/>
    <w:multiLevelType w:val="hybridMultilevel"/>
    <w:tmpl w:val="EC04E3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912"/>
        </w:tabs>
        <w:ind w:left="29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08"/>
        </w:tabs>
        <w:ind w:left="-1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612"/>
        </w:tabs>
        <w:ind w:left="6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1332"/>
        </w:tabs>
        <w:ind w:left="13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52"/>
        </w:tabs>
        <w:ind w:left="20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2772"/>
        </w:tabs>
        <w:ind w:left="27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3492"/>
        </w:tabs>
        <w:ind w:left="34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4212"/>
        </w:tabs>
        <w:ind w:left="4212" w:hanging="360"/>
      </w:pPr>
    </w:lvl>
  </w:abstractNum>
  <w:abstractNum w:abstractNumId="5">
    <w:nsid w:val="1A932CC2"/>
    <w:multiLevelType w:val="multilevel"/>
    <w:tmpl w:val="EB8C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432FE7"/>
    <w:multiLevelType w:val="multilevel"/>
    <w:tmpl w:val="EB8C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7737A8"/>
    <w:multiLevelType w:val="multilevel"/>
    <w:tmpl w:val="B83C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1941F3"/>
    <w:multiLevelType w:val="hybridMultilevel"/>
    <w:tmpl w:val="D46E3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6376B8"/>
    <w:multiLevelType w:val="multilevel"/>
    <w:tmpl w:val="61C4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ED66AF"/>
    <w:multiLevelType w:val="hybridMultilevel"/>
    <w:tmpl w:val="072E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8436B"/>
    <w:multiLevelType w:val="hybridMultilevel"/>
    <w:tmpl w:val="3E9EB760"/>
    <w:lvl w:ilvl="0" w:tplc="9E3849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8A52C7"/>
    <w:multiLevelType w:val="multilevel"/>
    <w:tmpl w:val="B78C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B36D96"/>
    <w:multiLevelType w:val="multilevel"/>
    <w:tmpl w:val="D128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8C4BA9"/>
    <w:multiLevelType w:val="multilevel"/>
    <w:tmpl w:val="1050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697A6C"/>
    <w:multiLevelType w:val="multilevel"/>
    <w:tmpl w:val="6F0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DC0ABD"/>
    <w:multiLevelType w:val="multilevel"/>
    <w:tmpl w:val="07E4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D2F1E75"/>
    <w:multiLevelType w:val="hybridMultilevel"/>
    <w:tmpl w:val="47364356"/>
    <w:lvl w:ilvl="0" w:tplc="5B6A584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65ECA"/>
    <w:multiLevelType w:val="multilevel"/>
    <w:tmpl w:val="8048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006893"/>
    <w:multiLevelType w:val="multilevel"/>
    <w:tmpl w:val="2AD4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AC06EF"/>
    <w:multiLevelType w:val="hybridMultilevel"/>
    <w:tmpl w:val="6E5AEA76"/>
    <w:lvl w:ilvl="0" w:tplc="DD6CF682">
      <w:start w:val="1"/>
      <w:numFmt w:val="decimal"/>
      <w:lvlText w:val="%1."/>
      <w:lvlJc w:val="left"/>
      <w:pPr>
        <w:ind w:left="74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6"/>
  </w:num>
  <w:num w:numId="10">
    <w:abstractNumId w:val="6"/>
  </w:num>
  <w:num w:numId="11">
    <w:abstractNumId w:val="5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9"/>
  </w:num>
  <w:num w:numId="17">
    <w:abstractNumId w:val="2"/>
  </w:num>
  <w:num w:numId="18">
    <w:abstractNumId w:val="14"/>
  </w:num>
  <w:num w:numId="19">
    <w:abstractNumId w:val="15"/>
  </w:num>
  <w:num w:numId="20">
    <w:abstractNumId w:val="1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1E5F0F"/>
    <w:rsid w:val="00014C1E"/>
    <w:rsid w:val="00025447"/>
    <w:rsid w:val="00066284"/>
    <w:rsid w:val="000A31EB"/>
    <w:rsid w:val="000E748B"/>
    <w:rsid w:val="00151C69"/>
    <w:rsid w:val="001E5F0F"/>
    <w:rsid w:val="002576EF"/>
    <w:rsid w:val="00260FE3"/>
    <w:rsid w:val="002E7561"/>
    <w:rsid w:val="002F31E8"/>
    <w:rsid w:val="00367078"/>
    <w:rsid w:val="0038185C"/>
    <w:rsid w:val="003A53F6"/>
    <w:rsid w:val="00421542"/>
    <w:rsid w:val="0044247D"/>
    <w:rsid w:val="004609B2"/>
    <w:rsid w:val="00494744"/>
    <w:rsid w:val="004A227B"/>
    <w:rsid w:val="00586F19"/>
    <w:rsid w:val="005D4515"/>
    <w:rsid w:val="005F7EE3"/>
    <w:rsid w:val="00604597"/>
    <w:rsid w:val="00640342"/>
    <w:rsid w:val="00650BB4"/>
    <w:rsid w:val="00667DBD"/>
    <w:rsid w:val="0068374F"/>
    <w:rsid w:val="00697E31"/>
    <w:rsid w:val="006C66A2"/>
    <w:rsid w:val="00766C39"/>
    <w:rsid w:val="00787C7F"/>
    <w:rsid w:val="007A5B6F"/>
    <w:rsid w:val="007C7791"/>
    <w:rsid w:val="007F23BB"/>
    <w:rsid w:val="00870416"/>
    <w:rsid w:val="0087467A"/>
    <w:rsid w:val="008824AE"/>
    <w:rsid w:val="008A2314"/>
    <w:rsid w:val="0096408A"/>
    <w:rsid w:val="009D4056"/>
    <w:rsid w:val="009E1B0B"/>
    <w:rsid w:val="009F471F"/>
    <w:rsid w:val="00A260BD"/>
    <w:rsid w:val="00A35067"/>
    <w:rsid w:val="00A70066"/>
    <w:rsid w:val="00A8098E"/>
    <w:rsid w:val="00AA4BB3"/>
    <w:rsid w:val="00AC592A"/>
    <w:rsid w:val="00B139D9"/>
    <w:rsid w:val="00B31372"/>
    <w:rsid w:val="00C07014"/>
    <w:rsid w:val="00C4706F"/>
    <w:rsid w:val="00C57022"/>
    <w:rsid w:val="00C700CE"/>
    <w:rsid w:val="00CA0699"/>
    <w:rsid w:val="00CC3D55"/>
    <w:rsid w:val="00D07DA4"/>
    <w:rsid w:val="00D53377"/>
    <w:rsid w:val="00D647D7"/>
    <w:rsid w:val="00D874ED"/>
    <w:rsid w:val="00DC5858"/>
    <w:rsid w:val="00DE69FB"/>
    <w:rsid w:val="00E21E2B"/>
    <w:rsid w:val="00E21FBD"/>
    <w:rsid w:val="00F27DE5"/>
    <w:rsid w:val="00F60A77"/>
    <w:rsid w:val="00F63D36"/>
    <w:rsid w:val="00FB27BC"/>
    <w:rsid w:val="00FB4676"/>
    <w:rsid w:val="00FE2BEE"/>
    <w:rsid w:val="00FF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C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700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0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0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0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0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0C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0C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0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0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0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70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70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70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0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00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700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700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700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00C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00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700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700C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0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700CE"/>
    <w:rPr>
      <w:b/>
      <w:bCs/>
      <w:spacing w:val="0"/>
    </w:rPr>
  </w:style>
  <w:style w:type="character" w:styleId="a9">
    <w:name w:val="Emphasis"/>
    <w:uiPriority w:val="20"/>
    <w:qFormat/>
    <w:rsid w:val="00C700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700CE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C700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00C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700C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700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700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700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700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700C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700C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700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700CE"/>
    <w:pPr>
      <w:outlineLvl w:val="9"/>
    </w:pPr>
  </w:style>
  <w:style w:type="paragraph" w:customStyle="1" w:styleId="Style11">
    <w:name w:val="Style11"/>
    <w:basedOn w:val="a"/>
    <w:uiPriority w:val="99"/>
    <w:rsid w:val="003670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49">
    <w:name w:val="Style49"/>
    <w:basedOn w:val="a"/>
    <w:uiPriority w:val="99"/>
    <w:rsid w:val="00367078"/>
    <w:pPr>
      <w:widowControl w:val="0"/>
      <w:autoSpaceDE w:val="0"/>
      <w:autoSpaceDN w:val="0"/>
      <w:adjustRightInd w:val="0"/>
      <w:spacing w:after="0" w:line="418" w:lineRule="exact"/>
      <w:ind w:firstLine="710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38">
    <w:name w:val="Style38"/>
    <w:basedOn w:val="a"/>
    <w:uiPriority w:val="99"/>
    <w:rsid w:val="0036707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64">
    <w:name w:val="Font Style64"/>
    <w:basedOn w:val="a0"/>
    <w:uiPriority w:val="99"/>
    <w:rsid w:val="00367078"/>
    <w:rPr>
      <w:rFonts w:ascii="Times New Roman" w:hAnsi="Times New Roman" w:cs="Times New Roman" w:hint="default"/>
      <w:sz w:val="34"/>
      <w:szCs w:val="34"/>
    </w:rPr>
  </w:style>
  <w:style w:type="character" w:customStyle="1" w:styleId="FontStyle65">
    <w:name w:val="Font Style65"/>
    <w:basedOn w:val="a0"/>
    <w:uiPriority w:val="99"/>
    <w:rsid w:val="00367078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apple-converted-space">
    <w:name w:val="apple-converted-space"/>
    <w:basedOn w:val="a0"/>
    <w:rsid w:val="00367078"/>
  </w:style>
  <w:style w:type="character" w:customStyle="1" w:styleId="FontStyle57">
    <w:name w:val="Font Style57"/>
    <w:basedOn w:val="a0"/>
    <w:uiPriority w:val="99"/>
    <w:rsid w:val="0036707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0">
    <w:name w:val="c0"/>
    <w:basedOn w:val="a"/>
    <w:rsid w:val="0096408A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msonormalbullet2gif">
    <w:name w:val="msonormalbullet2.gif"/>
    <w:basedOn w:val="a"/>
    <w:rsid w:val="0096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C07014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Базовый"/>
    <w:rsid w:val="00C07014"/>
    <w:pPr>
      <w:tabs>
        <w:tab w:val="left" w:pos="708"/>
      </w:tabs>
      <w:suppressAutoHyphens/>
      <w:spacing w:line="276" w:lineRule="auto"/>
    </w:pPr>
    <w:rPr>
      <w:rFonts w:ascii="Calibri" w:eastAsia="SimSun" w:hAnsi="Calibri" w:cs="Times New Roman"/>
      <w:lang w:val="ru-RU" w:bidi="ar-SA"/>
    </w:rPr>
  </w:style>
  <w:style w:type="paragraph" w:styleId="af6">
    <w:name w:val="Body Text"/>
    <w:basedOn w:val="a"/>
    <w:link w:val="af7"/>
    <w:uiPriority w:val="99"/>
    <w:rsid w:val="00E21E2B"/>
    <w:pPr>
      <w:tabs>
        <w:tab w:val="left" w:pos="252"/>
      </w:tabs>
      <w:spacing w:after="0" w:line="240" w:lineRule="auto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f7">
    <w:name w:val="Основной текст Знак"/>
    <w:basedOn w:val="a0"/>
    <w:link w:val="af6"/>
    <w:uiPriority w:val="99"/>
    <w:rsid w:val="00E21E2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1"/>
    <w:qFormat/>
    <w:rsid w:val="00A260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0935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440108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3103C-7F46-4622-86B0-3F282873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2023-09-29T11:55:00Z</dcterms:created>
  <dcterms:modified xsi:type="dcterms:W3CDTF">2024-10-07T09:10:00Z</dcterms:modified>
</cp:coreProperties>
</file>