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2672" w14:textId="6E540D52" w:rsidR="00715E45" w:rsidRPr="00374B5A" w:rsidRDefault="00715E45" w:rsidP="00DB3D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B5A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B5A">
        <w:rPr>
          <w:rFonts w:ascii="Times New Roman" w:hAnsi="Times New Roman" w:cs="Times New Roman"/>
          <w:b/>
          <w:bCs/>
          <w:sz w:val="24"/>
          <w:szCs w:val="24"/>
        </w:rPr>
        <w:t>работы районного методического объединения учителей-логопедов и учителей-дефектологов</w:t>
      </w:r>
      <w:r w:rsidR="00DB3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B5A">
        <w:rPr>
          <w:rFonts w:ascii="Times New Roman" w:hAnsi="Times New Roman" w:cs="Times New Roman"/>
          <w:b/>
          <w:bCs/>
          <w:sz w:val="24"/>
          <w:szCs w:val="24"/>
        </w:rPr>
        <w:t>муниципальных образовательных учре</w:t>
      </w:r>
      <w:r>
        <w:rPr>
          <w:rFonts w:ascii="Times New Roman" w:hAnsi="Times New Roman" w:cs="Times New Roman"/>
          <w:b/>
          <w:bCs/>
          <w:sz w:val="24"/>
          <w:szCs w:val="24"/>
        </w:rPr>
        <w:t>ждений Белоярского района на 20</w:t>
      </w:r>
      <w:r w:rsidRPr="001D6F7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74B5A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81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B5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6B1E550D" w14:textId="47081D6E" w:rsidR="00715E45" w:rsidRPr="00374B5A" w:rsidRDefault="00715E45" w:rsidP="00715E4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B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374B5A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Повышение профессиональной компетентности и активности участников РМО учителей-логопедов и учителей-дефектологов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Белоярского района</w:t>
      </w:r>
    </w:p>
    <w:tbl>
      <w:tblPr>
        <w:tblW w:w="519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89"/>
        <w:gridCol w:w="481"/>
        <w:gridCol w:w="5231"/>
        <w:gridCol w:w="1134"/>
        <w:gridCol w:w="3184"/>
      </w:tblGrid>
      <w:tr w:rsidR="00715E45" w:rsidRPr="00374B5A" w14:paraId="0EC43D25" w14:textId="77777777" w:rsidTr="00844002"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D61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12D" w14:textId="77777777" w:rsidR="00715E45" w:rsidRPr="00374B5A" w:rsidRDefault="00715E45" w:rsidP="007702E9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участников/ Категория представляемых опыт работы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3425" w14:textId="77777777" w:rsidR="00715E45" w:rsidRPr="00374B5A" w:rsidRDefault="00715E45" w:rsidP="007702E9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15E45" w:rsidRPr="00374B5A" w14:paraId="24353C1F" w14:textId="77777777" w:rsidTr="007702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75C8" w14:textId="059336EC" w:rsidR="00715E45" w:rsidRPr="00DD401E" w:rsidRDefault="00D1163B" w:rsidP="009728ED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="00715E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  <w:r w:rsidR="00715E45">
              <w:rPr>
                <w:rFonts w:ascii="Times New Roman" w:hAnsi="Times New Roman" w:cs="Times New Roman"/>
                <w:b/>
              </w:rPr>
              <w:t>2025 года</w:t>
            </w:r>
          </w:p>
        </w:tc>
      </w:tr>
      <w:tr w:rsidR="00715E45" w:rsidRPr="00374B5A" w14:paraId="20EA7440" w14:textId="77777777" w:rsidTr="00844002">
        <w:trPr>
          <w:trHeight w:val="15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2929" w14:textId="77777777" w:rsidR="00715E45" w:rsidRPr="00526F5C" w:rsidRDefault="00715E45" w:rsidP="00D8122E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6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Организационно-методическое совещание РМО учителей-логопедов и учителей-дефектологов:</w:t>
            </w:r>
          </w:p>
          <w:p w14:paraId="0347D0B5" w14:textId="7750136C" w:rsidR="00715E45" w:rsidRPr="00D57D94" w:rsidRDefault="00715E45" w:rsidP="007702E9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18" w:hanging="284"/>
              <w:jc w:val="both"/>
            </w:pPr>
            <w:r w:rsidRPr="00D57D94">
              <w:t>Анализ работы за 202</w:t>
            </w:r>
            <w:r>
              <w:t>4</w:t>
            </w:r>
            <w:r w:rsidRPr="00D57D94">
              <w:t xml:space="preserve"> – 202</w:t>
            </w:r>
            <w:r>
              <w:t>5</w:t>
            </w:r>
            <w:r w:rsidRPr="00D57D94">
              <w:t xml:space="preserve"> учебный год и планирования работы за 202</w:t>
            </w:r>
            <w:r>
              <w:t>5</w:t>
            </w:r>
            <w:r w:rsidRPr="00D57D94">
              <w:t xml:space="preserve"> – 202</w:t>
            </w:r>
            <w:r>
              <w:t>6</w:t>
            </w:r>
            <w:r w:rsidRPr="00D57D94">
              <w:t xml:space="preserve"> учебный год;</w:t>
            </w:r>
          </w:p>
          <w:p w14:paraId="751E55D1" w14:textId="6A557849" w:rsidR="00715E45" w:rsidRPr="00D57D94" w:rsidRDefault="00715E45" w:rsidP="007702E9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18" w:hanging="284"/>
              <w:jc w:val="both"/>
            </w:pPr>
            <w:r w:rsidRPr="00D57D94">
              <w:rPr>
                <w:lang w:eastAsia="en-US"/>
              </w:rPr>
              <w:t>Согласование плана работы РМО учителей-логопедов и учителей-дефектологов на 20</w:t>
            </w:r>
            <w:r w:rsidRPr="001D6F74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1D6F7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–</w:t>
            </w:r>
            <w:r w:rsidRPr="001D6F74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6 учебный год</w:t>
            </w:r>
          </w:p>
          <w:p w14:paraId="27CF1742" w14:textId="77777777" w:rsidR="00715E45" w:rsidRPr="00723129" w:rsidRDefault="00715E45" w:rsidP="007702E9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ind w:left="318" w:hanging="284"/>
              <w:jc w:val="both"/>
            </w:pPr>
            <w:r w:rsidRPr="00D57D94">
              <w:rPr>
                <w:kern w:val="36"/>
              </w:rPr>
              <w:t xml:space="preserve"> Разное.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11C6" w14:textId="77777777" w:rsidR="00715E45" w:rsidRPr="00374B5A" w:rsidRDefault="00715E45" w:rsidP="00D8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7C2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З.А. </w:t>
            </w:r>
          </w:p>
        </w:tc>
      </w:tr>
      <w:tr w:rsidR="00715E45" w:rsidRPr="00374B5A" w14:paraId="417193A4" w14:textId="77777777" w:rsidTr="007702E9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8C9F" w14:textId="75E0CF2B" w:rsidR="00715E45" w:rsidRPr="004D7028" w:rsidRDefault="00D1163B" w:rsidP="0077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январь</w:t>
            </w:r>
            <w:r w:rsidR="0071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027">
              <w:rPr>
                <w:rFonts w:ascii="Times New Roman" w:hAnsi="Times New Roman" w:cs="Times New Roman"/>
                <w:b/>
                <w:sz w:val="24"/>
                <w:szCs w:val="24"/>
              </w:rPr>
              <w:t>2026 года</w:t>
            </w:r>
            <w:r w:rsidR="0071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</w:p>
        </w:tc>
      </w:tr>
      <w:tr w:rsidR="00715E45" w:rsidRPr="00374B5A" w14:paraId="4E2200C3" w14:textId="77777777" w:rsidTr="00844002">
        <w:trPr>
          <w:trHeight w:val="15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D94A" w14:textId="2D3709FF" w:rsidR="00715E45" w:rsidRPr="00CB14F2" w:rsidRDefault="00715E45" w:rsidP="00D8122E">
            <w:bookmarkStart w:id="0" w:name="_Hlk183443003"/>
            <w:r w:rsidRPr="00D812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«Развитие профессиональных компетентностей педагогов как фактор повышения качества образования в соответствии с современными требованиями»</w:t>
            </w:r>
            <w:bookmarkEnd w:id="0"/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B622" w14:textId="77777777" w:rsidR="00715E45" w:rsidRPr="000957C9" w:rsidRDefault="00715E45" w:rsidP="00D8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C9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57C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дефектологи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  <w:p w14:paraId="2CC536C8" w14:textId="0EC2BE2D" w:rsidR="00715E45" w:rsidRPr="00D8122E" w:rsidRDefault="00D1163B" w:rsidP="00D8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22E">
              <w:rPr>
                <w:rFonts w:ascii="Times New Roman" w:hAnsi="Times New Roman" w:cs="Times New Roman"/>
                <w:sz w:val="24"/>
                <w:szCs w:val="24"/>
              </w:rPr>
              <w:t>Семинар-практикум «Современная образовательная среда как фактор развития и обучения обучающихся с ограниченными возможностями здоровья»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5706" w14:textId="77777777" w:rsidR="00715E45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Гарипова З.А.</w:t>
            </w:r>
          </w:p>
          <w:p w14:paraId="5ABE35C7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45" w:rsidRPr="00374B5A" w14:paraId="2CF835ED" w14:textId="77777777" w:rsidTr="007702E9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389B" w14:textId="38B78272" w:rsidR="00715E45" w:rsidRDefault="009C1A77" w:rsidP="0077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м</w:t>
            </w:r>
            <w:r w:rsidR="00D11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60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года</w:t>
            </w:r>
          </w:p>
          <w:p w14:paraId="09842125" w14:textId="703CF184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45" w:rsidRPr="00374B5A" w14:paraId="0FF1190D" w14:textId="77777777" w:rsidTr="00844002">
        <w:trPr>
          <w:trHeight w:val="972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264" w14:textId="143EF3FB" w:rsidR="00715E45" w:rsidRPr="00963F0D" w:rsidRDefault="00715E45" w:rsidP="007702E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63F0D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компетентностей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учителей-логопедов и учителей дефектологов</w:t>
            </w:r>
            <w:r w:rsidRPr="00963F0D">
              <w:rPr>
                <w:rFonts w:ascii="Times New Roman" w:hAnsi="Times New Roman" w:cs="Times New Roman"/>
                <w:sz w:val="24"/>
                <w:szCs w:val="24"/>
              </w:rPr>
              <w:t xml:space="preserve"> как фактор повышения качества образования в соответствии с современными требованиями»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0022" w14:textId="21F2AB1E" w:rsidR="00715E45" w:rsidRPr="00374B5A" w:rsidRDefault="00D1163B" w:rsidP="00D8122E">
            <w:pPr>
              <w:pStyle w:val="a4"/>
            </w:pPr>
            <w:r>
              <w:t>«Обобщение и распространение профессионального</w:t>
            </w:r>
            <w:r w:rsidR="009C1A77">
              <w:t xml:space="preserve"> опыта</w:t>
            </w:r>
            <w:r w:rsidR="00D8122E">
              <w:t xml:space="preserve"> </w:t>
            </w:r>
            <w:r w:rsidR="009C1A77">
              <w:t>учителей-логопедов и учителей-дефектологов по использованию современных образовательных технологий и инновационных подходов в организации коррекционной работы с обучающимися с ограниченными возможностями здоровья»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EEF9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Гарипова З.А.</w:t>
            </w:r>
          </w:p>
          <w:p w14:paraId="1FB57909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E45" w:rsidRPr="00374B5A" w14:paraId="3FD01EBB" w14:textId="77777777" w:rsidTr="00844002">
        <w:trPr>
          <w:trHeight w:val="15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C5D7" w14:textId="77777777" w:rsidR="00715E45" w:rsidRPr="00374B5A" w:rsidRDefault="00715E45" w:rsidP="00D81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отчета по результатам работы учителя-логопеда и учителя-дефектолога в сроки </w:t>
            </w:r>
            <w:r w:rsidRPr="00374B5A">
              <w:rPr>
                <w:rFonts w:ascii="Times New Roman" w:hAnsi="Times New Roman" w:cs="Times New Roman"/>
                <w:b/>
                <w:sz w:val="24"/>
                <w:szCs w:val="24"/>
              </w:rPr>
              <w:t>до 20 января и 25 мая (форма 2.2).</w:t>
            </w:r>
          </w:p>
          <w:p w14:paraId="486492D6" w14:textId="77777777" w:rsidR="00715E45" w:rsidRPr="00374B5A" w:rsidRDefault="00715E45" w:rsidP="00D81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и цифрового отчета за 2024</w:t>
            </w: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руководителю РМО до </w:t>
            </w:r>
            <w:r w:rsidRPr="00374B5A">
              <w:rPr>
                <w:rFonts w:ascii="Times New Roman" w:hAnsi="Times New Roman" w:cs="Times New Roman"/>
                <w:b/>
                <w:sz w:val="24"/>
                <w:szCs w:val="24"/>
              </w:rPr>
              <w:t>20 мая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374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(форма 26-1, 26-2).</w:t>
            </w:r>
          </w:p>
        </w:tc>
        <w:tc>
          <w:tcPr>
            <w:tcW w:w="2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B64" w14:textId="77777777" w:rsidR="00715E45" w:rsidRPr="00374B5A" w:rsidRDefault="00715E45" w:rsidP="00770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3864" w14:textId="77777777" w:rsidR="00715E45" w:rsidRPr="00374B5A" w:rsidRDefault="00715E45" w:rsidP="00770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Учителя-логопеды, учителя-дефектологи ОУ</w:t>
            </w:r>
          </w:p>
        </w:tc>
      </w:tr>
      <w:tr w:rsidR="00715E45" w:rsidRPr="00374B5A" w14:paraId="2ECA5629" w14:textId="77777777" w:rsidTr="007702E9">
        <w:trPr>
          <w:trHeight w:val="1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4365" w14:textId="77777777" w:rsidR="00715E45" w:rsidRDefault="00715E45" w:rsidP="0077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течение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4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4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74B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года</w:t>
            </w:r>
          </w:p>
          <w:p w14:paraId="2E37D3EF" w14:textId="62181180" w:rsidR="009728ED" w:rsidRPr="00374B5A" w:rsidRDefault="009728ED" w:rsidP="007702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5E45" w:rsidRPr="00374B5A" w14:paraId="39A6D4AF" w14:textId="77777777" w:rsidTr="0025077D">
        <w:trPr>
          <w:trHeight w:val="857"/>
        </w:trPr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30AC" w14:textId="77777777" w:rsidR="00715E45" w:rsidRPr="00374B5A" w:rsidRDefault="00715E45" w:rsidP="00770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FFECB" w14:textId="205B9B2F" w:rsidR="00715E45" w:rsidRPr="00374B5A" w:rsidRDefault="00D8122E" w:rsidP="00D81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15E45" w:rsidRPr="00374B5A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молодых специалистов.</w:t>
            </w:r>
          </w:p>
          <w:p w14:paraId="5CEE7016" w14:textId="77777777" w:rsidR="00715E45" w:rsidRPr="00374B5A" w:rsidRDefault="00715E45" w:rsidP="007702E9">
            <w:pPr>
              <w:ind w:left="60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EDAA0" w14:textId="77777777" w:rsidR="00715E45" w:rsidRPr="00374B5A" w:rsidRDefault="00715E45" w:rsidP="007702E9">
            <w:pPr>
              <w:ind w:left="60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615C6" w14:textId="77777777" w:rsidR="00715E45" w:rsidRPr="00374B5A" w:rsidRDefault="00715E45" w:rsidP="007702E9">
            <w:pPr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E2B1D" w14:textId="77777777" w:rsidR="00715E45" w:rsidRPr="00374B5A" w:rsidRDefault="00715E45" w:rsidP="007702E9">
            <w:pPr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DDBD" w14:textId="77777777" w:rsidR="00715E45" w:rsidRPr="00374B5A" w:rsidRDefault="00715E45" w:rsidP="007702E9">
            <w:pPr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6C35" w14:textId="77777777" w:rsidR="00715E45" w:rsidRPr="00374B5A" w:rsidRDefault="00715E45" w:rsidP="007702E9">
            <w:pPr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85AFE" w14:textId="77777777" w:rsidR="00715E45" w:rsidRDefault="00715E45" w:rsidP="0077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7A939" w14:textId="48CFA9EE" w:rsidR="00715E45" w:rsidRDefault="00715E45" w:rsidP="0077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FB5B" w14:textId="43D5C17A" w:rsidR="009C1A77" w:rsidRDefault="009C1A77" w:rsidP="0077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42FA" w14:textId="77777777" w:rsidR="009C1A77" w:rsidRDefault="009C1A77" w:rsidP="0077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32DCD" w14:textId="77777777" w:rsidR="009C1A77" w:rsidRDefault="009C1A77" w:rsidP="00770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DF94" w14:textId="49DC5A40" w:rsidR="00715E45" w:rsidRPr="00374B5A" w:rsidRDefault="00715E45" w:rsidP="00D812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методической копилки на сайт</w:t>
            </w:r>
            <w:r w:rsidR="00D812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4B5A">
              <w:rPr>
                <w:rFonts w:ascii="Times New Roman" w:hAnsi="Times New Roman" w:cs="Times New Roman"/>
                <w:sz w:val="24"/>
                <w:szCs w:val="24"/>
              </w:rPr>
              <w:t xml:space="preserve"> МАУ «БМЦ»</w:t>
            </w:r>
          </w:p>
          <w:p w14:paraId="27C4EB96" w14:textId="77777777" w:rsidR="00715E45" w:rsidRPr="00374B5A" w:rsidRDefault="00715E45" w:rsidP="007702E9">
            <w:pPr>
              <w:ind w:left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80D" w14:textId="77777777" w:rsidR="009728ED" w:rsidRDefault="009728ED" w:rsidP="007702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Продолжить практику наставничества</w:t>
            </w:r>
            <w:r w:rsidRPr="00E60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8EA385" w14:textId="23BB314C" w:rsidR="00715E45" w:rsidRPr="00E60FDC" w:rsidRDefault="00715E45" w:rsidP="007702E9">
            <w:pPr>
              <w:jc w:val="center"/>
              <w:rPr>
                <w:b/>
              </w:rPr>
            </w:pPr>
            <w:r w:rsidRPr="00E60FDC">
              <w:rPr>
                <w:rFonts w:ascii="Times New Roman" w:hAnsi="Times New Roman" w:cs="Times New Roman"/>
                <w:b/>
                <w:sz w:val="24"/>
                <w:szCs w:val="24"/>
              </w:rPr>
              <w:t>Молодые специалисты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0D7" w14:textId="77777777" w:rsidR="00715E45" w:rsidRPr="00E60FDC" w:rsidRDefault="00715E45" w:rsidP="007702E9">
            <w:pPr>
              <w:jc w:val="center"/>
              <w:rPr>
                <w:b/>
              </w:rPr>
            </w:pPr>
            <w:r w:rsidRPr="00E60FDC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Наставники</w:t>
            </w:r>
          </w:p>
        </w:tc>
      </w:tr>
      <w:tr w:rsidR="00BE456E" w:rsidRPr="00374B5A" w14:paraId="4090979B" w14:textId="77777777" w:rsidTr="0025077D">
        <w:trPr>
          <w:trHeight w:val="913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A097A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673C" w14:textId="7452E007" w:rsidR="00BE456E" w:rsidRPr="007A6CCC" w:rsidRDefault="00BE456E" w:rsidP="00BE456E">
            <w:pPr>
              <w:pStyle w:val="a4"/>
            </w:pPr>
            <w:r>
              <w:t>Норхина</w:t>
            </w:r>
            <w:r w:rsidRPr="00A20A9C">
              <w:t xml:space="preserve"> Ольга Андреевна</w:t>
            </w:r>
            <w:r>
              <w:t>, учитель – дефектолог СОШ №4 г. Белоярский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170" w14:textId="2853E8FC" w:rsidR="00BE456E" w:rsidRPr="00374B5A" w:rsidRDefault="00BE456E" w:rsidP="00BE456E">
            <w:pPr>
              <w:pStyle w:val="a4"/>
            </w:pPr>
            <w:r>
              <w:t xml:space="preserve"> </w:t>
            </w:r>
          </w:p>
          <w:p w14:paraId="28863AF5" w14:textId="71789FA0" w:rsidR="00BE456E" w:rsidRPr="00374B5A" w:rsidRDefault="00BE456E" w:rsidP="00BE456E">
            <w:pPr>
              <w:pStyle w:val="a4"/>
            </w:pPr>
            <w:r>
              <w:t>Яковлева Ольга Николаевна, учитель-дефектолог</w:t>
            </w:r>
            <w:r w:rsidRPr="007D192C">
              <w:t xml:space="preserve"> СОШ №</w:t>
            </w:r>
            <w:r>
              <w:t>1</w:t>
            </w:r>
            <w:r w:rsidRPr="007D192C">
              <w:t xml:space="preserve"> г. Белоярски</w:t>
            </w:r>
            <w:r>
              <w:t>й</w:t>
            </w:r>
          </w:p>
        </w:tc>
      </w:tr>
      <w:tr w:rsidR="00BE456E" w:rsidRPr="00374B5A" w14:paraId="2CAFF7B2" w14:textId="77777777" w:rsidTr="0025077D">
        <w:trPr>
          <w:trHeight w:val="707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4DD8B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4DE" w14:textId="23BE8FE9" w:rsidR="00BE456E" w:rsidRPr="007A6CCC" w:rsidRDefault="00BE456E" w:rsidP="00BE456E">
            <w:pPr>
              <w:pStyle w:val="a4"/>
            </w:pPr>
            <w:r>
              <w:t xml:space="preserve">Загайнова Ирина </w:t>
            </w:r>
            <w:proofErr w:type="gramStart"/>
            <w:r w:rsidR="00D8122E">
              <w:t xml:space="preserve">Александровна, </w:t>
            </w:r>
            <w:r w:rsidR="00D8122E" w:rsidRPr="007D192C">
              <w:t xml:space="preserve"> </w:t>
            </w:r>
            <w:r w:rsidRPr="00B76CB9">
              <w:rPr>
                <w:color w:val="000000"/>
              </w:rPr>
              <w:t>учитель</w:t>
            </w:r>
            <w:proofErr w:type="gramEnd"/>
            <w:r w:rsidRPr="00B76CB9">
              <w:rPr>
                <w:color w:val="000000"/>
              </w:rPr>
              <w:t>-логопед  МАДОУ «детский сад «Снегирек» г</w:t>
            </w:r>
            <w:r>
              <w:rPr>
                <w:color w:val="000000"/>
              </w:rPr>
              <w:t xml:space="preserve">. </w:t>
            </w:r>
            <w:r w:rsidRPr="00B76CB9">
              <w:rPr>
                <w:color w:val="000000"/>
              </w:rPr>
              <w:t>Белоярский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B68" w14:textId="5F1DAE68" w:rsidR="00BE456E" w:rsidRPr="00374B5A" w:rsidRDefault="004A62F9" w:rsidP="00BE456E">
            <w:pPr>
              <w:pStyle w:val="a4"/>
            </w:pPr>
            <w:r>
              <w:t>Мичурина Екатерина Константиновна</w:t>
            </w:r>
          </w:p>
        </w:tc>
      </w:tr>
      <w:tr w:rsidR="00BE456E" w:rsidRPr="00374B5A" w14:paraId="2B97FECC" w14:textId="77777777" w:rsidTr="0025077D">
        <w:trPr>
          <w:trHeight w:val="765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E2301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3AD" w14:textId="38A96402" w:rsidR="00BE456E" w:rsidRPr="007D192C" w:rsidRDefault="00BE456E" w:rsidP="00BE456E">
            <w:pPr>
              <w:pStyle w:val="a4"/>
            </w:pPr>
            <w:r w:rsidRPr="00FF3137">
              <w:t>Шакирова Юлия Евгеньевна, учитель-</w:t>
            </w:r>
            <w:r w:rsidR="00D8122E">
              <w:t>дефектолог</w:t>
            </w:r>
            <w:r w:rsidR="00D8122E" w:rsidRPr="00FF3137">
              <w:t xml:space="preserve"> </w:t>
            </w:r>
            <w:r w:rsidR="00D8122E">
              <w:t>СОШ</w:t>
            </w:r>
            <w:r w:rsidRPr="00FF3137">
              <w:t xml:space="preserve"> п. Лыхма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AEB" w14:textId="57FDF17B" w:rsidR="00BE456E" w:rsidRPr="00B76CB9" w:rsidRDefault="00BE456E" w:rsidP="00BE456E">
            <w:pPr>
              <w:pStyle w:val="a4"/>
              <w:rPr>
                <w:color w:val="000000"/>
              </w:rPr>
            </w:pPr>
          </w:p>
          <w:p w14:paraId="304D969E" w14:textId="17E4DDB1" w:rsidR="00BE456E" w:rsidRDefault="004A62F9" w:rsidP="00BE456E">
            <w:pPr>
              <w:pStyle w:val="a4"/>
            </w:pPr>
            <w:r>
              <w:t>Гарипова Земфира Айратовна, учитель-логопед СОШ №3 г. Белоярский</w:t>
            </w:r>
          </w:p>
        </w:tc>
      </w:tr>
      <w:tr w:rsidR="00BE456E" w:rsidRPr="00374B5A" w14:paraId="25A3D23B" w14:textId="77777777" w:rsidTr="0025077D">
        <w:trPr>
          <w:trHeight w:val="630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691F5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02C" w14:textId="1BF8FC38" w:rsidR="00BE456E" w:rsidRPr="007D192C" w:rsidRDefault="00BE456E" w:rsidP="00BE456E">
            <w:pPr>
              <w:pStyle w:val="a4"/>
            </w:pPr>
            <w:r>
              <w:t>Швецова Кристина Михайловна, учитель-логопед СОШ п. Сосновка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C5C" w14:textId="5410F9CF" w:rsidR="00BE456E" w:rsidRDefault="00BE456E" w:rsidP="00BE456E">
            <w:pPr>
              <w:pStyle w:val="a4"/>
            </w:pPr>
            <w:r>
              <w:t xml:space="preserve"> </w:t>
            </w:r>
          </w:p>
        </w:tc>
      </w:tr>
      <w:tr w:rsidR="00BE456E" w:rsidRPr="00374B5A" w14:paraId="19320CA2" w14:textId="77777777" w:rsidTr="0025077D">
        <w:trPr>
          <w:trHeight w:val="813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ECBD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731" w14:textId="2C4EFB90" w:rsidR="009C1A77" w:rsidRPr="00AA2F19" w:rsidRDefault="004A62F9" w:rsidP="009C1A77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Швиденко Полина Александровна, учитель-дефектолог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460B" w14:textId="2A4C5204" w:rsidR="00BE456E" w:rsidRPr="00AC4844" w:rsidRDefault="00AC4844" w:rsidP="00BE4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844">
              <w:rPr>
                <w:rFonts w:ascii="Times New Roman" w:hAnsi="Times New Roman" w:cs="Times New Roman"/>
                <w:sz w:val="24"/>
                <w:szCs w:val="24"/>
              </w:rPr>
              <w:t>Низенькая Юлия Валерьевна, учитель-дефектолог</w:t>
            </w:r>
          </w:p>
        </w:tc>
      </w:tr>
      <w:tr w:rsidR="00BE456E" w:rsidRPr="00374B5A" w14:paraId="031BDD7B" w14:textId="77777777" w:rsidTr="0025077D">
        <w:trPr>
          <w:trHeight w:val="1276"/>
        </w:trPr>
        <w:tc>
          <w:tcPr>
            <w:tcW w:w="16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6569" w14:textId="77777777" w:rsidR="00BE456E" w:rsidRPr="00374B5A" w:rsidRDefault="00BE456E" w:rsidP="00BE4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418" w14:textId="15883432" w:rsidR="009C1A77" w:rsidRDefault="009C1A77" w:rsidP="0097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2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728ED" w:rsidRPr="009728ED">
              <w:rPr>
                <w:rFonts w:ascii="Times New Roman" w:hAnsi="Times New Roman" w:cs="Times New Roman"/>
                <w:sz w:val="24"/>
                <w:szCs w:val="24"/>
              </w:rPr>
              <w:t>Гредякина Елена Викторовна, учитель-</w:t>
            </w:r>
            <w:r w:rsidR="00D8122E" w:rsidRPr="009728ED">
              <w:rPr>
                <w:rFonts w:ascii="Times New Roman" w:hAnsi="Times New Roman" w:cs="Times New Roman"/>
                <w:sz w:val="24"/>
                <w:szCs w:val="24"/>
              </w:rPr>
              <w:t>дефектолог МАДОУ</w:t>
            </w:r>
            <w:r w:rsidR="009728ED" w:rsidRPr="009728ED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развития ребенка - детский сад «Сказка»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2DEC89" w14:textId="0E36AF1E" w:rsidR="004D73F0" w:rsidRDefault="009C1A77" w:rsidP="0097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2.Сидорова </w:t>
            </w:r>
            <w:r w:rsidR="00D8122E">
              <w:rPr>
                <w:rFonts w:ascii="Times New Roman" w:hAnsi="Times New Roman" w:cs="Times New Roman"/>
                <w:sz w:val="24"/>
                <w:szCs w:val="24"/>
              </w:rPr>
              <w:t xml:space="preserve">Е.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  <w:p w14:paraId="33C830D7" w14:textId="5C649172" w:rsidR="00BE456E" w:rsidRPr="00D8122E" w:rsidRDefault="009C1A77" w:rsidP="00D8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СОШ №3</w:t>
            </w:r>
            <w:r w:rsidR="004D73F0">
              <w:rPr>
                <w:rFonts w:ascii="Times New Roman" w:hAnsi="Times New Roman" w:cs="Times New Roman"/>
                <w:sz w:val="24"/>
                <w:szCs w:val="24"/>
              </w:rPr>
              <w:t xml:space="preserve"> г. Белоярский</w:t>
            </w:r>
          </w:p>
        </w:tc>
        <w:tc>
          <w:tcPr>
            <w:tcW w:w="1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EC9" w14:textId="4833FCD5" w:rsidR="00BE456E" w:rsidRDefault="00BE456E" w:rsidP="00BE456E">
            <w:pPr>
              <w:pStyle w:val="a4"/>
            </w:pPr>
          </w:p>
        </w:tc>
      </w:tr>
    </w:tbl>
    <w:p w14:paraId="140ECFE6" w14:textId="51C818C4" w:rsidR="00DB35C5" w:rsidRPr="00715E45" w:rsidRDefault="00DB35C5">
      <w:pPr>
        <w:rPr>
          <w:rFonts w:ascii="Times New Roman" w:hAnsi="Times New Roman" w:cs="Times New Roman"/>
          <w:sz w:val="28"/>
          <w:szCs w:val="28"/>
        </w:rPr>
      </w:pPr>
    </w:p>
    <w:sectPr w:rsidR="00DB35C5" w:rsidRPr="00715E45" w:rsidSect="00D1163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7C51"/>
    <w:multiLevelType w:val="hybridMultilevel"/>
    <w:tmpl w:val="0C00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DA8"/>
    <w:multiLevelType w:val="hybridMultilevel"/>
    <w:tmpl w:val="4386F928"/>
    <w:lvl w:ilvl="0" w:tplc="D95A0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12210"/>
    <w:multiLevelType w:val="hybridMultilevel"/>
    <w:tmpl w:val="BFA00CB0"/>
    <w:lvl w:ilvl="0" w:tplc="DC962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3D6B59"/>
    <w:multiLevelType w:val="hybridMultilevel"/>
    <w:tmpl w:val="063EF6F4"/>
    <w:lvl w:ilvl="0" w:tplc="71FA18B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E437F"/>
    <w:multiLevelType w:val="hybridMultilevel"/>
    <w:tmpl w:val="8BCA58E6"/>
    <w:lvl w:ilvl="0" w:tplc="68CCB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DA"/>
    <w:rsid w:val="00010913"/>
    <w:rsid w:val="0025077D"/>
    <w:rsid w:val="004621D5"/>
    <w:rsid w:val="004A1CDA"/>
    <w:rsid w:val="004A62F9"/>
    <w:rsid w:val="004C6027"/>
    <w:rsid w:val="004D73F0"/>
    <w:rsid w:val="0054085F"/>
    <w:rsid w:val="00715E45"/>
    <w:rsid w:val="00844002"/>
    <w:rsid w:val="009728ED"/>
    <w:rsid w:val="009C1A77"/>
    <w:rsid w:val="00AC4844"/>
    <w:rsid w:val="00BE456E"/>
    <w:rsid w:val="00D1163B"/>
    <w:rsid w:val="00D8122E"/>
    <w:rsid w:val="00DB35C5"/>
    <w:rsid w:val="00D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11B8"/>
  <w15:chartTrackingRefBased/>
  <w15:docId w15:val="{F6D4995A-23A5-42C7-93C6-310E8E1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E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71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15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15E45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71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Олеся</cp:lastModifiedBy>
  <cp:revision>5</cp:revision>
  <dcterms:created xsi:type="dcterms:W3CDTF">2025-09-22T08:17:00Z</dcterms:created>
  <dcterms:modified xsi:type="dcterms:W3CDTF">2025-09-22T09:43:00Z</dcterms:modified>
</cp:coreProperties>
</file>