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7B" w:rsidRDefault="00AA0B58">
      <w:pPr>
        <w:spacing w:before="75"/>
        <w:ind w:right="5"/>
        <w:jc w:val="center"/>
        <w:rPr>
          <w:b/>
          <w:sz w:val="28"/>
        </w:rPr>
      </w:pPr>
      <w:r>
        <w:rPr>
          <w:b/>
          <w:sz w:val="28"/>
        </w:rPr>
        <w:t xml:space="preserve">План работы районного методического </w:t>
      </w:r>
      <w:r>
        <w:rPr>
          <w:b/>
          <w:spacing w:val="-2"/>
          <w:sz w:val="28"/>
        </w:rPr>
        <w:t>объединения</w:t>
      </w:r>
    </w:p>
    <w:p w:rsidR="0050227B" w:rsidRDefault="0050227B">
      <w:pPr>
        <w:pStyle w:val="a3"/>
        <w:spacing w:before="4"/>
        <w:rPr>
          <w:b/>
        </w:rPr>
      </w:pPr>
    </w:p>
    <w:p w:rsidR="0050227B" w:rsidRDefault="00A31D7A">
      <w:pPr>
        <w:spacing w:line="477" w:lineRule="auto"/>
        <w:ind w:left="2411" w:right="2414"/>
        <w:jc w:val="center"/>
        <w:rPr>
          <w:b/>
          <w:spacing w:val="40"/>
          <w:sz w:val="28"/>
        </w:rPr>
      </w:pPr>
      <w:r>
        <w:rPr>
          <w:b/>
          <w:sz w:val="28"/>
        </w:rPr>
        <w:t>у</w:t>
      </w:r>
      <w:r w:rsidR="00AA0B58">
        <w:rPr>
          <w:b/>
          <w:sz w:val="28"/>
        </w:rPr>
        <w:t>чителей русского языка и литературы</w:t>
      </w:r>
    </w:p>
    <w:p w:rsidR="0050227B" w:rsidRDefault="00AA0B58">
      <w:pPr>
        <w:spacing w:line="477" w:lineRule="auto"/>
        <w:ind w:left="2411" w:right="2414"/>
        <w:jc w:val="center"/>
        <w:rPr>
          <w:b/>
          <w:spacing w:val="-6"/>
          <w:sz w:val="28"/>
        </w:rPr>
      </w:pPr>
      <w:r>
        <w:rPr>
          <w:b/>
          <w:sz w:val="28"/>
        </w:rPr>
        <w:t>Белоярского района</w:t>
      </w:r>
    </w:p>
    <w:p w:rsidR="0050227B" w:rsidRDefault="00AA0B58">
      <w:pPr>
        <w:spacing w:line="477" w:lineRule="auto"/>
        <w:ind w:left="2411" w:right="2414"/>
        <w:jc w:val="center"/>
        <w:rPr>
          <w:b/>
          <w:sz w:val="28"/>
        </w:rPr>
      </w:pPr>
      <w:r>
        <w:rPr>
          <w:b/>
          <w:sz w:val="28"/>
        </w:rPr>
        <w:t xml:space="preserve"> (2025-2026 учебный год)</w:t>
      </w:r>
    </w:p>
    <w:p w:rsidR="0050227B" w:rsidRDefault="0050227B">
      <w:pPr>
        <w:pStyle w:val="a3"/>
        <w:spacing w:before="54"/>
        <w:rPr>
          <w:b/>
        </w:rPr>
      </w:pPr>
    </w:p>
    <w:p w:rsidR="0050227B" w:rsidRDefault="00AA0B58">
      <w:pPr>
        <w:pStyle w:val="a3"/>
        <w:spacing w:before="161" w:line="360" w:lineRule="auto"/>
        <w:ind w:left="142" w:right="144"/>
        <w:jc w:val="both"/>
      </w:pPr>
      <w:r>
        <w:rPr>
          <w:b/>
        </w:rPr>
        <w:t xml:space="preserve">Цель: </w:t>
      </w:r>
      <w:r>
        <w:t>совершенствование методической поддержки педагогов-словесников, направленной на непрерывный профессиональный рост с учётом региональных особенностей системы образования Белоярского района.</w:t>
      </w:r>
    </w:p>
    <w:p w:rsidR="0050227B" w:rsidRDefault="00AA0B58">
      <w:pPr>
        <w:pStyle w:val="a3"/>
        <w:spacing w:line="362" w:lineRule="auto"/>
        <w:ind w:left="142" w:right="140"/>
        <w:jc w:val="both"/>
      </w:pPr>
      <w:r>
        <w:rPr>
          <w:b/>
        </w:rPr>
        <w:t xml:space="preserve">Задачи: </w:t>
      </w:r>
      <w:r>
        <w:t>методически сопровождать учителей-словесников района с учётом выявленных дефицитов; осуществлять методическую поддержку молодых педагогов; обобщать лучшие педагогические практики и транслировать их педагогической общественности; комплексно курировать педагогов, работающих в образовательных учреждениях с низкими показателями по результатам оценочных процедур.</w:t>
      </w:r>
    </w:p>
    <w:p w:rsidR="0050227B" w:rsidRDefault="00AA0B58">
      <w:pPr>
        <w:spacing w:before="94"/>
        <w:ind w:left="142"/>
        <w:jc w:val="both"/>
        <w:rPr>
          <w:b/>
          <w:sz w:val="28"/>
        </w:rPr>
      </w:pPr>
      <w:r>
        <w:rPr>
          <w:b/>
          <w:color w:val="171717"/>
          <w:sz w:val="28"/>
        </w:rPr>
        <w:t xml:space="preserve">Методическая </w:t>
      </w:r>
      <w:r>
        <w:rPr>
          <w:b/>
          <w:color w:val="171717"/>
          <w:spacing w:val="-4"/>
          <w:sz w:val="28"/>
        </w:rPr>
        <w:t>тема:</w:t>
      </w:r>
    </w:p>
    <w:p w:rsidR="0050227B" w:rsidRDefault="00AA0B58">
      <w:pPr>
        <w:pStyle w:val="a3"/>
        <w:spacing w:before="254" w:line="364" w:lineRule="auto"/>
        <w:ind w:left="142" w:right="163"/>
        <w:jc w:val="both"/>
      </w:pPr>
      <w:r>
        <w:rPr>
          <w:color w:val="171717"/>
        </w:rPr>
        <w:t>«Профессиональная компетентность учителей русского языка и литературы как основной фактор повышения ка</w:t>
      </w:r>
      <w:r w:rsidR="00A31D7A">
        <w:rPr>
          <w:color w:val="171717"/>
        </w:rPr>
        <w:t>чества образовательных отношений</w:t>
      </w:r>
      <w:r>
        <w:rPr>
          <w:color w:val="171717"/>
        </w:rPr>
        <w:t>».</w:t>
      </w:r>
    </w:p>
    <w:p w:rsidR="0050227B" w:rsidRDefault="0050227B">
      <w:pPr>
        <w:pStyle w:val="a3"/>
        <w:spacing w:line="364" w:lineRule="auto"/>
        <w:jc w:val="both"/>
        <w:sectPr w:rsidR="0050227B">
          <w:type w:val="continuous"/>
          <w:pgSz w:w="16850" w:h="11910" w:orient="landscape"/>
          <w:pgMar w:top="620" w:right="708" w:bottom="280" w:left="708" w:header="720" w:footer="720" w:gutter="0"/>
          <w:cols w:space="720"/>
        </w:sectPr>
      </w:pPr>
    </w:p>
    <w:p w:rsidR="0050227B" w:rsidRDefault="00AA0B58">
      <w:pPr>
        <w:spacing w:before="85"/>
        <w:ind w:left="-1" w:right="14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>СЕНТЯБРЬ</w:t>
      </w:r>
    </w:p>
    <w:p w:rsidR="0050227B" w:rsidRDefault="0050227B">
      <w:pPr>
        <w:pStyle w:val="a3"/>
        <w:rPr>
          <w:b/>
          <w:sz w:val="20"/>
        </w:rPr>
      </w:pPr>
    </w:p>
    <w:p w:rsidR="0050227B" w:rsidRDefault="0050227B">
      <w:pPr>
        <w:pStyle w:val="a3"/>
        <w:spacing w:before="96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559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14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151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151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825"/>
        </w:trPr>
        <w:tc>
          <w:tcPr>
            <w:tcW w:w="2168" w:type="dxa"/>
          </w:tcPr>
          <w:p w:rsidR="0050227B" w:rsidRDefault="00AA0B5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Совещания</w:t>
            </w:r>
          </w:p>
        </w:tc>
        <w:tc>
          <w:tcPr>
            <w:tcW w:w="7858" w:type="dxa"/>
          </w:tcPr>
          <w:p w:rsidR="0050227B" w:rsidRDefault="00AA0B58" w:rsidP="00A31D7A">
            <w:pPr>
              <w:pStyle w:val="TableParagraph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РМО </w:t>
            </w:r>
            <w:r>
              <w:rPr>
                <w:w w:val="105"/>
                <w:sz w:val="23"/>
              </w:rPr>
              <w:t>«Реальность и перспективы обновл</w:t>
            </w:r>
            <w:r w:rsidR="00A31D7A">
              <w:rPr>
                <w:w w:val="105"/>
                <w:sz w:val="23"/>
              </w:rPr>
              <w:t>ё</w:t>
            </w:r>
            <w:r>
              <w:rPr>
                <w:w w:val="105"/>
                <w:sz w:val="23"/>
              </w:rPr>
              <w:t xml:space="preserve">нных ФГОС и </w:t>
            </w:r>
            <w:r>
              <w:rPr>
                <w:spacing w:val="-4"/>
                <w:w w:val="105"/>
                <w:sz w:val="23"/>
              </w:rPr>
              <w:t>ФОП»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118"/>
              <w:rPr>
                <w:sz w:val="23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85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4139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Аналитическая </w:t>
            </w:r>
            <w:r>
              <w:rPr>
                <w:spacing w:val="-2"/>
                <w:w w:val="105"/>
                <w:sz w:val="23"/>
              </w:rPr>
              <w:t>деятельность, отчётность</w:t>
            </w: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Консультации</w:t>
            </w:r>
          </w:p>
          <w:p w:rsidR="0050227B" w:rsidRDefault="00A31D7A" w:rsidP="00A31D7A">
            <w:pPr>
              <w:pStyle w:val="TableParagraph"/>
              <w:numPr>
                <w:ilvl w:val="0"/>
                <w:numId w:val="1"/>
              </w:numPr>
              <w:spacing w:before="153" w:line="372" w:lineRule="auto"/>
              <w:ind w:right="91"/>
              <w:rPr>
                <w:sz w:val="23"/>
              </w:rPr>
            </w:pPr>
            <w:r>
              <w:rPr>
                <w:w w:val="105"/>
                <w:sz w:val="23"/>
              </w:rPr>
              <w:t>Подготовка, проведение, анализ диагностическ</w:t>
            </w:r>
            <w:r w:rsidR="00AA0B58">
              <w:rPr>
                <w:w w:val="105"/>
                <w:sz w:val="23"/>
              </w:rPr>
              <w:t>ой работы по русскому языку в  5-х и 10-х классах и создание методических рекомендаций по их итогам</w:t>
            </w:r>
          </w:p>
          <w:p w:rsidR="0050227B" w:rsidRDefault="00AA0B58" w:rsidP="00A31D7A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23"/>
              </w:rPr>
            </w:pPr>
            <w:r>
              <w:rPr>
                <w:sz w:val="23"/>
              </w:rPr>
              <w:t xml:space="preserve">Работа районного жюри Всероссийского конкурса </w:t>
            </w:r>
            <w:r>
              <w:rPr>
                <w:spacing w:val="-2"/>
                <w:sz w:val="23"/>
              </w:rPr>
              <w:t>сочинений.</w:t>
            </w:r>
          </w:p>
          <w:p w:rsidR="0050227B" w:rsidRDefault="00AA0B58" w:rsidP="00A31D7A">
            <w:pPr>
              <w:pStyle w:val="TableParagraph"/>
              <w:numPr>
                <w:ilvl w:val="0"/>
                <w:numId w:val="1"/>
              </w:numPr>
              <w:spacing w:before="146" w:line="379" w:lineRule="auto"/>
              <w:ind w:right="91"/>
              <w:rPr>
                <w:sz w:val="23"/>
              </w:rPr>
            </w:pPr>
            <w:r>
              <w:rPr>
                <w:w w:val="105"/>
                <w:sz w:val="23"/>
              </w:rPr>
              <w:t>Создание методических рекомендаций по результатам анализа ОГЭ и ЕГЭ по русскому языку и литературе.</w:t>
            </w:r>
          </w:p>
          <w:p w:rsidR="0050227B" w:rsidRPr="00A31D7A" w:rsidRDefault="00AA0B58" w:rsidP="00A31D7A">
            <w:pPr>
              <w:pStyle w:val="TableParagraph"/>
              <w:numPr>
                <w:ilvl w:val="0"/>
                <w:numId w:val="1"/>
              </w:numPr>
              <w:spacing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Адресная методическая поддержка педагогов, работающих в школах с </w:t>
            </w:r>
            <w:r>
              <w:rPr>
                <w:sz w:val="23"/>
              </w:rPr>
              <w:t xml:space="preserve">низкими показателями по результатам проверочных работ. (Консультации, </w:t>
            </w:r>
            <w:r>
              <w:rPr>
                <w:w w:val="105"/>
                <w:sz w:val="23"/>
              </w:rPr>
              <w:t>проверка рабочих программ и календарно-тематического планирования»,</w:t>
            </w:r>
            <w:r w:rsidR="00A31D7A">
              <w:rPr>
                <w:sz w:val="23"/>
              </w:rPr>
              <w:t xml:space="preserve"> </w:t>
            </w:r>
            <w:r w:rsidRPr="00A31D7A">
              <w:rPr>
                <w:sz w:val="23"/>
              </w:rPr>
              <w:t xml:space="preserve">посещение </w:t>
            </w:r>
            <w:r w:rsidRPr="00A31D7A">
              <w:rPr>
                <w:spacing w:val="-2"/>
                <w:sz w:val="23"/>
              </w:rPr>
              <w:t>уроков).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ind w:left="68" w:right="599"/>
              <w:jc w:val="both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1661"/>
        </w:trPr>
        <w:tc>
          <w:tcPr>
            <w:tcW w:w="2168" w:type="dxa"/>
          </w:tcPr>
          <w:p w:rsidR="0050227B" w:rsidRDefault="00AA0B58">
            <w:pPr>
              <w:pStyle w:val="TableParagraph"/>
              <w:spacing w:before="7" w:line="249" w:lineRule="auto"/>
              <w:ind w:right="2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Детские смотры, конкурсы, олимпиады, проекты</w:t>
            </w:r>
          </w:p>
        </w:tc>
        <w:tc>
          <w:tcPr>
            <w:tcW w:w="7858" w:type="dxa"/>
          </w:tcPr>
          <w:p w:rsidR="00A31D7A" w:rsidRDefault="00A31D7A" w:rsidP="00A31D7A">
            <w:pPr>
              <w:pStyle w:val="TableParagraph"/>
              <w:numPr>
                <w:ilvl w:val="0"/>
                <w:numId w:val="4"/>
              </w:numPr>
              <w:spacing w:before="7" w:line="372" w:lineRule="auto"/>
              <w:ind w:right="2302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Школьный этап ВсОШ по русскому языку</w:t>
            </w:r>
          </w:p>
          <w:p w:rsidR="0050227B" w:rsidRDefault="00AA0B58" w:rsidP="00A31D7A">
            <w:pPr>
              <w:pStyle w:val="TableParagraph"/>
              <w:numPr>
                <w:ilvl w:val="0"/>
                <w:numId w:val="4"/>
              </w:numPr>
              <w:spacing w:before="7" w:line="372" w:lineRule="auto"/>
              <w:ind w:right="2302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Школьный этап </w:t>
            </w:r>
            <w:r w:rsidR="00A31D7A">
              <w:rPr>
                <w:w w:val="105"/>
                <w:sz w:val="23"/>
              </w:rPr>
              <w:t>ВсОШ</w:t>
            </w:r>
            <w:r>
              <w:rPr>
                <w:w w:val="105"/>
                <w:sz w:val="23"/>
              </w:rPr>
              <w:t xml:space="preserve"> по литературе</w:t>
            </w:r>
          </w:p>
          <w:p w:rsidR="0050227B" w:rsidRPr="00B47AA4" w:rsidRDefault="00AA0B58" w:rsidP="00A31D7A">
            <w:pPr>
              <w:pStyle w:val="TableParagraph"/>
              <w:numPr>
                <w:ilvl w:val="0"/>
                <w:numId w:val="4"/>
              </w:numPr>
              <w:spacing w:before="7" w:line="372" w:lineRule="auto"/>
              <w:ind w:right="2302"/>
              <w:rPr>
                <w:sz w:val="23"/>
              </w:rPr>
            </w:pPr>
            <w:r>
              <w:rPr>
                <w:sz w:val="23"/>
              </w:rPr>
              <w:t xml:space="preserve">Всероссийский конкурс </w:t>
            </w:r>
            <w:r>
              <w:rPr>
                <w:spacing w:val="-2"/>
                <w:sz w:val="23"/>
              </w:rPr>
              <w:t>сочинений</w:t>
            </w:r>
          </w:p>
          <w:p w:rsidR="00B47AA4" w:rsidRDefault="00B47AA4" w:rsidP="00A31D7A">
            <w:pPr>
              <w:pStyle w:val="TableParagraph"/>
              <w:numPr>
                <w:ilvl w:val="0"/>
                <w:numId w:val="4"/>
              </w:numPr>
              <w:spacing w:before="7" w:line="372" w:lineRule="auto"/>
              <w:ind w:right="2302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Литературные дебаты «Дети Сократа»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before="7"/>
              <w:ind w:left="68"/>
              <w:rPr>
                <w:sz w:val="23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a3"/>
        <w:spacing w:before="17"/>
        <w:rPr>
          <w:b/>
          <w:sz w:val="23"/>
        </w:rPr>
      </w:pPr>
    </w:p>
    <w:p w:rsidR="0050227B" w:rsidRDefault="00AA0B58">
      <w:pPr>
        <w:ind w:left="-1" w:right="14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ОКТЯБРЬ</w:t>
      </w:r>
    </w:p>
    <w:p w:rsidR="0050227B" w:rsidRDefault="0050227B">
      <w:pPr>
        <w:pStyle w:val="a3"/>
        <w:spacing w:before="51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8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7" w:line="251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 w:line="251" w:lineRule="exact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7" w:line="251" w:lineRule="exact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826"/>
        </w:trPr>
        <w:tc>
          <w:tcPr>
            <w:tcW w:w="2168" w:type="dxa"/>
          </w:tcPr>
          <w:p w:rsidR="0050227B" w:rsidRDefault="00AA0B5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lastRenderedPageBreak/>
              <w:t>Совещания</w:t>
            </w:r>
          </w:p>
        </w:tc>
        <w:tc>
          <w:tcPr>
            <w:tcW w:w="7858" w:type="dxa"/>
          </w:tcPr>
          <w:p w:rsidR="0050227B" w:rsidRPr="00A31D7A" w:rsidRDefault="00AA0B58" w:rsidP="00A31D7A">
            <w:pPr>
              <w:pStyle w:val="TableParagraph"/>
              <w:rPr>
                <w:i/>
                <w:spacing w:val="32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РМО учителей русского языка и литературы</w:t>
            </w:r>
            <w:r w:rsidR="00A31D7A"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«Анализ результатов </w:t>
            </w:r>
            <w:r>
              <w:rPr>
                <w:spacing w:val="-5"/>
                <w:w w:val="105"/>
                <w:sz w:val="23"/>
              </w:rPr>
              <w:t xml:space="preserve">ГИА </w:t>
            </w:r>
            <w:r>
              <w:rPr>
                <w:w w:val="105"/>
                <w:sz w:val="23"/>
              </w:rPr>
              <w:t xml:space="preserve">по русскому языку и литературе, ВПР и </w:t>
            </w:r>
            <w:r w:rsidR="00A31D7A">
              <w:rPr>
                <w:w w:val="105"/>
                <w:sz w:val="23"/>
              </w:rPr>
              <w:t>диагностически</w:t>
            </w:r>
            <w:r>
              <w:rPr>
                <w:w w:val="105"/>
                <w:sz w:val="23"/>
              </w:rPr>
              <w:t xml:space="preserve">х </w:t>
            </w:r>
            <w:r>
              <w:rPr>
                <w:spacing w:val="-2"/>
                <w:w w:val="105"/>
                <w:sz w:val="23"/>
              </w:rPr>
              <w:t>работ».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93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TableParagraph"/>
        <w:spacing w:line="293" w:lineRule="exact"/>
        <w:rPr>
          <w:sz w:val="26"/>
        </w:rPr>
        <w:sectPr w:rsidR="0050227B">
          <w:footerReference w:type="default" r:id="rId8"/>
          <w:pgSz w:w="16850" w:h="11910" w:orient="landscape"/>
          <w:pgMar w:top="620" w:right="708" w:bottom="720" w:left="708" w:header="0" w:footer="521" w:gutter="0"/>
          <w:pgNumType w:start="2"/>
          <w:cols w:space="720"/>
        </w:sect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5249"/>
        </w:trPr>
        <w:tc>
          <w:tcPr>
            <w:tcW w:w="2168" w:type="dxa"/>
          </w:tcPr>
          <w:p w:rsidR="0050227B" w:rsidRDefault="00AA0B58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 xml:space="preserve">Аналитическая </w:t>
            </w:r>
            <w:r>
              <w:rPr>
                <w:spacing w:val="-2"/>
                <w:w w:val="105"/>
                <w:sz w:val="23"/>
              </w:rPr>
              <w:t>деятельность, отчётность</w:t>
            </w:r>
          </w:p>
        </w:tc>
        <w:tc>
          <w:tcPr>
            <w:tcW w:w="7858" w:type="dxa"/>
          </w:tcPr>
          <w:p w:rsidR="0050227B" w:rsidRDefault="00AA0B58" w:rsidP="00A31D7A">
            <w:pPr>
              <w:pStyle w:val="TableParagraph"/>
              <w:numPr>
                <w:ilvl w:val="0"/>
                <w:numId w:val="5"/>
              </w:numPr>
              <w:spacing w:before="7" w:line="376" w:lineRule="auto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Консультации: </w:t>
            </w:r>
            <w:r>
              <w:rPr>
                <w:w w:val="105"/>
                <w:sz w:val="23"/>
              </w:rPr>
              <w:t>«Совершенствование работы со слабоуспевающими учащимися в ОУ с низкими образовательными результатами. Оценка динамики образовательных результатов».</w:t>
            </w:r>
          </w:p>
          <w:p w:rsidR="0050227B" w:rsidRDefault="0050227B">
            <w:pPr>
              <w:pStyle w:val="TableParagraph"/>
              <w:spacing w:before="146"/>
              <w:ind w:left="0"/>
              <w:rPr>
                <w:b/>
                <w:sz w:val="23"/>
              </w:rPr>
            </w:pPr>
          </w:p>
          <w:p w:rsidR="0050227B" w:rsidRDefault="00AA0B58" w:rsidP="00A31D7A">
            <w:pPr>
              <w:pStyle w:val="TableParagraph"/>
              <w:numPr>
                <w:ilvl w:val="0"/>
                <w:numId w:val="5"/>
              </w:numPr>
              <w:spacing w:before="1" w:line="37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Отчётность по проведению школьного этапа </w:t>
            </w:r>
            <w:r w:rsidR="00A31D7A">
              <w:rPr>
                <w:w w:val="105"/>
                <w:sz w:val="23"/>
              </w:rPr>
              <w:t>ВсОШ</w:t>
            </w:r>
            <w:r>
              <w:rPr>
                <w:w w:val="105"/>
                <w:sz w:val="23"/>
              </w:rPr>
              <w:t xml:space="preserve"> по русскому языку и </w:t>
            </w:r>
            <w:r>
              <w:rPr>
                <w:spacing w:val="-2"/>
                <w:w w:val="105"/>
                <w:sz w:val="23"/>
              </w:rPr>
              <w:t>литературе.</w:t>
            </w:r>
          </w:p>
          <w:p w:rsidR="0050227B" w:rsidRDefault="00AA0B58" w:rsidP="00A31D7A">
            <w:pPr>
              <w:pStyle w:val="TableParagraph"/>
              <w:numPr>
                <w:ilvl w:val="0"/>
                <w:numId w:val="5"/>
              </w:numPr>
              <w:spacing w:before="8" w:line="372" w:lineRule="auto"/>
              <w:ind w:right="411"/>
              <w:rPr>
                <w:sz w:val="23"/>
              </w:rPr>
            </w:pPr>
            <w:r>
              <w:rPr>
                <w:sz w:val="23"/>
              </w:rPr>
              <w:t xml:space="preserve">Оформление отчётности по проведению Всероссийского конкурса </w:t>
            </w:r>
            <w:r>
              <w:rPr>
                <w:spacing w:val="-2"/>
                <w:w w:val="105"/>
                <w:sz w:val="23"/>
              </w:rPr>
              <w:t>сочинений.</w:t>
            </w:r>
          </w:p>
          <w:p w:rsidR="00A31D7A" w:rsidRPr="00A31D7A" w:rsidRDefault="00AA0B58" w:rsidP="00A31D7A">
            <w:pPr>
              <w:pStyle w:val="TableParagraph"/>
              <w:numPr>
                <w:ilvl w:val="0"/>
                <w:numId w:val="5"/>
              </w:numPr>
              <w:spacing w:before="9" w:line="374" w:lineRule="auto"/>
              <w:ind w:right="411"/>
              <w:rPr>
                <w:sz w:val="23"/>
              </w:rPr>
            </w:pPr>
            <w:r>
              <w:rPr>
                <w:w w:val="105"/>
                <w:sz w:val="23"/>
              </w:rPr>
              <w:t>Аналитический отчёт, анализ э</w:t>
            </w:r>
            <w:r w:rsidR="00A31D7A">
              <w:rPr>
                <w:w w:val="105"/>
                <w:sz w:val="23"/>
              </w:rPr>
              <w:t>ффективности проведения ВПР.</w:t>
            </w:r>
          </w:p>
          <w:p w:rsidR="0050227B" w:rsidRDefault="00AA0B58" w:rsidP="00A31D7A">
            <w:pPr>
              <w:pStyle w:val="TableParagraph"/>
              <w:numPr>
                <w:ilvl w:val="0"/>
                <w:numId w:val="5"/>
              </w:numPr>
              <w:spacing w:before="9" w:line="374" w:lineRule="auto"/>
              <w:ind w:right="411"/>
              <w:rPr>
                <w:sz w:val="23"/>
              </w:rPr>
            </w:pPr>
            <w:r>
              <w:rPr>
                <w:w w:val="105"/>
                <w:sz w:val="23"/>
              </w:rPr>
              <w:t>Адресная методическая поддержка педагогов, работающих в школах с низкими показателями по результатам проверочных работ. (Анализ результатов работ ВПР).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ind w:left="68" w:right="599"/>
              <w:jc w:val="both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1106"/>
        </w:trPr>
        <w:tc>
          <w:tcPr>
            <w:tcW w:w="2168" w:type="dxa"/>
          </w:tcPr>
          <w:p w:rsidR="0050227B" w:rsidRDefault="00AA0B58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Детские смотры, конкурсы, олимпиады,</w:t>
            </w:r>
          </w:p>
          <w:p w:rsidR="0050227B" w:rsidRDefault="00AA0B58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проекты</w:t>
            </w: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Районный этап Всероссийского конкурса «Дети читают классику </w:t>
            </w:r>
            <w:r>
              <w:rPr>
                <w:spacing w:val="-2"/>
                <w:w w:val="105"/>
                <w:sz w:val="23"/>
              </w:rPr>
              <w:t>детям»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42" w:lineRule="auto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a3"/>
        <w:rPr>
          <w:b/>
          <w:sz w:val="23"/>
        </w:rPr>
      </w:pPr>
    </w:p>
    <w:p w:rsidR="0050227B" w:rsidRDefault="0050227B">
      <w:pPr>
        <w:pStyle w:val="a3"/>
        <w:spacing w:before="49"/>
        <w:rPr>
          <w:b/>
          <w:sz w:val="23"/>
        </w:rPr>
      </w:pPr>
    </w:p>
    <w:p w:rsidR="0050227B" w:rsidRDefault="00AA0B58">
      <w:pPr>
        <w:ind w:left="-1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НОЯБРЬ</w:t>
      </w:r>
    </w:p>
    <w:p w:rsidR="0050227B" w:rsidRDefault="0050227B">
      <w:pPr>
        <w:pStyle w:val="a3"/>
        <w:spacing w:before="52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1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7" w:line="244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 w:line="244" w:lineRule="exact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7" w:line="244" w:lineRule="exact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601"/>
        </w:trPr>
        <w:tc>
          <w:tcPr>
            <w:tcW w:w="2168" w:type="dxa"/>
          </w:tcPr>
          <w:p w:rsidR="0050227B" w:rsidRDefault="00AA0B58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Конференции, </w:t>
            </w:r>
            <w:r>
              <w:rPr>
                <w:spacing w:val="-2"/>
                <w:w w:val="105"/>
                <w:sz w:val="23"/>
              </w:rPr>
              <w:t>семинары,</w:t>
            </w: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Районный семинар </w:t>
            </w:r>
            <w:r>
              <w:rPr>
                <w:w w:val="105"/>
                <w:sz w:val="23"/>
              </w:rPr>
              <w:t>«Совершенствование читательской грамотности на уроках русского языка и литературы в выпускных классах»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92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TableParagraph"/>
        <w:spacing w:line="292" w:lineRule="exact"/>
        <w:rPr>
          <w:sz w:val="26"/>
        </w:rPr>
        <w:sectPr w:rsidR="0050227B">
          <w:type w:val="continuous"/>
          <w:pgSz w:w="16850" w:h="11910" w:orient="landscape"/>
          <w:pgMar w:top="680" w:right="708" w:bottom="720" w:left="708" w:header="0" w:footer="521" w:gutter="0"/>
          <w:cols w:space="720"/>
        </w:sect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4010"/>
        </w:trPr>
        <w:tc>
          <w:tcPr>
            <w:tcW w:w="2168" w:type="dxa"/>
          </w:tcPr>
          <w:p w:rsidR="0050227B" w:rsidRDefault="00AA0B58">
            <w:pPr>
              <w:pStyle w:val="TableParagraph"/>
              <w:spacing w:before="7" w:line="249" w:lineRule="auto"/>
              <w:ind w:right="2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lastRenderedPageBreak/>
              <w:t xml:space="preserve">Круглые столы, </w:t>
            </w:r>
            <w:r>
              <w:rPr>
                <w:spacing w:val="-4"/>
                <w:w w:val="105"/>
                <w:sz w:val="23"/>
              </w:rPr>
              <w:t>КПК</w:t>
            </w:r>
          </w:p>
          <w:p w:rsidR="0050227B" w:rsidRDefault="00AA0B58">
            <w:pPr>
              <w:pStyle w:val="TableParagraph"/>
              <w:spacing w:before="5" w:line="247" w:lineRule="auto"/>
              <w:rPr>
                <w:sz w:val="23"/>
              </w:rPr>
            </w:pPr>
            <w:r>
              <w:rPr>
                <w:sz w:val="23"/>
              </w:rPr>
              <w:t xml:space="preserve">иные методические </w:t>
            </w:r>
            <w:r>
              <w:rPr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7858" w:type="dxa"/>
          </w:tcPr>
          <w:p w:rsidR="0050227B" w:rsidRDefault="00AA0B58" w:rsidP="001E59EF">
            <w:pPr>
              <w:pStyle w:val="TableParagraph"/>
              <w:numPr>
                <w:ilvl w:val="0"/>
                <w:numId w:val="6"/>
              </w:numPr>
              <w:spacing w:before="7" w:line="376" w:lineRule="auto"/>
              <w:rPr>
                <w:sz w:val="23"/>
              </w:rPr>
            </w:pPr>
            <w:r>
              <w:rPr>
                <w:i/>
                <w:sz w:val="23"/>
              </w:rPr>
              <w:t xml:space="preserve">Консультация </w:t>
            </w:r>
            <w:r w:rsidR="001E59EF">
              <w:rPr>
                <w:i/>
                <w:sz w:val="23"/>
              </w:rPr>
              <w:t>«</w:t>
            </w:r>
            <w:r>
              <w:rPr>
                <w:sz w:val="23"/>
              </w:rPr>
              <w:t xml:space="preserve">Формирование предметных и метапредметных компетенций </w:t>
            </w:r>
            <w:r>
              <w:rPr>
                <w:w w:val="105"/>
                <w:sz w:val="23"/>
              </w:rPr>
              <w:t>обучающихся на уроках русского языка при подготовке к ЕГЭ и ОГЭ с учётом обновлённых ФГОС ООО и ФГОС СОО, ФРП»</w:t>
            </w:r>
          </w:p>
          <w:p w:rsidR="0050227B" w:rsidRDefault="00AA0B58" w:rsidP="001E59EF">
            <w:pPr>
              <w:pStyle w:val="TableParagraph"/>
              <w:numPr>
                <w:ilvl w:val="0"/>
                <w:numId w:val="6"/>
              </w:numPr>
              <w:spacing w:line="37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проведения школьных этапов </w:t>
            </w:r>
            <w:r w:rsidR="001E59EF">
              <w:rPr>
                <w:w w:val="105"/>
                <w:sz w:val="23"/>
              </w:rPr>
              <w:t>ВсОШ</w:t>
            </w:r>
            <w:r>
              <w:rPr>
                <w:w w:val="105"/>
                <w:sz w:val="23"/>
              </w:rPr>
              <w:t xml:space="preserve"> по русскому языку и </w:t>
            </w:r>
            <w:r>
              <w:rPr>
                <w:spacing w:val="-2"/>
                <w:w w:val="105"/>
                <w:sz w:val="23"/>
              </w:rPr>
              <w:t>литературе.</w:t>
            </w:r>
          </w:p>
          <w:p w:rsidR="0050227B" w:rsidRDefault="00AA0B58" w:rsidP="001E59EF">
            <w:pPr>
              <w:pStyle w:val="TableParagraph"/>
              <w:numPr>
                <w:ilvl w:val="0"/>
                <w:numId w:val="6"/>
              </w:numPr>
              <w:spacing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Адресная методическая поддержка педагогов, работающих в школах с </w:t>
            </w:r>
            <w:r>
              <w:rPr>
                <w:sz w:val="23"/>
              </w:rPr>
              <w:t xml:space="preserve">низкими показателями по результатам проверочных работ. (Консультации. </w:t>
            </w:r>
            <w:r>
              <w:rPr>
                <w:w w:val="105"/>
                <w:sz w:val="23"/>
              </w:rPr>
              <w:t>Посещение уроков. Проведение диагностических работ в формате образовательных минимумов).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50227B">
            <w:pPr>
              <w:pStyle w:val="TableParagraph"/>
              <w:ind w:left="68" w:right="599"/>
              <w:jc w:val="both"/>
              <w:rPr>
                <w:sz w:val="26"/>
              </w:rPr>
            </w:pPr>
          </w:p>
        </w:tc>
      </w:tr>
      <w:tr w:rsidR="0050227B">
        <w:trPr>
          <w:trHeight w:val="1402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Аналитическая </w:t>
            </w:r>
            <w:r>
              <w:rPr>
                <w:spacing w:val="-2"/>
                <w:w w:val="105"/>
                <w:sz w:val="23"/>
              </w:rPr>
              <w:t>деятельность, отчётность</w:t>
            </w:r>
          </w:p>
        </w:tc>
        <w:tc>
          <w:tcPr>
            <w:tcW w:w="7858" w:type="dxa"/>
          </w:tcPr>
          <w:p w:rsidR="001E59EF" w:rsidRPr="001E59EF" w:rsidRDefault="00AA0B58" w:rsidP="001E59EF">
            <w:pPr>
              <w:pStyle w:val="TableParagraph"/>
              <w:numPr>
                <w:ilvl w:val="0"/>
                <w:numId w:val="8"/>
              </w:numPr>
              <w:spacing w:line="379" w:lineRule="auto"/>
              <w:ind w:right="411"/>
              <w:rPr>
                <w:sz w:val="23"/>
              </w:rPr>
            </w:pPr>
            <w:r>
              <w:rPr>
                <w:w w:val="105"/>
                <w:sz w:val="23"/>
              </w:rPr>
              <w:t>Работа районного жюри Вс</w:t>
            </w:r>
            <w:r w:rsidR="001E59EF">
              <w:rPr>
                <w:w w:val="105"/>
                <w:sz w:val="23"/>
              </w:rPr>
              <w:t>ероссийского конкурса сочинений</w:t>
            </w:r>
          </w:p>
          <w:p w:rsidR="001E59EF" w:rsidRDefault="00AA0B58" w:rsidP="001E59EF">
            <w:pPr>
              <w:pStyle w:val="TableParagraph"/>
              <w:numPr>
                <w:ilvl w:val="0"/>
                <w:numId w:val="8"/>
              </w:numPr>
              <w:spacing w:line="379" w:lineRule="auto"/>
              <w:ind w:right="411"/>
              <w:rPr>
                <w:sz w:val="23"/>
              </w:rPr>
            </w:pPr>
            <w:r>
              <w:rPr>
                <w:w w:val="105"/>
                <w:sz w:val="23"/>
              </w:rPr>
              <w:t>Районный этап ВСОШ по русскому языку</w:t>
            </w:r>
          </w:p>
          <w:p w:rsidR="0050227B" w:rsidRPr="001E59EF" w:rsidRDefault="00AA0B58" w:rsidP="001E59EF">
            <w:pPr>
              <w:pStyle w:val="TableParagraph"/>
              <w:numPr>
                <w:ilvl w:val="0"/>
                <w:numId w:val="8"/>
              </w:numPr>
              <w:spacing w:line="379" w:lineRule="auto"/>
              <w:ind w:right="411"/>
              <w:rPr>
                <w:sz w:val="23"/>
              </w:rPr>
            </w:pPr>
            <w:r w:rsidRPr="001E59EF">
              <w:rPr>
                <w:w w:val="105"/>
                <w:sz w:val="23"/>
              </w:rPr>
              <w:t xml:space="preserve">Районный этап ВСОШ по </w:t>
            </w:r>
            <w:r w:rsidRPr="001E59EF">
              <w:rPr>
                <w:spacing w:val="-2"/>
                <w:w w:val="105"/>
                <w:sz w:val="23"/>
              </w:rPr>
              <w:t>литературе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49" w:lineRule="auto"/>
              <w:ind w:left="68"/>
              <w:rPr>
                <w:sz w:val="23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1106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Детские смотры, конкурсы, олимпиады,</w:t>
            </w:r>
          </w:p>
          <w:p w:rsidR="0050227B" w:rsidRDefault="00AA0B58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проекты</w:t>
            </w:r>
          </w:p>
        </w:tc>
        <w:tc>
          <w:tcPr>
            <w:tcW w:w="7858" w:type="dxa"/>
          </w:tcPr>
          <w:p w:rsidR="001E59EF" w:rsidRDefault="00AA0B58" w:rsidP="001E59EF">
            <w:pPr>
              <w:pStyle w:val="TableParagraph"/>
              <w:numPr>
                <w:ilvl w:val="0"/>
                <w:numId w:val="9"/>
              </w:numPr>
              <w:spacing w:line="254" w:lineRule="auto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Всероссийская олимпиада по русскому языку «Фоксфорд»</w:t>
            </w:r>
            <w:r w:rsidR="00A31D7A">
              <w:rPr>
                <w:w w:val="105"/>
                <w:sz w:val="23"/>
              </w:rPr>
              <w:t>.</w:t>
            </w:r>
          </w:p>
          <w:p w:rsidR="00A31D7A" w:rsidRPr="001E59EF" w:rsidRDefault="00A31D7A" w:rsidP="001E59EF">
            <w:pPr>
              <w:pStyle w:val="TableParagraph"/>
              <w:numPr>
                <w:ilvl w:val="0"/>
                <w:numId w:val="9"/>
              </w:numPr>
              <w:spacing w:line="254" w:lineRule="auto"/>
              <w:rPr>
                <w:w w:val="105"/>
                <w:sz w:val="23"/>
              </w:rPr>
            </w:pPr>
            <w:r w:rsidRPr="001E59EF">
              <w:rPr>
                <w:w w:val="105"/>
                <w:sz w:val="23"/>
              </w:rPr>
              <w:t>«Толстовская олимпиада» по литературе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 w:rsidP="008A51CA">
            <w:pPr>
              <w:pStyle w:val="TableParagraph"/>
              <w:spacing w:line="254" w:lineRule="auto"/>
              <w:ind w:left="68" w:right="1133"/>
              <w:rPr>
                <w:sz w:val="23"/>
              </w:rPr>
            </w:pPr>
            <w:r>
              <w:rPr>
                <w:sz w:val="23"/>
              </w:rPr>
              <w:t>Председатели ШМО</w:t>
            </w:r>
          </w:p>
        </w:tc>
      </w:tr>
    </w:tbl>
    <w:p w:rsidR="0050227B" w:rsidRDefault="0050227B">
      <w:pPr>
        <w:pStyle w:val="a3"/>
        <w:spacing w:before="33"/>
        <w:rPr>
          <w:b/>
          <w:sz w:val="23"/>
        </w:rPr>
      </w:pPr>
    </w:p>
    <w:p w:rsidR="0050227B" w:rsidRDefault="00AA0B58">
      <w:pPr>
        <w:ind w:left="-1" w:right="7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ДЕКАБРЬ</w:t>
      </w:r>
    </w:p>
    <w:p w:rsidR="0050227B" w:rsidRDefault="0050227B">
      <w:pPr>
        <w:pStyle w:val="a3"/>
        <w:spacing w:before="51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8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7" w:line="251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 w:line="251" w:lineRule="exact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7" w:line="251" w:lineRule="exact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1221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49" w:lineRule="auto"/>
              <w:ind w:right="2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Конференции, семинары, круглые столы, </w:t>
            </w:r>
            <w:r>
              <w:rPr>
                <w:spacing w:val="-4"/>
                <w:w w:val="105"/>
                <w:sz w:val="23"/>
              </w:rPr>
              <w:t>КПК</w:t>
            </w:r>
          </w:p>
        </w:tc>
        <w:tc>
          <w:tcPr>
            <w:tcW w:w="7858" w:type="dxa"/>
          </w:tcPr>
          <w:p w:rsidR="0050227B" w:rsidRDefault="00AA0B58" w:rsidP="001E59EF">
            <w:pPr>
              <w:pStyle w:val="TableParagraph"/>
              <w:numPr>
                <w:ilvl w:val="0"/>
                <w:numId w:val="10"/>
              </w:numPr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Конференция "Формирование функциональной грамотности учащихся как </w:t>
            </w:r>
            <w:r>
              <w:rPr>
                <w:w w:val="105"/>
                <w:sz w:val="23"/>
              </w:rPr>
              <w:t>основы компетенции XXI века."</w:t>
            </w:r>
            <w:r w:rsidR="001E59EF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Обновление содержания программ дополнительного образования в контексте развития функциональной</w:t>
            </w:r>
          </w:p>
          <w:p w:rsidR="0050227B" w:rsidRDefault="00AA0B58" w:rsidP="001E59EF">
            <w:pPr>
              <w:pStyle w:val="TableParagraph"/>
              <w:numPr>
                <w:ilvl w:val="0"/>
                <w:numId w:val="10"/>
              </w:numPr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Грамотности школьников и обновлённых </w:t>
            </w:r>
            <w:r>
              <w:rPr>
                <w:spacing w:val="-4"/>
                <w:w w:val="105"/>
                <w:sz w:val="23"/>
              </w:rPr>
              <w:t>ФГОС"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TableParagraph"/>
        <w:rPr>
          <w:sz w:val="26"/>
        </w:rPr>
        <w:sectPr w:rsidR="0050227B">
          <w:pgSz w:w="16850" w:h="11910" w:orient="landscape"/>
          <w:pgMar w:top="680" w:right="708" w:bottom="720" w:left="708" w:header="0" w:footer="521" w:gutter="0"/>
          <w:cols w:space="720"/>
        </w:sect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4975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</w:pPr>
          </w:p>
        </w:tc>
        <w:tc>
          <w:tcPr>
            <w:tcW w:w="7858" w:type="dxa"/>
          </w:tcPr>
          <w:p w:rsidR="0050227B" w:rsidRDefault="00AA0B58" w:rsidP="001E59EF">
            <w:pPr>
              <w:pStyle w:val="TableParagraph"/>
              <w:numPr>
                <w:ilvl w:val="0"/>
                <w:numId w:val="11"/>
              </w:numPr>
              <w:spacing w:before="7" w:line="376" w:lineRule="auto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Консультации: </w:t>
            </w:r>
            <w:r>
              <w:rPr>
                <w:w w:val="105"/>
                <w:sz w:val="23"/>
              </w:rPr>
              <w:t xml:space="preserve">«Система оценки качества подготовки учащихся: проведение оценочных процедур при подготовке к ЕГЭ и </w:t>
            </w:r>
            <w:r>
              <w:rPr>
                <w:spacing w:val="-4"/>
                <w:w w:val="105"/>
                <w:sz w:val="23"/>
              </w:rPr>
              <w:t>ОГЭ»</w:t>
            </w:r>
            <w:r>
              <w:rPr>
                <w:sz w:val="23"/>
              </w:rPr>
              <w:t>.</w:t>
            </w:r>
          </w:p>
          <w:p w:rsidR="0050227B" w:rsidRDefault="00AA0B58" w:rsidP="001E59EF">
            <w:pPr>
              <w:pStyle w:val="TableParagraph"/>
              <w:numPr>
                <w:ilvl w:val="0"/>
                <w:numId w:val="11"/>
              </w:numPr>
              <w:spacing w:before="7"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>Анализ итогов проведения районного этапа ВСОШ по русскому языку и литературе. Составление отчётной документации.</w:t>
            </w:r>
          </w:p>
          <w:p w:rsidR="0050227B" w:rsidRPr="008A51CA" w:rsidRDefault="00AA0B58" w:rsidP="001E59EF">
            <w:pPr>
              <w:pStyle w:val="TableParagraph"/>
              <w:numPr>
                <w:ilvl w:val="0"/>
                <w:numId w:val="11"/>
              </w:numPr>
              <w:spacing w:line="379" w:lineRule="auto"/>
              <w:ind w:right="304"/>
              <w:jc w:val="both"/>
              <w:rPr>
                <w:sz w:val="23"/>
              </w:rPr>
            </w:pPr>
            <w:r>
              <w:rPr>
                <w:sz w:val="23"/>
              </w:rPr>
              <w:t xml:space="preserve">Анализ результатов Всероссийского конкурса по языкознанию «Русский </w:t>
            </w:r>
            <w:r>
              <w:rPr>
                <w:spacing w:val="-2"/>
                <w:w w:val="105"/>
                <w:sz w:val="23"/>
              </w:rPr>
              <w:t>медвежонок».</w:t>
            </w:r>
          </w:p>
          <w:p w:rsidR="008A51CA" w:rsidRDefault="008A51CA" w:rsidP="001E59EF">
            <w:pPr>
              <w:pStyle w:val="TableParagraph"/>
              <w:numPr>
                <w:ilvl w:val="0"/>
                <w:numId w:val="11"/>
              </w:numPr>
              <w:spacing w:line="379" w:lineRule="auto"/>
              <w:ind w:right="30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Анализ и отчётность проведения итогового сочинения в 11 классе.</w:t>
            </w:r>
          </w:p>
          <w:p w:rsidR="0050227B" w:rsidRDefault="00AA0B58" w:rsidP="001E59EF">
            <w:pPr>
              <w:pStyle w:val="TableParagraph"/>
              <w:numPr>
                <w:ilvl w:val="0"/>
                <w:numId w:val="11"/>
              </w:numPr>
              <w:spacing w:line="376" w:lineRule="auto"/>
              <w:ind w:right="53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Адресная методическая поддержка педагогов, работающих в школах с низкими показателями по результатам оценочных процедур.</w:t>
            </w:r>
          </w:p>
          <w:p w:rsidR="0050227B" w:rsidRDefault="00AA0B58" w:rsidP="008A51CA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3"/>
              </w:rPr>
            </w:pPr>
            <w:r>
              <w:rPr>
                <w:sz w:val="23"/>
              </w:rPr>
              <w:t xml:space="preserve">Анализ результативности участия </w:t>
            </w:r>
            <w:r>
              <w:rPr>
                <w:spacing w:val="34"/>
                <w:sz w:val="23"/>
              </w:rPr>
              <w:t xml:space="preserve">обучающихся </w:t>
            </w:r>
            <w:r>
              <w:rPr>
                <w:sz w:val="23"/>
              </w:rPr>
              <w:t xml:space="preserve">района </w:t>
            </w:r>
            <w:r>
              <w:rPr>
                <w:spacing w:val="-5"/>
                <w:sz w:val="23"/>
              </w:rPr>
              <w:t>во</w:t>
            </w:r>
          </w:p>
          <w:p w:rsidR="0050227B" w:rsidRDefault="00AA0B58">
            <w:pPr>
              <w:pStyle w:val="TableParagraph"/>
              <w:spacing w:before="126"/>
              <w:jc w:val="both"/>
              <w:rPr>
                <w:sz w:val="23"/>
              </w:rPr>
            </w:pPr>
            <w:r>
              <w:rPr>
                <w:sz w:val="23"/>
              </w:rPr>
              <w:t>Всероссийской олимпиаде «Фоксфорд»</w:t>
            </w:r>
            <w:r>
              <w:rPr>
                <w:spacing w:val="-2"/>
                <w:sz w:val="23"/>
              </w:rPr>
              <w:t>.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8A51CA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68"/>
              <w:rPr>
                <w:sz w:val="26"/>
              </w:rPr>
            </w:pPr>
          </w:p>
        </w:tc>
      </w:tr>
    </w:tbl>
    <w:p w:rsidR="0050227B" w:rsidRDefault="0050227B">
      <w:pPr>
        <w:pStyle w:val="a3"/>
        <w:rPr>
          <w:b/>
          <w:sz w:val="23"/>
        </w:rPr>
      </w:pPr>
    </w:p>
    <w:p w:rsidR="0050227B" w:rsidRDefault="0050227B">
      <w:pPr>
        <w:pStyle w:val="a3"/>
        <w:spacing w:before="42"/>
        <w:rPr>
          <w:b/>
          <w:sz w:val="23"/>
        </w:rPr>
      </w:pPr>
    </w:p>
    <w:p w:rsidR="0050227B" w:rsidRDefault="00AA0B58">
      <w:pPr>
        <w:ind w:left="-1" w:right="14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ЯНВАРЬ</w:t>
      </w:r>
    </w:p>
    <w:p w:rsidR="0050227B" w:rsidRDefault="0050227B">
      <w:pPr>
        <w:pStyle w:val="a3"/>
        <w:spacing w:before="52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8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7" w:line="251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 w:line="251" w:lineRule="exact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7" w:line="251" w:lineRule="exact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552"/>
        </w:trPr>
        <w:tc>
          <w:tcPr>
            <w:tcW w:w="2168" w:type="dxa"/>
          </w:tcPr>
          <w:p w:rsidR="0050227B" w:rsidRDefault="00AA0B5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Совещания</w:t>
            </w: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РМО «Особенности преподавания русского языка как </w:t>
            </w:r>
            <w:r>
              <w:rPr>
                <w:spacing w:val="-2"/>
                <w:sz w:val="23"/>
              </w:rPr>
              <w:t>неродного.</w:t>
            </w:r>
          </w:p>
          <w:p w:rsidR="0050227B" w:rsidRDefault="00AA0B58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sz w:val="23"/>
              </w:rPr>
              <w:t xml:space="preserve">Актуальные </w:t>
            </w:r>
            <w:r>
              <w:rPr>
                <w:spacing w:val="-2"/>
                <w:sz w:val="23"/>
              </w:rPr>
              <w:t>вопросы»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92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1200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52" w:lineRule="auto"/>
              <w:ind w:right="2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Конференции, семинары, круглые столы,</w:t>
            </w:r>
          </w:p>
        </w:tc>
        <w:tc>
          <w:tcPr>
            <w:tcW w:w="7858" w:type="dxa"/>
          </w:tcPr>
          <w:p w:rsidR="0050227B" w:rsidRDefault="00AA0B58" w:rsidP="008A51CA">
            <w:pPr>
              <w:pStyle w:val="TableParagraph"/>
              <w:numPr>
                <w:ilvl w:val="0"/>
                <w:numId w:val="12"/>
              </w:numPr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Районный</w:t>
            </w:r>
            <w:r w:rsidR="008A51CA">
              <w:rPr>
                <w:w w:val="105"/>
                <w:sz w:val="23"/>
              </w:rPr>
              <w:t xml:space="preserve"> семинар «В мастерской учителя»: л</w:t>
            </w:r>
            <w:r>
              <w:rPr>
                <w:w w:val="105"/>
                <w:sz w:val="23"/>
              </w:rPr>
              <w:t>учшие педагогические практики учителей Белоярского района»</w:t>
            </w:r>
          </w:p>
        </w:tc>
        <w:tc>
          <w:tcPr>
            <w:tcW w:w="2808" w:type="dxa"/>
          </w:tcPr>
          <w:p w:rsidR="0050227B" w:rsidRDefault="0050227B">
            <w:pPr>
              <w:pStyle w:val="TableParagraph"/>
              <w:ind w:left="0"/>
            </w:pPr>
          </w:p>
        </w:tc>
        <w:tc>
          <w:tcPr>
            <w:tcW w:w="2448" w:type="dxa"/>
          </w:tcPr>
          <w:p w:rsidR="0050227B" w:rsidRDefault="0050227B">
            <w:pPr>
              <w:pStyle w:val="TableParagraph"/>
              <w:spacing w:line="296" w:lineRule="exact"/>
              <w:ind w:left="68"/>
              <w:rPr>
                <w:sz w:val="26"/>
              </w:rPr>
            </w:pPr>
          </w:p>
        </w:tc>
      </w:tr>
    </w:tbl>
    <w:p w:rsidR="0050227B" w:rsidRDefault="0050227B">
      <w:pPr>
        <w:pStyle w:val="TableParagraph"/>
        <w:spacing w:line="296" w:lineRule="exact"/>
        <w:rPr>
          <w:sz w:val="26"/>
        </w:rPr>
        <w:sectPr w:rsidR="0050227B">
          <w:pgSz w:w="16850" w:h="11910" w:orient="landscape"/>
          <w:pgMar w:top="680" w:right="708" w:bottom="720" w:left="708" w:header="0" w:footer="521" w:gutter="0"/>
          <w:cols w:space="720"/>
        </w:sect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49"/>
        </w:trPr>
        <w:tc>
          <w:tcPr>
            <w:tcW w:w="2168" w:type="dxa"/>
          </w:tcPr>
          <w:p w:rsidR="0050227B" w:rsidRDefault="008A51CA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а</w:t>
            </w:r>
            <w:r w:rsidR="00AA0B58">
              <w:rPr>
                <w:spacing w:val="-2"/>
                <w:sz w:val="23"/>
              </w:rPr>
              <w:t xml:space="preserve">налитическая </w:t>
            </w:r>
            <w:r w:rsidR="00AA0B58">
              <w:rPr>
                <w:spacing w:val="-2"/>
                <w:w w:val="105"/>
                <w:sz w:val="23"/>
              </w:rPr>
              <w:t>деятельность, отчётность</w:t>
            </w:r>
          </w:p>
        </w:tc>
        <w:tc>
          <w:tcPr>
            <w:tcW w:w="7858" w:type="dxa"/>
          </w:tcPr>
          <w:p w:rsidR="0050227B" w:rsidRDefault="00AA0B58" w:rsidP="008A51CA">
            <w:pPr>
              <w:pStyle w:val="TableParagraph"/>
              <w:numPr>
                <w:ilvl w:val="0"/>
                <w:numId w:val="12"/>
              </w:numPr>
              <w:spacing w:before="7" w:line="372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Консультации: </w:t>
            </w:r>
            <w:r>
              <w:rPr>
                <w:w w:val="105"/>
                <w:sz w:val="23"/>
              </w:rPr>
              <w:t xml:space="preserve">«Критериальный подход к оцениванию олимпиадных </w:t>
            </w:r>
            <w:r>
              <w:rPr>
                <w:spacing w:val="-2"/>
                <w:w w:val="105"/>
                <w:sz w:val="23"/>
              </w:rPr>
              <w:t>заданий».</w:t>
            </w:r>
          </w:p>
          <w:p w:rsidR="0050227B" w:rsidRDefault="0050227B">
            <w:pPr>
              <w:pStyle w:val="TableParagraph"/>
              <w:spacing w:before="140"/>
              <w:ind w:left="0"/>
              <w:rPr>
                <w:b/>
                <w:sz w:val="23"/>
              </w:rPr>
            </w:pPr>
          </w:p>
          <w:p w:rsidR="0050227B" w:rsidRDefault="00AA0B58" w:rsidP="008A51CA">
            <w:pPr>
              <w:pStyle w:val="TableParagraph"/>
              <w:numPr>
                <w:ilvl w:val="0"/>
                <w:numId w:val="12"/>
              </w:numPr>
              <w:spacing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Адресная методическая поддержка педагогов, работающих в школах с </w:t>
            </w:r>
            <w:r>
              <w:rPr>
                <w:sz w:val="23"/>
              </w:rPr>
              <w:t xml:space="preserve">низкими показателями по результатам проверочных работ. (Консультации. </w:t>
            </w:r>
            <w:r>
              <w:rPr>
                <w:w w:val="105"/>
                <w:sz w:val="23"/>
              </w:rPr>
              <w:t>Посещение уроков. Анализ результатов итогового сочинения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11классе).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ind w:left="0"/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a3"/>
        <w:spacing w:before="32"/>
        <w:rPr>
          <w:b/>
          <w:sz w:val="23"/>
        </w:rPr>
      </w:pPr>
    </w:p>
    <w:p w:rsidR="0050227B" w:rsidRDefault="00AA0B58">
      <w:pPr>
        <w:ind w:left="-1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ФЕВРАЛЬ</w:t>
      </w:r>
    </w:p>
    <w:p w:rsidR="0050227B" w:rsidRDefault="0050227B">
      <w:pPr>
        <w:pStyle w:val="a3"/>
        <w:spacing w:before="52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8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14" w:line="244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14" w:line="244" w:lineRule="exact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14" w:line="244" w:lineRule="exact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825"/>
        </w:trPr>
        <w:tc>
          <w:tcPr>
            <w:tcW w:w="2168" w:type="dxa"/>
          </w:tcPr>
          <w:p w:rsidR="0050227B" w:rsidRDefault="00AA0B5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Совещания</w:t>
            </w: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РМО </w:t>
            </w:r>
            <w:r>
              <w:rPr>
                <w:w w:val="105"/>
                <w:sz w:val="23"/>
              </w:rPr>
              <w:t>«Практика формирования и оценивания ЧГ у обучающихся на уроках гумани</w:t>
            </w:r>
            <w:r w:rsidR="008A51CA">
              <w:rPr>
                <w:w w:val="105"/>
                <w:sz w:val="23"/>
              </w:rPr>
              <w:t xml:space="preserve">тарных циклов. Из опыта работы»; </w:t>
            </w:r>
            <w:r>
              <w:rPr>
                <w:w w:val="105"/>
                <w:sz w:val="23"/>
              </w:rPr>
              <w:t>расширенный формат</w:t>
            </w:r>
          </w:p>
        </w:tc>
        <w:tc>
          <w:tcPr>
            <w:tcW w:w="2808" w:type="dxa"/>
          </w:tcPr>
          <w:p w:rsidR="0050227B" w:rsidRDefault="00AA0B58" w:rsidP="008A51CA">
            <w:pPr>
              <w:pStyle w:val="TableParagraph"/>
              <w:spacing w:line="254" w:lineRule="auto"/>
              <w:ind w:left="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Председатели ШМО, </w:t>
            </w:r>
            <w:r w:rsidR="008A51CA">
              <w:rPr>
                <w:w w:val="105"/>
                <w:sz w:val="23"/>
              </w:rPr>
              <w:t>у</w:t>
            </w:r>
            <w:r>
              <w:rPr>
                <w:w w:val="105"/>
                <w:sz w:val="23"/>
              </w:rPr>
              <w:t>чителя 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92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2626"/>
        </w:trPr>
        <w:tc>
          <w:tcPr>
            <w:tcW w:w="2168" w:type="dxa"/>
          </w:tcPr>
          <w:p w:rsidR="0050227B" w:rsidRDefault="00AA0B58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Аналитическая </w:t>
            </w:r>
            <w:r>
              <w:rPr>
                <w:spacing w:val="-2"/>
                <w:w w:val="105"/>
                <w:sz w:val="23"/>
              </w:rPr>
              <w:t>деятельность, отчётность</w:t>
            </w:r>
          </w:p>
        </w:tc>
        <w:tc>
          <w:tcPr>
            <w:tcW w:w="7858" w:type="dxa"/>
          </w:tcPr>
          <w:p w:rsidR="0050227B" w:rsidRDefault="00AA0B58" w:rsidP="008A51CA">
            <w:pPr>
              <w:pStyle w:val="TableParagraph"/>
              <w:numPr>
                <w:ilvl w:val="0"/>
                <w:numId w:val="13"/>
              </w:numPr>
              <w:spacing w:before="7" w:line="247" w:lineRule="auto"/>
              <w:rPr>
                <w:sz w:val="23"/>
              </w:rPr>
            </w:pPr>
            <w:r>
              <w:rPr>
                <w:i/>
                <w:sz w:val="23"/>
              </w:rPr>
              <w:t xml:space="preserve">Консультации: </w:t>
            </w:r>
            <w:r>
              <w:rPr>
                <w:sz w:val="23"/>
              </w:rPr>
              <w:t xml:space="preserve">«Формирование коммуникативной компетенции на уроках </w:t>
            </w:r>
            <w:r>
              <w:rPr>
                <w:w w:val="105"/>
                <w:sz w:val="23"/>
              </w:rPr>
              <w:t>русского языка при подготовке к ГИА и проведению оценочных</w:t>
            </w:r>
          </w:p>
          <w:p w:rsidR="0050227B" w:rsidRDefault="00AA0B58">
            <w:pPr>
              <w:pStyle w:val="TableParagraph"/>
              <w:spacing w:before="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процедур».</w:t>
            </w:r>
          </w:p>
          <w:p w:rsidR="0050227B" w:rsidRDefault="0050227B">
            <w:pPr>
              <w:pStyle w:val="TableParagraph"/>
              <w:spacing w:before="25"/>
              <w:ind w:left="0"/>
              <w:rPr>
                <w:b/>
                <w:sz w:val="23"/>
              </w:rPr>
            </w:pPr>
          </w:p>
          <w:p w:rsidR="0050227B" w:rsidRDefault="00AA0B58" w:rsidP="008A51CA">
            <w:pPr>
              <w:pStyle w:val="TableParagraph"/>
              <w:numPr>
                <w:ilvl w:val="0"/>
                <w:numId w:val="13"/>
              </w:numPr>
              <w:spacing w:before="1"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>Адресная методическая поддержка педагогов, работающих в школах с низкими показателями по результатам диагностических работ. (Консультации. Посещение уроков).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42" w:lineRule="auto"/>
              <w:ind w:left="68" w:right="647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1661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49" w:lineRule="auto"/>
              <w:ind w:right="2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Детские смотры, конкурсы, олимпиады, проекты</w:t>
            </w:r>
          </w:p>
        </w:tc>
        <w:tc>
          <w:tcPr>
            <w:tcW w:w="7858" w:type="dxa"/>
          </w:tcPr>
          <w:p w:rsidR="0050227B" w:rsidRDefault="00AA0B58" w:rsidP="008A51CA">
            <w:pPr>
              <w:pStyle w:val="TableParagraph"/>
              <w:numPr>
                <w:ilvl w:val="0"/>
                <w:numId w:val="13"/>
              </w:numPr>
              <w:spacing w:line="379" w:lineRule="auto"/>
              <w:ind w:right="188"/>
              <w:rPr>
                <w:sz w:val="23"/>
              </w:rPr>
            </w:pPr>
            <w:r>
              <w:rPr>
                <w:w w:val="105"/>
                <w:sz w:val="23"/>
              </w:rPr>
              <w:t>Тренировочное тестирование по русскому языку в формате ОГЭ и ЕГЭ в 9, 11 классах</w:t>
            </w:r>
          </w:p>
          <w:p w:rsidR="0050227B" w:rsidRDefault="0050227B">
            <w:pPr>
              <w:pStyle w:val="TableParagraph"/>
              <w:spacing w:before="146"/>
              <w:ind w:left="0"/>
              <w:rPr>
                <w:b/>
                <w:sz w:val="23"/>
              </w:rPr>
            </w:pPr>
          </w:p>
          <w:p w:rsidR="0050227B" w:rsidRDefault="0050227B">
            <w:pPr>
              <w:pStyle w:val="TableParagraph"/>
              <w:rPr>
                <w:sz w:val="23"/>
              </w:rPr>
            </w:pP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>Учащиеся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классов</w:t>
            </w:r>
          </w:p>
          <w:p w:rsidR="0050227B" w:rsidRDefault="008A51CA">
            <w:pPr>
              <w:pStyle w:val="TableParagraph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</w:p>
          <w:p w:rsidR="0050227B" w:rsidRDefault="0050227B">
            <w:pPr>
              <w:pStyle w:val="TableParagraph"/>
              <w:ind w:left="0"/>
              <w:rPr>
                <w:b/>
                <w:sz w:val="23"/>
              </w:rPr>
            </w:pPr>
          </w:p>
          <w:p w:rsidR="0050227B" w:rsidRDefault="0050227B">
            <w:pPr>
              <w:pStyle w:val="TableParagraph"/>
              <w:spacing w:before="188"/>
              <w:ind w:left="0"/>
              <w:rPr>
                <w:b/>
                <w:sz w:val="23"/>
              </w:rPr>
            </w:pPr>
          </w:p>
          <w:p w:rsidR="0050227B" w:rsidRDefault="0050227B">
            <w:pPr>
              <w:pStyle w:val="TableParagraph"/>
              <w:ind w:left="60"/>
              <w:rPr>
                <w:sz w:val="23"/>
              </w:rPr>
            </w:pP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ind w:left="68"/>
              <w:rPr>
                <w:sz w:val="23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TableParagraph"/>
        <w:rPr>
          <w:sz w:val="23"/>
        </w:rPr>
        <w:sectPr w:rsidR="0050227B">
          <w:type w:val="continuous"/>
          <w:pgSz w:w="16850" w:h="11910" w:orient="landscape"/>
          <w:pgMar w:top="680" w:right="708" w:bottom="720" w:left="708" w:header="0" w:footer="521" w:gutter="0"/>
          <w:cols w:space="720"/>
        </w:sectPr>
      </w:pPr>
    </w:p>
    <w:p w:rsidR="0050227B" w:rsidRDefault="00AA0B58">
      <w:pPr>
        <w:spacing w:before="85"/>
        <w:ind w:left="-1" w:right="5"/>
        <w:jc w:val="center"/>
        <w:rPr>
          <w:b/>
          <w:sz w:val="23"/>
        </w:rPr>
      </w:pPr>
      <w:r>
        <w:rPr>
          <w:b/>
          <w:spacing w:val="-4"/>
          <w:w w:val="105"/>
          <w:sz w:val="23"/>
        </w:rPr>
        <w:lastRenderedPageBreak/>
        <w:t>МАРТ</w:t>
      </w:r>
    </w:p>
    <w:p w:rsidR="0050227B" w:rsidRDefault="0050227B">
      <w:pPr>
        <w:pStyle w:val="a3"/>
        <w:spacing w:before="52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8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14" w:line="244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14" w:line="244" w:lineRule="exact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14" w:line="244" w:lineRule="exact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1380"/>
        </w:trPr>
        <w:tc>
          <w:tcPr>
            <w:tcW w:w="2168" w:type="dxa"/>
          </w:tcPr>
          <w:p w:rsidR="0050227B" w:rsidRDefault="00AA0B5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Совещания</w:t>
            </w: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РМО учителей русского языка и литературы </w:t>
            </w:r>
            <w:r>
              <w:rPr>
                <w:w w:val="105"/>
                <w:sz w:val="23"/>
              </w:rPr>
              <w:t xml:space="preserve">"Смысловое чтение как </w:t>
            </w:r>
            <w:r>
              <w:rPr>
                <w:sz w:val="23"/>
              </w:rPr>
              <w:t xml:space="preserve">инструмент формирования функциональной грамотности при подготовке к </w:t>
            </w:r>
            <w:r>
              <w:rPr>
                <w:w w:val="105"/>
                <w:sz w:val="23"/>
              </w:rPr>
              <w:t>ГИА по русскому языку" в расширенном формате с приглашением учителей, работающих в выпускных классах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line="254" w:lineRule="auto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района и </w:t>
            </w:r>
            <w:r>
              <w:rPr>
                <w:spacing w:val="-2"/>
                <w:w w:val="105"/>
                <w:sz w:val="23"/>
              </w:rPr>
              <w:t>председатели ШМО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92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1020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Аналитическая </w:t>
            </w:r>
            <w:r>
              <w:rPr>
                <w:spacing w:val="-2"/>
                <w:w w:val="105"/>
                <w:sz w:val="23"/>
              </w:rPr>
              <w:t>деятельность, отчетность</w:t>
            </w: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Консультации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запросу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92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a3"/>
        <w:spacing w:before="23"/>
        <w:rPr>
          <w:b/>
          <w:sz w:val="23"/>
        </w:rPr>
      </w:pPr>
    </w:p>
    <w:p w:rsidR="0050227B" w:rsidRDefault="00AA0B58">
      <w:pPr>
        <w:ind w:left="-1" w:right="7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АПРЕЛЬ</w:t>
      </w:r>
    </w:p>
    <w:p w:rsidR="0050227B" w:rsidRDefault="0050227B">
      <w:pPr>
        <w:pStyle w:val="a3"/>
        <w:spacing w:before="44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8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14" w:line="244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14" w:line="244" w:lineRule="exact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14" w:line="244" w:lineRule="exact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2879"/>
        </w:trPr>
        <w:tc>
          <w:tcPr>
            <w:tcW w:w="2168" w:type="dxa"/>
          </w:tcPr>
          <w:p w:rsidR="008A51CA" w:rsidRDefault="008A51CA" w:rsidP="008A51CA">
            <w:pPr>
              <w:pStyle w:val="TableParagraph"/>
              <w:spacing w:line="249" w:lineRule="auto"/>
              <w:ind w:right="2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Конференции, семинары, круглые столы, </w:t>
            </w:r>
            <w:r>
              <w:rPr>
                <w:spacing w:val="-4"/>
                <w:w w:val="105"/>
                <w:sz w:val="23"/>
              </w:rPr>
              <w:t>КПК</w:t>
            </w:r>
          </w:p>
          <w:p w:rsidR="0050227B" w:rsidRDefault="008A51CA" w:rsidP="008A51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 xml:space="preserve">Иные </w:t>
            </w:r>
            <w:r>
              <w:rPr>
                <w:spacing w:val="-2"/>
                <w:sz w:val="23"/>
              </w:rPr>
              <w:t>методические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AA0B58">
              <w:rPr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7858" w:type="dxa"/>
          </w:tcPr>
          <w:p w:rsidR="0050227B" w:rsidRDefault="00AA0B58" w:rsidP="008A51CA">
            <w:pPr>
              <w:pStyle w:val="TableParagraph"/>
              <w:numPr>
                <w:ilvl w:val="0"/>
                <w:numId w:val="13"/>
              </w:numPr>
              <w:tabs>
                <w:tab w:val="left" w:pos="7839"/>
              </w:tabs>
              <w:spacing w:before="158"/>
              <w:rPr>
                <w:sz w:val="23"/>
              </w:rPr>
            </w:pPr>
            <w:r>
              <w:rPr>
                <w:i/>
                <w:color w:val="000000"/>
                <w:w w:val="105"/>
                <w:sz w:val="23"/>
                <w:shd w:val="clear" w:color="auto" w:fill="F5F5F5"/>
              </w:rPr>
              <w:t xml:space="preserve">Консультации </w:t>
            </w:r>
            <w:r>
              <w:rPr>
                <w:color w:val="000000"/>
                <w:w w:val="105"/>
                <w:sz w:val="23"/>
                <w:shd w:val="clear" w:color="auto" w:fill="F5F5F5"/>
              </w:rPr>
              <w:t xml:space="preserve">по </w:t>
            </w:r>
            <w:r>
              <w:rPr>
                <w:color w:val="000000"/>
                <w:spacing w:val="-2"/>
                <w:w w:val="105"/>
                <w:sz w:val="23"/>
                <w:shd w:val="clear" w:color="auto" w:fill="F5F5F5"/>
              </w:rPr>
              <w:t>запросу</w:t>
            </w:r>
            <w:r>
              <w:rPr>
                <w:color w:val="000000"/>
                <w:sz w:val="23"/>
                <w:shd w:val="clear" w:color="auto" w:fill="F5F5F5"/>
              </w:rPr>
              <w:tab/>
            </w:r>
          </w:p>
          <w:p w:rsidR="0050227B" w:rsidRDefault="00AA0B58" w:rsidP="008A51CA">
            <w:pPr>
              <w:pStyle w:val="TableParagraph"/>
              <w:numPr>
                <w:ilvl w:val="0"/>
                <w:numId w:val="13"/>
              </w:numPr>
              <w:spacing w:before="247"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Адресная методическая поддержка педагогов, работающих в школах с </w:t>
            </w:r>
            <w:r>
              <w:rPr>
                <w:sz w:val="23"/>
              </w:rPr>
              <w:t xml:space="preserve">низкими показателями по результатам проверочных работ. (Консультации. </w:t>
            </w:r>
            <w:r>
              <w:rPr>
                <w:w w:val="105"/>
                <w:sz w:val="23"/>
              </w:rPr>
              <w:t>Посещение уроков. Анализ результатов тренировочного тестирования в формате ОГЭ и ЕГЭ).</w:t>
            </w:r>
          </w:p>
          <w:p w:rsidR="0050227B" w:rsidRPr="008A51CA" w:rsidRDefault="00AA0B58" w:rsidP="008A51CA">
            <w:pPr>
              <w:pStyle w:val="TableParagraph"/>
              <w:numPr>
                <w:ilvl w:val="0"/>
                <w:numId w:val="13"/>
              </w:numPr>
              <w:spacing w:line="261" w:lineRule="exact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Тренировочное</w:t>
            </w:r>
            <w:r w:rsidR="008A51CA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тестирование</w:t>
            </w:r>
            <w:r w:rsidR="008A51CA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</w:t>
            </w:r>
            <w:r w:rsidR="008A51CA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русскому</w:t>
            </w:r>
            <w:r w:rsidR="008A51CA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языку</w:t>
            </w:r>
            <w:r w:rsidR="008A51CA">
              <w:rPr>
                <w:i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классах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формате</w:t>
            </w:r>
            <w:r w:rsidR="008A51CA">
              <w:rPr>
                <w:sz w:val="23"/>
              </w:rPr>
              <w:t xml:space="preserve"> </w:t>
            </w:r>
            <w:r w:rsidRPr="008A51CA">
              <w:rPr>
                <w:w w:val="105"/>
                <w:sz w:val="23"/>
              </w:rPr>
              <w:t xml:space="preserve">ЕГЭ и ОГЭ для обучающихся по </w:t>
            </w:r>
            <w:r w:rsidRPr="008A51CA">
              <w:rPr>
                <w:spacing w:val="-2"/>
                <w:w w:val="105"/>
                <w:sz w:val="23"/>
              </w:rPr>
              <w:t>запросу</w:t>
            </w:r>
            <w:r w:rsidR="008A51CA" w:rsidRPr="008A51CA">
              <w:rPr>
                <w:spacing w:val="-2"/>
                <w:w w:val="105"/>
                <w:sz w:val="23"/>
              </w:rPr>
              <w:t xml:space="preserve"> 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line="292" w:lineRule="exact"/>
              <w:ind w:left="60"/>
              <w:rPr>
                <w:sz w:val="26"/>
              </w:rPr>
            </w:pPr>
            <w:r>
              <w:rPr>
                <w:sz w:val="23"/>
              </w:rPr>
              <w:t>У</w:t>
            </w:r>
            <w:r>
              <w:rPr>
                <w:sz w:val="26"/>
              </w:rPr>
              <w:t xml:space="preserve">чителя </w:t>
            </w:r>
            <w:r>
              <w:rPr>
                <w:spacing w:val="-2"/>
                <w:sz w:val="26"/>
              </w:rPr>
              <w:t>района</w:t>
            </w: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50227B" w:rsidRDefault="00AA0B58">
            <w:pPr>
              <w:pStyle w:val="TableParagraph"/>
              <w:spacing w:line="367" w:lineRule="auto"/>
              <w:ind w:left="60"/>
              <w:rPr>
                <w:sz w:val="26"/>
              </w:rPr>
            </w:pPr>
            <w:r>
              <w:rPr>
                <w:sz w:val="23"/>
              </w:rPr>
              <w:t>Учащиеся 5-11 классов У</w:t>
            </w:r>
            <w:r>
              <w:rPr>
                <w:sz w:val="26"/>
              </w:rPr>
              <w:t>чителя района</w:t>
            </w:r>
          </w:p>
          <w:p w:rsidR="0050227B" w:rsidRDefault="0050227B">
            <w:pPr>
              <w:pStyle w:val="TableParagraph"/>
              <w:spacing w:before="156"/>
              <w:ind w:left="0"/>
              <w:rPr>
                <w:b/>
                <w:sz w:val="23"/>
              </w:rPr>
            </w:pPr>
          </w:p>
          <w:p w:rsidR="0050227B" w:rsidRDefault="00AA0B58">
            <w:pPr>
              <w:pStyle w:val="TableParagraph"/>
              <w:spacing w:line="247" w:lineRule="auto"/>
              <w:ind w:left="60" w:right="82"/>
              <w:rPr>
                <w:sz w:val="23"/>
              </w:rPr>
            </w:pPr>
            <w:r>
              <w:rPr>
                <w:w w:val="105"/>
                <w:sz w:val="23"/>
              </w:rPr>
              <w:t>Учащиеся «группы риска»</w:t>
            </w:r>
            <w:r w:rsidR="008A51CA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9,11классов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50227B" w:rsidRDefault="0050227B">
            <w:pPr>
              <w:pStyle w:val="TableParagraph"/>
              <w:ind w:left="68"/>
              <w:rPr>
                <w:sz w:val="26"/>
              </w:rPr>
            </w:pPr>
          </w:p>
        </w:tc>
      </w:tr>
      <w:tr w:rsidR="0050227B">
        <w:trPr>
          <w:trHeight w:val="1027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Аналитическая </w:t>
            </w:r>
            <w:r>
              <w:rPr>
                <w:spacing w:val="-2"/>
                <w:w w:val="105"/>
                <w:sz w:val="23"/>
              </w:rPr>
              <w:t>деятельность, отчётность</w:t>
            </w: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line="254" w:lineRule="auto"/>
              <w:ind w:right="411"/>
              <w:rPr>
                <w:sz w:val="23"/>
              </w:rPr>
            </w:pPr>
            <w:r>
              <w:rPr>
                <w:sz w:val="23"/>
              </w:rPr>
              <w:t xml:space="preserve">Отчётность по проведению всероссийского конкурса сочинений 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Учителя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ind w:left="0"/>
              <w:rPr>
                <w:sz w:val="24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50227B">
      <w:pPr>
        <w:pStyle w:val="a3"/>
        <w:spacing w:before="54"/>
        <w:rPr>
          <w:b/>
          <w:sz w:val="23"/>
        </w:rPr>
      </w:pPr>
    </w:p>
    <w:p w:rsidR="0050227B" w:rsidRDefault="00AA0B58">
      <w:pPr>
        <w:ind w:left="-1" w:right="8"/>
        <w:jc w:val="center"/>
        <w:rPr>
          <w:b/>
          <w:sz w:val="23"/>
        </w:rPr>
      </w:pPr>
      <w:r>
        <w:rPr>
          <w:b/>
          <w:spacing w:val="-5"/>
          <w:w w:val="105"/>
          <w:sz w:val="23"/>
        </w:rPr>
        <w:t>МАЙ</w:t>
      </w:r>
    </w:p>
    <w:p w:rsidR="0050227B" w:rsidRDefault="0050227B">
      <w:pPr>
        <w:pStyle w:val="a3"/>
        <w:spacing w:before="52"/>
        <w:rPr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8"/>
        <w:gridCol w:w="7858"/>
        <w:gridCol w:w="2808"/>
        <w:gridCol w:w="2448"/>
      </w:tblGrid>
      <w:tr w:rsidR="0050227B">
        <w:trPr>
          <w:trHeight w:val="277"/>
        </w:trPr>
        <w:tc>
          <w:tcPr>
            <w:tcW w:w="2168" w:type="dxa"/>
          </w:tcPr>
          <w:p w:rsidR="0050227B" w:rsidRDefault="005022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8" w:type="dxa"/>
          </w:tcPr>
          <w:p w:rsidR="0050227B" w:rsidRDefault="00AA0B58">
            <w:pPr>
              <w:pStyle w:val="TableParagraph"/>
              <w:spacing w:before="7" w:line="251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Название и тема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spacing w:before="7" w:line="251" w:lineRule="exact"/>
              <w:ind w:left="8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Участники</w:t>
            </w:r>
          </w:p>
        </w:tc>
        <w:tc>
          <w:tcPr>
            <w:tcW w:w="2448" w:type="dxa"/>
          </w:tcPr>
          <w:p w:rsidR="0050227B" w:rsidRDefault="00AA0B58">
            <w:pPr>
              <w:pStyle w:val="TableParagraph"/>
              <w:spacing w:before="7" w:line="251" w:lineRule="exact"/>
              <w:ind w:left="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</w:tr>
      <w:tr w:rsidR="0050227B">
        <w:trPr>
          <w:trHeight w:val="825"/>
        </w:trPr>
        <w:tc>
          <w:tcPr>
            <w:tcW w:w="2168" w:type="dxa"/>
          </w:tcPr>
          <w:p w:rsidR="0050227B" w:rsidRDefault="00AA0B5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Совещания</w:t>
            </w:r>
          </w:p>
        </w:tc>
        <w:tc>
          <w:tcPr>
            <w:tcW w:w="7858" w:type="dxa"/>
          </w:tcPr>
          <w:p w:rsidR="0050227B" w:rsidRDefault="00AA0B58" w:rsidP="00663479">
            <w:pPr>
              <w:pStyle w:val="TableParagraph"/>
              <w:spacing w:line="247" w:lineRule="auto"/>
              <w:ind w:right="188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РМО учителей русского языка и литературы </w:t>
            </w:r>
            <w:r>
              <w:rPr>
                <w:w w:val="105"/>
                <w:sz w:val="23"/>
              </w:rPr>
              <w:t>«</w:t>
            </w:r>
            <w:r w:rsidR="00663479">
              <w:rPr>
                <w:w w:val="105"/>
                <w:sz w:val="23"/>
              </w:rPr>
              <w:t>Т</w:t>
            </w:r>
            <w:r>
              <w:rPr>
                <w:w w:val="105"/>
                <w:sz w:val="23"/>
              </w:rPr>
              <w:t>ребования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ФГОС </w:t>
            </w:r>
            <w:r w:rsidR="00663479">
              <w:rPr>
                <w:w w:val="105"/>
                <w:sz w:val="23"/>
              </w:rPr>
              <w:t xml:space="preserve"> и </w:t>
            </w:r>
            <w:r>
              <w:rPr>
                <w:w w:val="105"/>
                <w:sz w:val="23"/>
              </w:rPr>
              <w:t>их реализации»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sz w:val="23"/>
              </w:rPr>
              <w:t>Председатели</w:t>
            </w:r>
            <w:r w:rsidR="00663479"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ШМО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93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  <w:tr w:rsidR="0050227B">
        <w:trPr>
          <w:trHeight w:val="3592"/>
        </w:trPr>
        <w:tc>
          <w:tcPr>
            <w:tcW w:w="2168" w:type="dxa"/>
          </w:tcPr>
          <w:p w:rsidR="0050227B" w:rsidRDefault="00AA0B58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 xml:space="preserve">Аналитическая </w:t>
            </w:r>
            <w:r>
              <w:rPr>
                <w:spacing w:val="-2"/>
                <w:w w:val="105"/>
                <w:sz w:val="23"/>
              </w:rPr>
              <w:t>деятельность, отчётность</w:t>
            </w:r>
          </w:p>
        </w:tc>
        <w:tc>
          <w:tcPr>
            <w:tcW w:w="7858" w:type="dxa"/>
          </w:tcPr>
          <w:p w:rsidR="0050227B" w:rsidRDefault="00AA0B58" w:rsidP="008A51CA">
            <w:pPr>
              <w:pStyle w:val="TableParagraph"/>
              <w:numPr>
                <w:ilvl w:val="0"/>
                <w:numId w:val="14"/>
              </w:numPr>
              <w:spacing w:line="379" w:lineRule="auto"/>
              <w:rPr>
                <w:sz w:val="23"/>
              </w:rPr>
            </w:pPr>
            <w:r>
              <w:rPr>
                <w:w w:val="105"/>
                <w:sz w:val="23"/>
              </w:rPr>
              <w:t>Отчёт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проведению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результативности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итогового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сочинения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 w:rsidR="00663479">
              <w:rPr>
                <w:w w:val="105"/>
                <w:sz w:val="23"/>
              </w:rPr>
              <w:t xml:space="preserve"> </w:t>
            </w:r>
            <w:r w:rsidR="008A51CA">
              <w:rPr>
                <w:w w:val="105"/>
                <w:sz w:val="23"/>
              </w:rPr>
              <w:t>11 классе.</w:t>
            </w:r>
          </w:p>
          <w:p w:rsidR="0050227B" w:rsidRDefault="00AA0B58" w:rsidP="008A51CA">
            <w:pPr>
              <w:pStyle w:val="TableParagraph"/>
              <w:numPr>
                <w:ilvl w:val="0"/>
                <w:numId w:val="14"/>
              </w:numPr>
              <w:spacing w:before="137" w:line="374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Адресная методическая поддержка педагогов, работающих в школах с </w:t>
            </w:r>
            <w:r>
              <w:rPr>
                <w:sz w:val="23"/>
              </w:rPr>
              <w:t>низкими показателями по результатам проверочных работ. (Консультации.</w:t>
            </w:r>
            <w:r w:rsidR="00663479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Посещение уроков. Анализ результатов тренировочного тестирования в формате ОГЭ и ЕГЭ).</w:t>
            </w:r>
          </w:p>
          <w:p w:rsidR="0050227B" w:rsidRDefault="00AA0B58" w:rsidP="008A51CA">
            <w:pPr>
              <w:pStyle w:val="TableParagraph"/>
              <w:numPr>
                <w:ilvl w:val="0"/>
                <w:numId w:val="14"/>
              </w:numPr>
              <w:spacing w:before="6" w:line="372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Тренировочное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русскому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языку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классах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ЕГЭ и ОГЭ для учащихся «группы риска» по запросу</w:t>
            </w:r>
          </w:p>
        </w:tc>
        <w:tc>
          <w:tcPr>
            <w:tcW w:w="2808" w:type="dxa"/>
          </w:tcPr>
          <w:p w:rsidR="0050227B" w:rsidRDefault="00AA0B58">
            <w:pPr>
              <w:pStyle w:val="TableParagraph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>Учителя</w:t>
            </w:r>
            <w:r w:rsidR="00663479"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района</w:t>
            </w:r>
          </w:p>
        </w:tc>
        <w:tc>
          <w:tcPr>
            <w:tcW w:w="2448" w:type="dxa"/>
          </w:tcPr>
          <w:p w:rsidR="0050227B" w:rsidRDefault="008A51CA">
            <w:pPr>
              <w:pStyle w:val="TableParagraph"/>
              <w:spacing w:line="286" w:lineRule="exact"/>
              <w:ind w:left="68"/>
              <w:rPr>
                <w:sz w:val="26"/>
              </w:rPr>
            </w:pPr>
            <w:r>
              <w:rPr>
                <w:sz w:val="23"/>
              </w:rPr>
              <w:t xml:space="preserve">Председатели </w:t>
            </w:r>
            <w:r>
              <w:rPr>
                <w:spacing w:val="-5"/>
                <w:sz w:val="23"/>
              </w:rPr>
              <w:t>ШМО</w:t>
            </w:r>
          </w:p>
        </w:tc>
      </w:tr>
    </w:tbl>
    <w:p w:rsidR="0050227B" w:rsidRDefault="00AA0B58">
      <w:pPr>
        <w:pStyle w:val="a3"/>
        <w:tabs>
          <w:tab w:val="left" w:pos="4723"/>
        </w:tabs>
        <w:spacing w:before="271"/>
        <w:ind w:left="847"/>
      </w:pPr>
      <w:r>
        <w:t>Руководитель</w:t>
      </w:r>
      <w:r w:rsidR="00663479">
        <w:t xml:space="preserve"> </w:t>
      </w:r>
      <w:r>
        <w:rPr>
          <w:spacing w:val="-5"/>
        </w:rPr>
        <w:t>РМО</w:t>
      </w:r>
      <w:r>
        <w:tab/>
        <w:t>Маслова Ю.В.</w:t>
      </w:r>
      <w:bookmarkStart w:id="0" w:name="_GoBack"/>
      <w:bookmarkEnd w:id="0"/>
    </w:p>
    <w:sectPr w:rsidR="0050227B" w:rsidSect="0050227B">
      <w:pgSz w:w="16850" w:h="11910" w:orient="landscape"/>
      <w:pgMar w:top="680" w:right="708" w:bottom="720" w:left="708" w:header="0" w:footer="5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3E2" w:rsidRDefault="00F353E2">
      <w:r>
        <w:separator/>
      </w:r>
    </w:p>
  </w:endnote>
  <w:endnote w:type="continuationSeparator" w:id="1">
    <w:p w:rsidR="00F353E2" w:rsidRDefault="00F3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58" w:rsidRDefault="00AF6721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414.75pt;margin-top:558.35pt;width:13.5pt;height:16.4pt;z-index:-251658752;mso-position-horizontal-relative:page;mso-position-vertical-relative:page" o:gfxdata="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hiB&#10;S9kAAAANAQAADwAAAAAAAAABACAAAAAiAAAAZHJzL2Rvd25yZXYueG1sUEsBAhQAFAAAAAgAh07i&#10;QAtXKV+vAQAAcwMAAA4AAAAAAAAAAQAgAAAAKAEAAGRycy9lMm9Eb2MueG1sUEsFBgAAAAAGAAYA&#10;WQEAAEkFAAAAAA==&#10;" filled="f" stroked="f">
          <v:textbox inset="0,0,0,0">
            <w:txbxContent>
              <w:p w:rsidR="00AA0B58" w:rsidRDefault="00AF6721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10"/>
                    <w:sz w:val="26"/>
                  </w:rPr>
                  <w:fldChar w:fldCharType="begin"/>
                </w:r>
                <w:r w:rsidR="00AA0B58">
                  <w:rPr>
                    <w:spacing w:val="-10"/>
                    <w:sz w:val="26"/>
                  </w:rPr>
                  <w:instrText xml:space="preserve"> PAGE </w:instrText>
                </w:r>
                <w:r>
                  <w:rPr>
                    <w:spacing w:val="-10"/>
                    <w:sz w:val="26"/>
                  </w:rPr>
                  <w:fldChar w:fldCharType="separate"/>
                </w:r>
                <w:r w:rsidR="00B47AA4">
                  <w:rPr>
                    <w:noProof/>
                    <w:spacing w:val="-10"/>
                    <w:sz w:val="26"/>
                  </w:rPr>
                  <w:t>8</w:t>
                </w:r>
                <w:r>
                  <w:rPr>
                    <w:spacing w:val="-10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3E2" w:rsidRDefault="00F353E2">
      <w:r>
        <w:separator/>
      </w:r>
    </w:p>
  </w:footnote>
  <w:footnote w:type="continuationSeparator" w:id="1">
    <w:p w:rsidR="00F353E2" w:rsidRDefault="00F35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770"/>
    <w:multiLevelType w:val="hybridMultilevel"/>
    <w:tmpl w:val="1AF47190"/>
    <w:lvl w:ilvl="0" w:tplc="041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>
    <w:nsid w:val="01D8651A"/>
    <w:multiLevelType w:val="hybridMultilevel"/>
    <w:tmpl w:val="62CEF644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052D4675"/>
    <w:multiLevelType w:val="hybridMultilevel"/>
    <w:tmpl w:val="814CAA14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>
    <w:nsid w:val="14843B1D"/>
    <w:multiLevelType w:val="hybridMultilevel"/>
    <w:tmpl w:val="6B02AA3C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>
    <w:nsid w:val="1D335C1C"/>
    <w:multiLevelType w:val="hybridMultilevel"/>
    <w:tmpl w:val="8E88A404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>
    <w:nsid w:val="1E862ADA"/>
    <w:multiLevelType w:val="hybridMultilevel"/>
    <w:tmpl w:val="DFD220D6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>
    <w:nsid w:val="2F395035"/>
    <w:multiLevelType w:val="hybridMultilevel"/>
    <w:tmpl w:val="1A94FD4C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>
    <w:nsid w:val="348E7BC1"/>
    <w:multiLevelType w:val="hybridMultilevel"/>
    <w:tmpl w:val="F8E06EB0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>
    <w:nsid w:val="384A3EB1"/>
    <w:multiLevelType w:val="hybridMultilevel"/>
    <w:tmpl w:val="8882678E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>
    <w:nsid w:val="5AB50C5E"/>
    <w:multiLevelType w:val="hybridMultilevel"/>
    <w:tmpl w:val="1DE42DB0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>
    <w:nsid w:val="614B35FB"/>
    <w:multiLevelType w:val="hybridMultilevel"/>
    <w:tmpl w:val="102A5874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1">
    <w:nsid w:val="65110018"/>
    <w:multiLevelType w:val="hybridMultilevel"/>
    <w:tmpl w:val="AA5AC94E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>
    <w:nsid w:val="70CC2447"/>
    <w:multiLevelType w:val="hybridMultilevel"/>
    <w:tmpl w:val="F0A8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27043"/>
    <w:multiLevelType w:val="hybridMultilevel"/>
    <w:tmpl w:val="0BE6DE3A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3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0227B"/>
    <w:rsid w:val="001E59EF"/>
    <w:rsid w:val="0050227B"/>
    <w:rsid w:val="00631174"/>
    <w:rsid w:val="00653724"/>
    <w:rsid w:val="00663479"/>
    <w:rsid w:val="008A51CA"/>
    <w:rsid w:val="00A31D7A"/>
    <w:rsid w:val="00AA0B58"/>
    <w:rsid w:val="00AF6721"/>
    <w:rsid w:val="00B47AA4"/>
    <w:rsid w:val="00F353E2"/>
    <w:rsid w:val="00FB1826"/>
    <w:rsid w:val="3FCC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022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0227B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022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0227B"/>
  </w:style>
  <w:style w:type="paragraph" w:customStyle="1" w:styleId="TableParagraph">
    <w:name w:val="Table Paragraph"/>
    <w:basedOn w:val="a"/>
    <w:uiPriority w:val="1"/>
    <w:qFormat/>
    <w:rsid w:val="0050227B"/>
    <w:pPr>
      <w:ind w:left="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Administrator</dc:creator>
  <cp:lastModifiedBy>1</cp:lastModifiedBy>
  <cp:revision>6</cp:revision>
  <cp:lastPrinted>2025-09-22T08:54:00Z</cp:lastPrinted>
  <dcterms:created xsi:type="dcterms:W3CDTF">2025-09-20T16:00:00Z</dcterms:created>
  <dcterms:modified xsi:type="dcterms:W3CDTF">2025-09-23T08:01:00Z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C4FDF48CF7F74051B3BC02CE250841B1_12</vt:lpwstr>
  </property>
</Properties>
</file>