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5"/>
        <w:gridCol w:w="2970"/>
        <w:gridCol w:w="707"/>
        <w:gridCol w:w="2511"/>
        <w:gridCol w:w="1165"/>
        <w:gridCol w:w="1227"/>
      </w:tblGrid>
      <w:tr w:rsidR="009E19CA" w:rsidTr="004839B3">
        <w:trPr>
          <w:cantSplit/>
          <w:trHeight w:hRule="exact" w:val="1221"/>
        </w:trPr>
        <w:tc>
          <w:tcPr>
            <w:tcW w:w="9805" w:type="dxa"/>
            <w:gridSpan w:val="6"/>
            <w:tcBorders>
              <w:top w:val="nil"/>
              <w:left w:val="nil"/>
              <w:bottom w:val="nil"/>
              <w:right w:val="nil"/>
            </w:tcBorders>
          </w:tcPr>
          <w:p w:rsidR="009E19CA" w:rsidRPr="00843FA7" w:rsidRDefault="00724BFD" w:rsidP="00D91520">
            <w:pPr>
              <w:pStyle w:val="a4"/>
              <w:rPr>
                <w:rFonts w:ascii="Times New Roman" w:hAnsi="Times New Roman"/>
                <w:b/>
                <w:sz w:val="18"/>
                <w:szCs w:val="18"/>
              </w:rPr>
            </w:pPr>
            <w:r>
              <w:rPr>
                <w:noProof/>
              </w:rPr>
              <w:drawing>
                <wp:inline distT="0" distB="0" distL="0" distR="0">
                  <wp:extent cx="514350" cy="70485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srcRect/>
                          <a:stretch>
                            <a:fillRect/>
                          </a:stretch>
                        </pic:blipFill>
                        <pic:spPr bwMode="auto">
                          <a:xfrm>
                            <a:off x="0" y="0"/>
                            <a:ext cx="514350" cy="704850"/>
                          </a:xfrm>
                          <a:prstGeom prst="rect">
                            <a:avLst/>
                          </a:prstGeom>
                          <a:noFill/>
                          <a:ln w="9525">
                            <a:noFill/>
                            <a:miter lim="800000"/>
                            <a:headEnd/>
                            <a:tailEnd/>
                          </a:ln>
                        </pic:spPr>
                      </pic:pic>
                    </a:graphicData>
                  </a:graphic>
                </wp:inline>
              </w:drawing>
            </w:r>
          </w:p>
        </w:tc>
      </w:tr>
      <w:tr w:rsidR="008D6C18" w:rsidTr="004839B3">
        <w:trPr>
          <w:cantSplit/>
          <w:trHeight w:hRule="exact" w:val="1734"/>
        </w:trPr>
        <w:tc>
          <w:tcPr>
            <w:tcW w:w="9805" w:type="dxa"/>
            <w:gridSpan w:val="6"/>
            <w:tcBorders>
              <w:top w:val="nil"/>
              <w:left w:val="nil"/>
              <w:bottom w:val="nil"/>
              <w:right w:val="nil"/>
            </w:tcBorders>
          </w:tcPr>
          <w:p w:rsidR="00D91520" w:rsidRPr="00843FA7" w:rsidRDefault="00D626B9" w:rsidP="00D91520">
            <w:pPr>
              <w:pStyle w:val="a4"/>
              <w:rPr>
                <w:rFonts w:ascii="Times New Roman" w:hAnsi="Times New Roman"/>
                <w:b/>
                <w:sz w:val="18"/>
                <w:szCs w:val="18"/>
              </w:rPr>
            </w:pPr>
            <w:r w:rsidRPr="00843FA7">
              <w:rPr>
                <w:rFonts w:ascii="Times New Roman" w:hAnsi="Times New Roman"/>
                <w:b/>
                <w:sz w:val="18"/>
                <w:szCs w:val="18"/>
              </w:rPr>
              <w:t>БЕЛОЯРСКИЙ РА</w:t>
            </w:r>
            <w:r w:rsidR="0018780D">
              <w:rPr>
                <w:rFonts w:ascii="Times New Roman" w:hAnsi="Times New Roman"/>
                <w:b/>
                <w:sz w:val="18"/>
                <w:szCs w:val="18"/>
              </w:rPr>
              <w:t>Й</w:t>
            </w:r>
            <w:r w:rsidRPr="00843FA7">
              <w:rPr>
                <w:rFonts w:ascii="Times New Roman" w:hAnsi="Times New Roman"/>
                <w:b/>
                <w:sz w:val="18"/>
                <w:szCs w:val="18"/>
              </w:rPr>
              <w:t>ОН</w:t>
            </w:r>
          </w:p>
          <w:p w:rsidR="00D91520" w:rsidRDefault="00D626B9" w:rsidP="00D91520">
            <w:pPr>
              <w:pStyle w:val="a4"/>
              <w:rPr>
                <w:rFonts w:ascii="Times New Roman" w:hAnsi="Times New Roman"/>
                <w:b/>
                <w:sz w:val="18"/>
                <w:szCs w:val="18"/>
              </w:rPr>
            </w:pPr>
            <w:r w:rsidRPr="00843FA7">
              <w:rPr>
                <w:rFonts w:ascii="Times New Roman" w:hAnsi="Times New Roman"/>
                <w:b/>
                <w:sz w:val="18"/>
                <w:szCs w:val="18"/>
              </w:rPr>
              <w:t xml:space="preserve">ХАНТЫ-МАНСИЙСКИЙ АВТОНОМНЫЙ ОКРУГ </w:t>
            </w:r>
            <w:r>
              <w:rPr>
                <w:rFonts w:ascii="Times New Roman" w:hAnsi="Times New Roman"/>
                <w:b/>
                <w:sz w:val="18"/>
                <w:szCs w:val="18"/>
              </w:rPr>
              <w:t>–</w:t>
            </w:r>
            <w:r w:rsidRPr="00843FA7">
              <w:rPr>
                <w:rFonts w:ascii="Times New Roman" w:hAnsi="Times New Roman"/>
                <w:b/>
                <w:sz w:val="18"/>
                <w:szCs w:val="18"/>
              </w:rPr>
              <w:t xml:space="preserve"> ЮГРА</w:t>
            </w:r>
          </w:p>
          <w:p w:rsidR="006E04B5" w:rsidRDefault="006E04B5" w:rsidP="00D91520">
            <w:pPr>
              <w:pStyle w:val="a4"/>
              <w:rPr>
                <w:rFonts w:ascii="Times New Roman" w:hAnsi="Times New Roman"/>
                <w:b/>
                <w:sz w:val="18"/>
                <w:szCs w:val="18"/>
              </w:rPr>
            </w:pPr>
          </w:p>
          <w:p w:rsidR="00D91520" w:rsidRDefault="00D91520" w:rsidP="00D91520">
            <w:pPr>
              <w:pStyle w:val="a4"/>
              <w:spacing w:line="240" w:lineRule="auto"/>
              <w:rPr>
                <w:rFonts w:ascii="Times New Roman" w:hAnsi="Times New Roman"/>
                <w:b/>
                <w:bCs/>
                <w:sz w:val="24"/>
                <w:szCs w:val="24"/>
              </w:rPr>
            </w:pPr>
            <w:r w:rsidRPr="000B1AE6">
              <w:rPr>
                <w:rFonts w:ascii="Times New Roman" w:hAnsi="Times New Roman"/>
                <w:b/>
                <w:sz w:val="24"/>
                <w:szCs w:val="24"/>
              </w:rPr>
              <w:t>АДМИНИСТРАЦИЯ БЕЛОЯРСКОГО РАЙОНА</w:t>
            </w:r>
          </w:p>
          <w:p w:rsidR="002E5F97" w:rsidRPr="002E5F97" w:rsidRDefault="002E5F97" w:rsidP="00D91520">
            <w:pPr>
              <w:pStyle w:val="a4"/>
              <w:spacing w:line="240" w:lineRule="auto"/>
              <w:rPr>
                <w:rFonts w:ascii="Times New Roman" w:hAnsi="Times New Roman"/>
                <w:b/>
                <w:bCs/>
                <w:sz w:val="12"/>
                <w:szCs w:val="12"/>
              </w:rPr>
            </w:pPr>
          </w:p>
          <w:p w:rsidR="002452D4" w:rsidRPr="00664952" w:rsidRDefault="002D5AF5" w:rsidP="00D91520">
            <w:pPr>
              <w:pStyle w:val="a4"/>
              <w:spacing w:line="240" w:lineRule="auto"/>
              <w:rPr>
                <w:rFonts w:ascii="Times New Roman" w:hAnsi="Times New Roman"/>
                <w:sz w:val="22"/>
                <w:szCs w:val="22"/>
              </w:rPr>
            </w:pPr>
            <w:r w:rsidRPr="000B1AE6">
              <w:rPr>
                <w:rFonts w:ascii="Times New Roman" w:hAnsi="Times New Roman"/>
                <w:b/>
                <w:bCs/>
                <w:sz w:val="24"/>
                <w:szCs w:val="24"/>
              </w:rPr>
              <w:t>КОМИТЕТ ПО</w:t>
            </w:r>
            <w:r w:rsidR="00F031F4" w:rsidRPr="000B1AE6">
              <w:rPr>
                <w:rFonts w:ascii="Times New Roman" w:hAnsi="Times New Roman"/>
                <w:b/>
                <w:bCs/>
                <w:sz w:val="24"/>
                <w:szCs w:val="24"/>
              </w:rPr>
              <w:t xml:space="preserve"> ОБРАЗОВАНИ</w:t>
            </w:r>
            <w:r w:rsidRPr="000B1AE6">
              <w:rPr>
                <w:rFonts w:ascii="Times New Roman" w:hAnsi="Times New Roman"/>
                <w:b/>
                <w:bCs/>
                <w:sz w:val="24"/>
                <w:szCs w:val="24"/>
              </w:rPr>
              <w:t>Ю</w:t>
            </w:r>
          </w:p>
        </w:tc>
      </w:tr>
      <w:tr w:rsidR="00822FC5" w:rsidTr="004839B3">
        <w:trPr>
          <w:cantSplit/>
          <w:trHeight w:hRule="exact" w:val="182"/>
        </w:trPr>
        <w:tc>
          <w:tcPr>
            <w:tcW w:w="9805" w:type="dxa"/>
            <w:gridSpan w:val="6"/>
            <w:tcBorders>
              <w:top w:val="nil"/>
              <w:left w:val="nil"/>
              <w:bottom w:val="nil"/>
              <w:right w:val="nil"/>
            </w:tcBorders>
          </w:tcPr>
          <w:p w:rsidR="00822FC5" w:rsidRDefault="00822FC5" w:rsidP="00195DBB">
            <w:pPr>
              <w:pStyle w:val="a4"/>
              <w:spacing w:line="240" w:lineRule="auto"/>
              <w:jc w:val="left"/>
              <w:rPr>
                <w:rFonts w:ascii="Times New Roman" w:hAnsi="Times New Roman"/>
                <w:b/>
                <w:bCs/>
                <w:sz w:val="28"/>
              </w:rPr>
            </w:pPr>
          </w:p>
        </w:tc>
      </w:tr>
      <w:tr w:rsidR="008D6C18" w:rsidTr="004839B3">
        <w:trPr>
          <w:cantSplit/>
          <w:trHeight w:hRule="exact" w:val="365"/>
        </w:trPr>
        <w:tc>
          <w:tcPr>
            <w:tcW w:w="9805" w:type="dxa"/>
            <w:gridSpan w:val="6"/>
            <w:tcBorders>
              <w:top w:val="nil"/>
              <w:left w:val="nil"/>
              <w:bottom w:val="nil"/>
              <w:right w:val="nil"/>
            </w:tcBorders>
          </w:tcPr>
          <w:p w:rsidR="008D6C18" w:rsidRPr="000B1AE6" w:rsidRDefault="00D7064C" w:rsidP="00822FC5">
            <w:pPr>
              <w:pStyle w:val="a4"/>
              <w:spacing w:line="240" w:lineRule="auto"/>
              <w:rPr>
                <w:rFonts w:ascii="Times New Roman" w:hAnsi="Times New Roman"/>
                <w:sz w:val="28"/>
                <w:szCs w:val="28"/>
              </w:rPr>
            </w:pPr>
            <w:r w:rsidRPr="000B1AE6">
              <w:rPr>
                <w:rFonts w:ascii="Times New Roman" w:hAnsi="Times New Roman"/>
                <w:b/>
                <w:bCs/>
                <w:sz w:val="28"/>
                <w:szCs w:val="28"/>
              </w:rPr>
              <w:fldChar w:fldCharType="begin">
                <w:ffData>
                  <w:name w:val="ПолеСоСписком1"/>
                  <w:enabled/>
                  <w:calcOnExit w:val="0"/>
                  <w:statusText w:type="text" w:val="Нажмите Alt + &lt;Стрелка вниз&gt; для выбора нужного вида документа. Нажмите Tab для перехода в следующее поле."/>
                  <w:ddList>
                    <w:result w:val="1"/>
                    <w:listEntry w:val="ПРИКАЗ"/>
                    <w:listEntry w:val="РАСПОРЯЖЕНИЕ"/>
                  </w:ddList>
                </w:ffData>
              </w:fldChar>
            </w:r>
            <w:bookmarkStart w:id="0" w:name="ПолеСоСписком1"/>
            <w:r w:rsidR="000B1AE6" w:rsidRPr="000B1AE6">
              <w:rPr>
                <w:rFonts w:ascii="Times New Roman" w:hAnsi="Times New Roman"/>
                <w:b/>
                <w:bCs/>
                <w:sz w:val="28"/>
                <w:szCs w:val="28"/>
              </w:rPr>
              <w:instrText xml:space="preserve"> FORMDROPDOWN </w:instrText>
            </w:r>
            <w:r>
              <w:rPr>
                <w:rFonts w:ascii="Times New Roman" w:hAnsi="Times New Roman"/>
                <w:b/>
                <w:bCs/>
                <w:sz w:val="28"/>
                <w:szCs w:val="28"/>
              </w:rPr>
            </w:r>
            <w:r>
              <w:rPr>
                <w:rFonts w:ascii="Times New Roman" w:hAnsi="Times New Roman"/>
                <w:b/>
                <w:bCs/>
                <w:sz w:val="28"/>
                <w:szCs w:val="28"/>
              </w:rPr>
              <w:fldChar w:fldCharType="separate"/>
            </w:r>
            <w:r w:rsidRPr="000B1AE6">
              <w:rPr>
                <w:rFonts w:ascii="Times New Roman" w:hAnsi="Times New Roman"/>
                <w:b/>
                <w:bCs/>
                <w:sz w:val="28"/>
                <w:szCs w:val="28"/>
              </w:rPr>
              <w:fldChar w:fldCharType="end"/>
            </w:r>
            <w:bookmarkEnd w:id="0"/>
          </w:p>
        </w:tc>
      </w:tr>
      <w:tr w:rsidR="008D6C18" w:rsidTr="004839B3">
        <w:trPr>
          <w:cantSplit/>
          <w:trHeight w:hRule="exact" w:val="182"/>
        </w:trPr>
        <w:tc>
          <w:tcPr>
            <w:tcW w:w="9805" w:type="dxa"/>
            <w:gridSpan w:val="6"/>
            <w:tcBorders>
              <w:top w:val="nil"/>
              <w:left w:val="nil"/>
              <w:bottom w:val="nil"/>
              <w:right w:val="nil"/>
            </w:tcBorders>
          </w:tcPr>
          <w:p w:rsidR="008D6C18" w:rsidRDefault="00D7064C">
            <w:pPr>
              <w:pStyle w:val="a3"/>
              <w:jc w:val="center"/>
            </w:pPr>
            <w:r>
              <w:rPr>
                <w:rFonts w:ascii="Tahoma" w:hAnsi="Tahoma"/>
                <w:b w:val="0"/>
                <w:bCs w:val="0"/>
                <w:sz w:val="16"/>
              </w:rPr>
              <w:fldChar w:fldCharType="begin"/>
            </w:r>
            <w:r w:rsidR="008D6C18">
              <w:rPr>
                <w:rFonts w:ascii="Tahoma" w:hAnsi="Tahoma"/>
                <w:b w:val="0"/>
                <w:bCs w:val="0"/>
                <w:sz w:val="16"/>
              </w:rPr>
              <w:instrText xml:space="preserve"> SET  \* MERGEFORMAT </w:instrText>
            </w:r>
            <w:r>
              <w:rPr>
                <w:rFonts w:ascii="Tahoma" w:hAnsi="Tahoma"/>
                <w:b w:val="0"/>
                <w:bCs w:val="0"/>
                <w:sz w:val="16"/>
              </w:rPr>
              <w:fldChar w:fldCharType="end"/>
            </w:r>
            <w:r>
              <w:fldChar w:fldCharType="begin"/>
            </w:r>
            <w:r w:rsidR="008D6C18">
              <w:instrText xml:space="preserve"> SET  \* MERGEFORMAT </w:instrText>
            </w:r>
            <w:r>
              <w:fldChar w:fldCharType="end"/>
            </w:r>
          </w:p>
          <w:p w:rsidR="008D6C18" w:rsidRDefault="008D6C18">
            <w:pPr>
              <w:pStyle w:val="a3"/>
              <w:jc w:val="center"/>
            </w:pPr>
            <w:r>
              <w:rPr>
                <w:b w:val="0"/>
                <w:bCs w:val="0"/>
                <w:lang w:val="en-US"/>
              </w:rPr>
              <w:t> </w:t>
            </w:r>
          </w:p>
        </w:tc>
      </w:tr>
      <w:tr w:rsidR="008D6C18" w:rsidTr="004839B3">
        <w:trPr>
          <w:cantSplit/>
          <w:trHeight w:hRule="exact" w:val="334"/>
        </w:trPr>
        <w:tc>
          <w:tcPr>
            <w:tcW w:w="1225" w:type="dxa"/>
            <w:tcBorders>
              <w:top w:val="nil"/>
              <w:left w:val="nil"/>
              <w:bottom w:val="nil"/>
              <w:right w:val="nil"/>
            </w:tcBorders>
          </w:tcPr>
          <w:p w:rsidR="008D6C18" w:rsidRDefault="008D6C18">
            <w:pPr>
              <w:pStyle w:val="a3"/>
              <w:jc w:val="center"/>
              <w:rPr>
                <w:rFonts w:ascii="Tahoma" w:hAnsi="Tahoma"/>
                <w:b w:val="0"/>
                <w:bCs w:val="0"/>
                <w:sz w:val="16"/>
              </w:rPr>
            </w:pPr>
          </w:p>
        </w:tc>
        <w:tc>
          <w:tcPr>
            <w:tcW w:w="2970" w:type="dxa"/>
            <w:tcBorders>
              <w:top w:val="nil"/>
              <w:left w:val="nil"/>
              <w:bottom w:val="single" w:sz="4" w:space="0" w:color="auto"/>
              <w:right w:val="nil"/>
            </w:tcBorders>
          </w:tcPr>
          <w:p w:rsidR="008D6C18" w:rsidRPr="00184DD9" w:rsidRDefault="009B6AE1" w:rsidP="00195DBB">
            <w:pPr>
              <w:pStyle w:val="a3"/>
              <w:jc w:val="center"/>
              <w:rPr>
                <w:bCs w:val="0"/>
                <w:szCs w:val="24"/>
              </w:rPr>
            </w:pPr>
            <w:r>
              <w:rPr>
                <w:bCs w:val="0"/>
                <w:szCs w:val="24"/>
              </w:rPr>
              <w:t>0</w:t>
            </w:r>
            <w:r w:rsidR="00095A6D">
              <w:rPr>
                <w:bCs w:val="0"/>
                <w:szCs w:val="24"/>
              </w:rPr>
              <w:t>5</w:t>
            </w:r>
            <w:r w:rsidR="00C1077C">
              <w:rPr>
                <w:bCs w:val="0"/>
                <w:szCs w:val="24"/>
              </w:rPr>
              <w:t xml:space="preserve"> </w:t>
            </w:r>
            <w:r w:rsidR="004839B3">
              <w:rPr>
                <w:bCs w:val="0"/>
                <w:szCs w:val="24"/>
              </w:rPr>
              <w:t>апреля</w:t>
            </w:r>
            <w:r w:rsidR="00184DD9" w:rsidRPr="00C34A68">
              <w:rPr>
                <w:bCs w:val="0"/>
                <w:szCs w:val="24"/>
              </w:rPr>
              <w:t xml:space="preserve"> 20</w:t>
            </w:r>
            <w:r w:rsidR="0079436D" w:rsidRPr="00C34A68">
              <w:rPr>
                <w:bCs w:val="0"/>
                <w:szCs w:val="24"/>
              </w:rPr>
              <w:t>2</w:t>
            </w:r>
            <w:r w:rsidR="00DB6B22">
              <w:rPr>
                <w:bCs w:val="0"/>
                <w:szCs w:val="24"/>
              </w:rPr>
              <w:t>4</w:t>
            </w:r>
            <w:r w:rsidR="00951761" w:rsidRPr="00C34A68">
              <w:rPr>
                <w:bCs w:val="0"/>
                <w:szCs w:val="24"/>
              </w:rPr>
              <w:t xml:space="preserve"> года</w:t>
            </w:r>
          </w:p>
        </w:tc>
        <w:tc>
          <w:tcPr>
            <w:tcW w:w="707" w:type="dxa"/>
            <w:tcBorders>
              <w:top w:val="nil"/>
              <w:left w:val="nil"/>
              <w:bottom w:val="nil"/>
              <w:right w:val="nil"/>
            </w:tcBorders>
          </w:tcPr>
          <w:p w:rsidR="008D6C18" w:rsidRDefault="008D6C18" w:rsidP="00195DBB">
            <w:pPr>
              <w:pStyle w:val="a3"/>
              <w:rPr>
                <w:rFonts w:ascii="Tahoma" w:hAnsi="Tahoma"/>
                <w:b w:val="0"/>
                <w:bCs w:val="0"/>
                <w:sz w:val="16"/>
              </w:rPr>
            </w:pPr>
          </w:p>
        </w:tc>
        <w:tc>
          <w:tcPr>
            <w:tcW w:w="2511" w:type="dxa"/>
            <w:tcBorders>
              <w:top w:val="nil"/>
              <w:left w:val="nil"/>
              <w:bottom w:val="nil"/>
              <w:right w:val="nil"/>
            </w:tcBorders>
          </w:tcPr>
          <w:p w:rsidR="008D6C18" w:rsidRDefault="006E04B5">
            <w:pPr>
              <w:pStyle w:val="a3"/>
              <w:jc w:val="right"/>
              <w:rPr>
                <w:b w:val="0"/>
                <w:bCs w:val="0"/>
              </w:rPr>
            </w:pPr>
            <w:r>
              <w:rPr>
                <w:b w:val="0"/>
                <w:bCs w:val="0"/>
              </w:rPr>
              <w:t xml:space="preserve">№  </w:t>
            </w:r>
          </w:p>
        </w:tc>
        <w:tc>
          <w:tcPr>
            <w:tcW w:w="1165" w:type="dxa"/>
            <w:tcBorders>
              <w:top w:val="nil"/>
              <w:left w:val="nil"/>
              <w:bottom w:val="single" w:sz="4" w:space="0" w:color="auto"/>
              <w:right w:val="nil"/>
            </w:tcBorders>
          </w:tcPr>
          <w:p w:rsidR="008D6C18" w:rsidRPr="009F1B1E" w:rsidRDefault="00095A6D" w:rsidP="0079436D">
            <w:pPr>
              <w:pStyle w:val="a3"/>
              <w:jc w:val="center"/>
              <w:rPr>
                <w:bCs w:val="0"/>
                <w:szCs w:val="24"/>
              </w:rPr>
            </w:pPr>
            <w:r>
              <w:rPr>
                <w:bCs w:val="0"/>
                <w:szCs w:val="24"/>
              </w:rPr>
              <w:t>1</w:t>
            </w:r>
            <w:r w:rsidR="009B6AE1">
              <w:rPr>
                <w:bCs w:val="0"/>
                <w:szCs w:val="24"/>
              </w:rPr>
              <w:t>32</w:t>
            </w:r>
          </w:p>
        </w:tc>
        <w:tc>
          <w:tcPr>
            <w:tcW w:w="1226" w:type="dxa"/>
            <w:tcBorders>
              <w:top w:val="nil"/>
              <w:left w:val="nil"/>
              <w:bottom w:val="nil"/>
              <w:right w:val="nil"/>
            </w:tcBorders>
          </w:tcPr>
          <w:p w:rsidR="008D6C18" w:rsidRDefault="008D6C18">
            <w:pPr>
              <w:pStyle w:val="a3"/>
              <w:jc w:val="center"/>
              <w:rPr>
                <w:rFonts w:ascii="Tahoma" w:hAnsi="Tahoma"/>
                <w:b w:val="0"/>
                <w:bCs w:val="0"/>
                <w:sz w:val="16"/>
              </w:rPr>
            </w:pPr>
          </w:p>
        </w:tc>
      </w:tr>
      <w:tr w:rsidR="008D6C18" w:rsidTr="004839B3">
        <w:trPr>
          <w:cantSplit/>
          <w:trHeight w:hRule="exact" w:val="365"/>
        </w:trPr>
        <w:tc>
          <w:tcPr>
            <w:tcW w:w="9805" w:type="dxa"/>
            <w:gridSpan w:val="6"/>
            <w:tcBorders>
              <w:top w:val="nil"/>
              <w:left w:val="nil"/>
              <w:bottom w:val="nil"/>
              <w:right w:val="nil"/>
            </w:tcBorders>
            <w:vAlign w:val="center"/>
          </w:tcPr>
          <w:p w:rsidR="008D6C18" w:rsidRDefault="008D6C18">
            <w:pPr>
              <w:pStyle w:val="a4"/>
              <w:rPr>
                <w:rFonts w:ascii="Times New Roman" w:hAnsi="Times New Roman"/>
                <w:b/>
                <w:sz w:val="20"/>
              </w:rPr>
            </w:pPr>
            <w:r w:rsidRPr="00F031F4">
              <w:rPr>
                <w:rFonts w:ascii="Times New Roman" w:hAnsi="Times New Roman"/>
                <w:b/>
                <w:sz w:val="20"/>
              </w:rPr>
              <w:t>Белоярский</w:t>
            </w:r>
          </w:p>
          <w:p w:rsidR="002E5F97" w:rsidRPr="00F031F4" w:rsidRDefault="002E5F97" w:rsidP="00F44ED0">
            <w:pPr>
              <w:pStyle w:val="a4"/>
              <w:jc w:val="left"/>
              <w:rPr>
                <w:rFonts w:ascii="Times New Roman" w:hAnsi="Times New Roman"/>
                <w:b/>
                <w:bCs/>
                <w:sz w:val="20"/>
              </w:rPr>
            </w:pPr>
          </w:p>
        </w:tc>
      </w:tr>
      <w:tr w:rsidR="008D6C18" w:rsidRPr="00F44ED0" w:rsidTr="00710855">
        <w:trPr>
          <w:cantSplit/>
          <w:trHeight w:hRule="exact" w:val="2697"/>
        </w:trPr>
        <w:tc>
          <w:tcPr>
            <w:tcW w:w="9805" w:type="dxa"/>
            <w:gridSpan w:val="6"/>
            <w:tcBorders>
              <w:top w:val="nil"/>
              <w:left w:val="nil"/>
              <w:bottom w:val="nil"/>
              <w:right w:val="nil"/>
            </w:tcBorders>
            <w:shd w:val="clear" w:color="auto" w:fill="auto"/>
          </w:tcPr>
          <w:p w:rsidR="00F44ED0" w:rsidRPr="00F44ED0" w:rsidRDefault="00F44ED0">
            <w:pPr>
              <w:pStyle w:val="a3"/>
              <w:rPr>
                <w:sz w:val="2"/>
              </w:rPr>
            </w:pPr>
          </w:p>
          <w:p w:rsidR="004B14C5" w:rsidRDefault="004B14C5" w:rsidP="007A3AAD">
            <w:pPr>
              <w:jc w:val="center"/>
              <w:rPr>
                <w:rStyle w:val="FontStyle37"/>
                <w:sz w:val="24"/>
                <w:szCs w:val="24"/>
              </w:rPr>
            </w:pPr>
          </w:p>
          <w:p w:rsidR="004839B3" w:rsidRPr="0015038F" w:rsidRDefault="003A25B5" w:rsidP="004839B3">
            <w:pPr>
              <w:jc w:val="center"/>
              <w:rPr>
                <w:b/>
              </w:rPr>
            </w:pPr>
            <w:r w:rsidRPr="0015038F">
              <w:rPr>
                <w:rStyle w:val="FontStyle37"/>
                <w:sz w:val="24"/>
                <w:szCs w:val="24"/>
              </w:rPr>
              <w:t>О</w:t>
            </w:r>
            <w:r w:rsidR="009B6AE1" w:rsidRPr="0015038F">
              <w:rPr>
                <w:rStyle w:val="FontStyle37"/>
                <w:sz w:val="24"/>
                <w:szCs w:val="24"/>
              </w:rPr>
              <w:t xml:space="preserve">б </w:t>
            </w:r>
            <w:r w:rsidR="0015038F" w:rsidRPr="0015038F">
              <w:rPr>
                <w:rStyle w:val="FontStyle37"/>
                <w:sz w:val="24"/>
                <w:szCs w:val="24"/>
              </w:rPr>
              <w:t xml:space="preserve">организации деятельности </w:t>
            </w:r>
            <w:r w:rsidR="004839B3" w:rsidRPr="0015038F">
              <w:rPr>
                <w:b/>
              </w:rPr>
              <w:t>муниципально</w:t>
            </w:r>
            <w:r w:rsidR="0015038F" w:rsidRPr="0015038F">
              <w:rPr>
                <w:b/>
              </w:rPr>
              <w:t>го</w:t>
            </w:r>
            <w:r w:rsidR="004839B3" w:rsidRPr="0015038F">
              <w:rPr>
                <w:b/>
              </w:rPr>
              <w:t xml:space="preserve"> методическо</w:t>
            </w:r>
            <w:r w:rsidR="0015038F" w:rsidRPr="0015038F">
              <w:rPr>
                <w:b/>
              </w:rPr>
              <w:t>го</w:t>
            </w:r>
            <w:r w:rsidR="004839B3" w:rsidRPr="0015038F">
              <w:rPr>
                <w:b/>
              </w:rPr>
              <w:t xml:space="preserve"> совет</w:t>
            </w:r>
            <w:r w:rsidR="0015038F" w:rsidRPr="0015038F">
              <w:rPr>
                <w:b/>
              </w:rPr>
              <w:t>а</w:t>
            </w:r>
            <w:r w:rsidR="004839B3" w:rsidRPr="0015038F">
              <w:rPr>
                <w:b/>
              </w:rPr>
              <w:t xml:space="preserve">, </w:t>
            </w:r>
          </w:p>
          <w:p w:rsidR="00BD409D" w:rsidRDefault="0015038F" w:rsidP="004839B3">
            <w:pPr>
              <w:jc w:val="center"/>
              <w:rPr>
                <w:b/>
              </w:rPr>
            </w:pPr>
            <w:r w:rsidRPr="0015038F">
              <w:rPr>
                <w:b/>
              </w:rPr>
              <w:t>районн</w:t>
            </w:r>
            <w:r w:rsidR="00977721">
              <w:rPr>
                <w:b/>
              </w:rPr>
              <w:t>ых</w:t>
            </w:r>
            <w:r w:rsidR="004839B3" w:rsidRPr="0015038F">
              <w:rPr>
                <w:b/>
              </w:rPr>
              <w:t xml:space="preserve"> методическ</w:t>
            </w:r>
            <w:r w:rsidR="00977721">
              <w:rPr>
                <w:b/>
              </w:rPr>
              <w:t>их</w:t>
            </w:r>
            <w:r w:rsidR="004839B3" w:rsidRPr="0015038F">
              <w:rPr>
                <w:b/>
              </w:rPr>
              <w:t xml:space="preserve"> объединени</w:t>
            </w:r>
            <w:r w:rsidR="00977721">
              <w:rPr>
                <w:b/>
              </w:rPr>
              <w:t>й</w:t>
            </w:r>
            <w:r w:rsidR="004839B3" w:rsidRPr="0015038F">
              <w:rPr>
                <w:b/>
              </w:rPr>
              <w:t xml:space="preserve"> педагогических работников </w:t>
            </w:r>
          </w:p>
          <w:p w:rsidR="004839B3" w:rsidRPr="004839B3" w:rsidRDefault="00BD409D" w:rsidP="004839B3">
            <w:pPr>
              <w:jc w:val="center"/>
              <w:rPr>
                <w:b/>
              </w:rPr>
            </w:pPr>
            <w:r>
              <w:rPr>
                <w:b/>
              </w:rPr>
              <w:t xml:space="preserve">и управленческих кадров </w:t>
            </w:r>
            <w:r w:rsidR="004839B3" w:rsidRPr="0015038F">
              <w:rPr>
                <w:b/>
              </w:rPr>
              <w:t>образовательных учреждений Белоярского района</w:t>
            </w:r>
          </w:p>
          <w:p w:rsidR="004839B3" w:rsidRDefault="004839B3" w:rsidP="004839B3">
            <w:pPr>
              <w:jc w:val="center"/>
              <w:rPr>
                <w:rStyle w:val="FontStyle37"/>
                <w:sz w:val="24"/>
                <w:szCs w:val="24"/>
              </w:rPr>
            </w:pPr>
          </w:p>
          <w:p w:rsidR="008D6C18" w:rsidRPr="00412516" w:rsidRDefault="004839B3" w:rsidP="00710855">
            <w:pPr>
              <w:pStyle w:val="a3"/>
              <w:tabs>
                <w:tab w:val="left" w:pos="720"/>
              </w:tabs>
              <w:ind w:left="142" w:right="166" w:firstLine="720"/>
              <w:jc w:val="both"/>
              <w:rPr>
                <w:b w:val="0"/>
                <w:szCs w:val="24"/>
              </w:rPr>
            </w:pPr>
            <w:r>
              <w:rPr>
                <w:b w:val="0"/>
                <w:szCs w:val="24"/>
              </w:rPr>
              <w:t xml:space="preserve">В соответствии с </w:t>
            </w:r>
            <w:r w:rsidRPr="006F26B1">
              <w:rPr>
                <w:b w:val="0"/>
                <w:szCs w:val="24"/>
              </w:rPr>
              <w:t>Федеральн</w:t>
            </w:r>
            <w:r>
              <w:rPr>
                <w:b w:val="0"/>
                <w:szCs w:val="24"/>
              </w:rPr>
              <w:t>ым</w:t>
            </w:r>
            <w:r w:rsidRPr="006F26B1">
              <w:rPr>
                <w:b w:val="0"/>
                <w:szCs w:val="24"/>
              </w:rPr>
              <w:t xml:space="preserve"> закон</w:t>
            </w:r>
            <w:r>
              <w:rPr>
                <w:b w:val="0"/>
                <w:szCs w:val="24"/>
              </w:rPr>
              <w:t>ом от 29 декабря 2012 года №</w:t>
            </w:r>
            <w:r w:rsidRPr="006F26B1">
              <w:rPr>
                <w:b w:val="0"/>
                <w:szCs w:val="24"/>
              </w:rPr>
              <w:t>273-ФЗ</w:t>
            </w:r>
            <w:r>
              <w:rPr>
                <w:b w:val="0"/>
                <w:szCs w:val="24"/>
              </w:rPr>
              <w:t xml:space="preserve"> </w:t>
            </w:r>
            <w:r w:rsidRPr="006F26B1">
              <w:rPr>
                <w:b w:val="0"/>
                <w:szCs w:val="24"/>
              </w:rPr>
              <w:t xml:space="preserve">«Об образовании в Российской Федерации», с целью </w:t>
            </w:r>
            <w:r w:rsidRPr="00412516">
              <w:rPr>
                <w:b w:val="0"/>
                <w:szCs w:val="24"/>
              </w:rPr>
              <w:t>повышения эффективности системы научно-методического сопровождения педагогических работников</w:t>
            </w:r>
            <w:r w:rsidR="00412516">
              <w:rPr>
                <w:b w:val="0"/>
                <w:szCs w:val="24"/>
              </w:rPr>
              <w:t xml:space="preserve"> </w:t>
            </w:r>
            <w:r w:rsidR="00412516" w:rsidRPr="00412516">
              <w:rPr>
                <w:b w:val="0"/>
                <w:szCs w:val="24"/>
              </w:rPr>
              <w:t>и управленче</w:t>
            </w:r>
            <w:r w:rsidR="00710855">
              <w:rPr>
                <w:b w:val="0"/>
                <w:szCs w:val="24"/>
              </w:rPr>
              <w:t xml:space="preserve">ских кадров </w:t>
            </w:r>
            <w:r w:rsidR="00412516" w:rsidRPr="00412516">
              <w:rPr>
                <w:b w:val="0"/>
                <w:szCs w:val="24"/>
              </w:rPr>
              <w:t>в контексте достижения приоритетных задач в сфере образования</w:t>
            </w:r>
            <w:r w:rsidR="00412516">
              <w:rPr>
                <w:b w:val="0"/>
                <w:szCs w:val="24"/>
              </w:rPr>
              <w:t>:</w:t>
            </w:r>
          </w:p>
        </w:tc>
      </w:tr>
    </w:tbl>
    <w:p w:rsidR="00412516" w:rsidRPr="00225FE5" w:rsidRDefault="00412516" w:rsidP="00412516">
      <w:pPr>
        <w:pStyle w:val="a3"/>
        <w:tabs>
          <w:tab w:val="left" w:pos="0"/>
        </w:tabs>
        <w:jc w:val="both"/>
        <w:rPr>
          <w:b w:val="0"/>
          <w:bCs w:val="0"/>
          <w:szCs w:val="24"/>
        </w:rPr>
      </w:pPr>
      <w:r w:rsidRPr="00225FE5">
        <w:rPr>
          <w:b w:val="0"/>
          <w:bCs w:val="0"/>
          <w:szCs w:val="24"/>
        </w:rPr>
        <w:tab/>
        <w:t>1.Утвердить:</w:t>
      </w:r>
    </w:p>
    <w:p w:rsidR="00225FE5" w:rsidRDefault="00412516" w:rsidP="00412516">
      <w:pPr>
        <w:pStyle w:val="a3"/>
        <w:tabs>
          <w:tab w:val="left" w:pos="0"/>
        </w:tabs>
        <w:jc w:val="both"/>
        <w:rPr>
          <w:b w:val="0"/>
        </w:rPr>
      </w:pPr>
      <w:r w:rsidRPr="00225FE5">
        <w:rPr>
          <w:b w:val="0"/>
          <w:bCs w:val="0"/>
          <w:szCs w:val="24"/>
        </w:rPr>
        <w:tab/>
        <w:t>1.1.</w:t>
      </w:r>
      <w:r w:rsidR="00225FE5" w:rsidRPr="00225FE5">
        <w:rPr>
          <w:b w:val="0"/>
          <w:bCs w:val="0"/>
          <w:szCs w:val="24"/>
        </w:rPr>
        <w:t xml:space="preserve">Положение </w:t>
      </w:r>
      <w:r w:rsidR="00225FE5" w:rsidRPr="004839B3">
        <w:rPr>
          <w:b w:val="0"/>
        </w:rPr>
        <w:t>о муниципальном методическом совете</w:t>
      </w:r>
      <w:r w:rsidR="00225FE5">
        <w:rPr>
          <w:b w:val="0"/>
        </w:rPr>
        <w:t xml:space="preserve"> согласно приложению 1 к настоящему распоряжению.</w:t>
      </w:r>
    </w:p>
    <w:p w:rsidR="00225FE5" w:rsidRDefault="00225FE5" w:rsidP="00412516">
      <w:pPr>
        <w:pStyle w:val="a3"/>
        <w:tabs>
          <w:tab w:val="left" w:pos="0"/>
        </w:tabs>
        <w:jc w:val="both"/>
        <w:rPr>
          <w:b w:val="0"/>
        </w:rPr>
      </w:pPr>
      <w:r>
        <w:rPr>
          <w:b w:val="0"/>
        </w:rPr>
        <w:tab/>
        <w:t xml:space="preserve">1.2.Положение о </w:t>
      </w:r>
      <w:r w:rsidRPr="004839B3">
        <w:rPr>
          <w:b w:val="0"/>
        </w:rPr>
        <w:t>районн</w:t>
      </w:r>
      <w:r w:rsidR="00977721">
        <w:rPr>
          <w:b w:val="0"/>
        </w:rPr>
        <w:t>ых</w:t>
      </w:r>
      <w:r w:rsidRPr="004839B3">
        <w:rPr>
          <w:b w:val="0"/>
        </w:rPr>
        <w:t xml:space="preserve"> методическ</w:t>
      </w:r>
      <w:r w:rsidR="00977721">
        <w:rPr>
          <w:b w:val="0"/>
        </w:rPr>
        <w:t>их</w:t>
      </w:r>
      <w:r w:rsidRPr="004839B3">
        <w:rPr>
          <w:b w:val="0"/>
        </w:rPr>
        <w:t xml:space="preserve"> объединени</w:t>
      </w:r>
      <w:r w:rsidR="00977721">
        <w:rPr>
          <w:b w:val="0"/>
        </w:rPr>
        <w:t>ях</w:t>
      </w:r>
      <w:r w:rsidRPr="004839B3">
        <w:rPr>
          <w:b w:val="0"/>
        </w:rPr>
        <w:t xml:space="preserve"> педагогических работников</w:t>
      </w:r>
      <w:r w:rsidR="004849A7">
        <w:rPr>
          <w:b w:val="0"/>
        </w:rPr>
        <w:t xml:space="preserve"> </w:t>
      </w:r>
      <w:r w:rsidR="004849A7">
        <w:rPr>
          <w:b w:val="0"/>
          <w:bCs w:val="0"/>
        </w:rPr>
        <w:t>и управленческих кадров</w:t>
      </w:r>
      <w:r w:rsidR="004849A7" w:rsidRPr="00D84303">
        <w:rPr>
          <w:b w:val="0"/>
          <w:bCs w:val="0"/>
        </w:rPr>
        <w:t xml:space="preserve"> </w:t>
      </w:r>
      <w:r w:rsidRPr="004839B3">
        <w:rPr>
          <w:b w:val="0"/>
        </w:rPr>
        <w:t>образовательных учреждений Белоярского района</w:t>
      </w:r>
      <w:r>
        <w:rPr>
          <w:b w:val="0"/>
        </w:rPr>
        <w:t xml:space="preserve"> согласно приложению 2 к настоящему распоряжению.</w:t>
      </w:r>
    </w:p>
    <w:p w:rsidR="00E9731D" w:rsidRPr="00E9731D" w:rsidRDefault="00E9731D" w:rsidP="00412516">
      <w:pPr>
        <w:pStyle w:val="a3"/>
        <w:tabs>
          <w:tab w:val="left" w:pos="0"/>
        </w:tabs>
        <w:jc w:val="both"/>
        <w:rPr>
          <w:b w:val="0"/>
        </w:rPr>
      </w:pPr>
      <w:r>
        <w:tab/>
      </w:r>
      <w:r w:rsidR="0080319E" w:rsidRPr="00E9731D">
        <w:rPr>
          <w:b w:val="0"/>
        </w:rPr>
        <w:t>1.3.</w:t>
      </w:r>
      <w:r w:rsidRPr="00E9731D">
        <w:rPr>
          <w:b w:val="0"/>
        </w:rPr>
        <w:t>Персональный состав муниципального методического совета</w:t>
      </w:r>
      <w:r>
        <w:t xml:space="preserve"> </w:t>
      </w:r>
      <w:r>
        <w:rPr>
          <w:b w:val="0"/>
        </w:rPr>
        <w:t>согласно приложению 3</w:t>
      </w:r>
      <w:r w:rsidR="00977721">
        <w:rPr>
          <w:b w:val="0"/>
        </w:rPr>
        <w:t xml:space="preserve"> </w:t>
      </w:r>
      <w:r>
        <w:rPr>
          <w:b w:val="0"/>
        </w:rPr>
        <w:t>к настоящему распоряжению.</w:t>
      </w:r>
    </w:p>
    <w:p w:rsidR="004849A7" w:rsidRDefault="00E9731D" w:rsidP="00412516">
      <w:pPr>
        <w:pStyle w:val="a3"/>
        <w:tabs>
          <w:tab w:val="left" w:pos="0"/>
        </w:tabs>
        <w:jc w:val="both"/>
        <w:rPr>
          <w:b w:val="0"/>
        </w:rPr>
      </w:pPr>
      <w:r>
        <w:rPr>
          <w:b w:val="0"/>
          <w:color w:val="FF0000"/>
        </w:rPr>
        <w:tab/>
      </w:r>
      <w:r w:rsidRPr="004849A7">
        <w:rPr>
          <w:b w:val="0"/>
        </w:rPr>
        <w:t>1.4.</w:t>
      </w:r>
      <w:r w:rsidR="004849A7" w:rsidRPr="004849A7">
        <w:rPr>
          <w:b w:val="0"/>
          <w:bCs w:val="0"/>
        </w:rPr>
        <w:t>Персональный</w:t>
      </w:r>
      <w:r w:rsidR="004849A7" w:rsidRPr="00D84303">
        <w:rPr>
          <w:b w:val="0"/>
          <w:bCs w:val="0"/>
        </w:rPr>
        <w:t xml:space="preserve"> состав руководителей</w:t>
      </w:r>
      <w:r w:rsidR="004849A7">
        <w:rPr>
          <w:b w:val="0"/>
          <w:bCs w:val="0"/>
        </w:rPr>
        <w:t xml:space="preserve"> </w:t>
      </w:r>
      <w:r w:rsidR="004849A7" w:rsidRPr="00D84303">
        <w:rPr>
          <w:b w:val="0"/>
          <w:bCs w:val="0"/>
        </w:rPr>
        <w:t>районных методических объединений педагог</w:t>
      </w:r>
      <w:r w:rsidR="004849A7">
        <w:rPr>
          <w:b w:val="0"/>
          <w:bCs w:val="0"/>
        </w:rPr>
        <w:t>ических работников и управленческих кадров</w:t>
      </w:r>
      <w:r w:rsidR="004849A7" w:rsidRPr="00D84303">
        <w:rPr>
          <w:b w:val="0"/>
          <w:bCs w:val="0"/>
        </w:rPr>
        <w:t xml:space="preserve"> </w:t>
      </w:r>
      <w:r w:rsidR="004849A7">
        <w:rPr>
          <w:b w:val="0"/>
        </w:rPr>
        <w:t>согласно приложению 4 к настоящему распоряжению.</w:t>
      </w:r>
    </w:p>
    <w:p w:rsidR="00B61555" w:rsidRPr="00B61555" w:rsidRDefault="00E9731D" w:rsidP="00B61555">
      <w:pPr>
        <w:pStyle w:val="a3"/>
        <w:tabs>
          <w:tab w:val="left" w:pos="0"/>
        </w:tabs>
        <w:jc w:val="both"/>
        <w:rPr>
          <w:b w:val="0"/>
        </w:rPr>
      </w:pPr>
      <w:r>
        <w:rPr>
          <w:b w:val="0"/>
          <w:color w:val="FF0000"/>
        </w:rPr>
        <w:tab/>
      </w:r>
      <w:r w:rsidRPr="00B61555">
        <w:rPr>
          <w:b w:val="0"/>
        </w:rPr>
        <w:t>1.5.</w:t>
      </w:r>
      <w:r w:rsidR="0080319E" w:rsidRPr="00B61555">
        <w:rPr>
          <w:b w:val="0"/>
        </w:rPr>
        <w:t xml:space="preserve">Циклограмму </w:t>
      </w:r>
      <w:r w:rsidR="00B61555" w:rsidRPr="00B61555">
        <w:rPr>
          <w:b w:val="0"/>
        </w:rPr>
        <w:t xml:space="preserve">деятельности муниципального методического совета и районных методических объединений педагогических работников </w:t>
      </w:r>
      <w:r w:rsidR="00B61555" w:rsidRPr="00B61555">
        <w:rPr>
          <w:b w:val="0"/>
          <w:bCs w:val="0"/>
        </w:rPr>
        <w:t>и управленческих кадров</w:t>
      </w:r>
      <w:r w:rsidR="00B61555" w:rsidRPr="00B61555">
        <w:rPr>
          <w:b w:val="0"/>
        </w:rPr>
        <w:t xml:space="preserve"> образовательных учреждений Белоярского района </w:t>
      </w:r>
      <w:r w:rsidR="00B61555">
        <w:rPr>
          <w:b w:val="0"/>
        </w:rPr>
        <w:t>согласно приложению 4 к настоящему распоряжению.</w:t>
      </w:r>
    </w:p>
    <w:p w:rsidR="0080319E" w:rsidRDefault="00225FE5" w:rsidP="00412516">
      <w:pPr>
        <w:pStyle w:val="a3"/>
        <w:tabs>
          <w:tab w:val="left" w:pos="0"/>
        </w:tabs>
        <w:jc w:val="both"/>
        <w:rPr>
          <w:b w:val="0"/>
          <w:szCs w:val="24"/>
        </w:rPr>
      </w:pPr>
      <w:r>
        <w:rPr>
          <w:b w:val="0"/>
        </w:rPr>
        <w:tab/>
        <w:t>2.</w:t>
      </w:r>
      <w:r w:rsidRPr="00225FE5">
        <w:rPr>
          <w:b w:val="0"/>
          <w:szCs w:val="24"/>
        </w:rPr>
        <w:t>Руководителям образовательных учреждений</w:t>
      </w:r>
      <w:r>
        <w:rPr>
          <w:b w:val="0"/>
          <w:szCs w:val="24"/>
        </w:rPr>
        <w:t>, подведомственных Комитету по образованию администрации Белоярского района</w:t>
      </w:r>
      <w:r w:rsidRPr="00225FE5">
        <w:rPr>
          <w:b w:val="0"/>
          <w:szCs w:val="24"/>
        </w:rPr>
        <w:t xml:space="preserve"> (</w:t>
      </w:r>
      <w:r>
        <w:rPr>
          <w:b w:val="0"/>
          <w:szCs w:val="24"/>
        </w:rPr>
        <w:t xml:space="preserve">Н.Е. Бусыгиной, </w:t>
      </w:r>
      <w:r w:rsidR="00710855">
        <w:rPr>
          <w:b w:val="0"/>
          <w:szCs w:val="24"/>
        </w:rPr>
        <w:t>А.Г. Лузянину, Н.В. Заплишной,</w:t>
      </w:r>
      <w:r w:rsidR="00710855" w:rsidRPr="00710855">
        <w:rPr>
          <w:b w:val="0"/>
          <w:szCs w:val="24"/>
        </w:rPr>
        <w:t xml:space="preserve"> </w:t>
      </w:r>
      <w:r w:rsidR="00710855">
        <w:rPr>
          <w:b w:val="0"/>
          <w:szCs w:val="24"/>
        </w:rPr>
        <w:t xml:space="preserve">М.В. Иванову, </w:t>
      </w:r>
      <w:r w:rsidR="00710855" w:rsidRPr="00225FE5">
        <w:rPr>
          <w:b w:val="0"/>
          <w:szCs w:val="24"/>
        </w:rPr>
        <w:t xml:space="preserve">М.А. Степановой, Н.В. Степуре, </w:t>
      </w:r>
      <w:r w:rsidR="009356CF" w:rsidRPr="00225FE5">
        <w:rPr>
          <w:b w:val="0"/>
          <w:szCs w:val="24"/>
        </w:rPr>
        <w:t xml:space="preserve">Т.Л. Каневой, </w:t>
      </w:r>
      <w:r w:rsidR="009356CF">
        <w:rPr>
          <w:b w:val="0"/>
          <w:szCs w:val="24"/>
        </w:rPr>
        <w:t xml:space="preserve">Е.А. Пакулеву, Н.В. Исаченко, </w:t>
      </w:r>
      <w:r w:rsidR="009356CF" w:rsidRPr="00225FE5">
        <w:rPr>
          <w:b w:val="0"/>
          <w:szCs w:val="24"/>
        </w:rPr>
        <w:t xml:space="preserve">Л.А. Турбар, </w:t>
      </w:r>
      <w:r w:rsidR="009356CF">
        <w:rPr>
          <w:b w:val="0"/>
          <w:szCs w:val="24"/>
        </w:rPr>
        <w:t xml:space="preserve">Т.Б. Киселевой, </w:t>
      </w:r>
      <w:r>
        <w:rPr>
          <w:b w:val="0"/>
          <w:szCs w:val="24"/>
        </w:rPr>
        <w:t>А.В. Дмитриевой,</w:t>
      </w:r>
      <w:r w:rsidR="0010621C">
        <w:rPr>
          <w:b w:val="0"/>
          <w:szCs w:val="24"/>
        </w:rPr>
        <w:t xml:space="preserve"> </w:t>
      </w:r>
      <w:r w:rsidR="0080319E" w:rsidRPr="00225FE5">
        <w:rPr>
          <w:b w:val="0"/>
          <w:szCs w:val="24"/>
        </w:rPr>
        <w:t xml:space="preserve">В.В. Зиминой, М.А. Кайгородовой, </w:t>
      </w:r>
      <w:r>
        <w:rPr>
          <w:b w:val="0"/>
          <w:szCs w:val="24"/>
        </w:rPr>
        <w:t xml:space="preserve">М.Ю. Павловой, </w:t>
      </w:r>
      <w:r w:rsidR="009356CF">
        <w:rPr>
          <w:b w:val="0"/>
          <w:szCs w:val="24"/>
        </w:rPr>
        <w:t>С.С. Фокиной,</w:t>
      </w:r>
      <w:r w:rsidR="009356CF" w:rsidRPr="00225FE5">
        <w:rPr>
          <w:b w:val="0"/>
          <w:szCs w:val="24"/>
        </w:rPr>
        <w:t xml:space="preserve"> </w:t>
      </w:r>
      <w:r w:rsidR="0080319E" w:rsidRPr="00225FE5">
        <w:rPr>
          <w:b w:val="0"/>
          <w:szCs w:val="24"/>
        </w:rPr>
        <w:t>М.</w:t>
      </w:r>
      <w:proofErr w:type="gramStart"/>
      <w:r w:rsidR="0080319E" w:rsidRPr="00225FE5">
        <w:rPr>
          <w:b w:val="0"/>
          <w:szCs w:val="24"/>
        </w:rPr>
        <w:t>А. Постникову</w:t>
      </w:r>
      <w:r w:rsidRPr="00225FE5">
        <w:rPr>
          <w:b w:val="0"/>
          <w:szCs w:val="24"/>
        </w:rPr>
        <w:t>)</w:t>
      </w:r>
      <w:r w:rsidR="0010621C">
        <w:rPr>
          <w:b w:val="0"/>
          <w:szCs w:val="24"/>
        </w:rPr>
        <w:t xml:space="preserve"> </w:t>
      </w:r>
      <w:r w:rsidR="0080319E">
        <w:rPr>
          <w:b w:val="0"/>
          <w:szCs w:val="24"/>
        </w:rPr>
        <w:t>обеспечить:</w:t>
      </w:r>
      <w:proofErr w:type="gramEnd"/>
    </w:p>
    <w:p w:rsidR="00225FE5" w:rsidRDefault="0080319E" w:rsidP="00412516">
      <w:pPr>
        <w:pStyle w:val="a3"/>
        <w:tabs>
          <w:tab w:val="left" w:pos="0"/>
        </w:tabs>
        <w:jc w:val="both"/>
        <w:rPr>
          <w:b w:val="0"/>
          <w:szCs w:val="24"/>
        </w:rPr>
      </w:pPr>
      <w:r>
        <w:rPr>
          <w:b w:val="0"/>
          <w:szCs w:val="24"/>
        </w:rPr>
        <w:tab/>
        <w:t>2.1.Ознакомление педагогических работников и управленческих кадров с настоящим распоряжением.</w:t>
      </w:r>
    </w:p>
    <w:p w:rsidR="0080319E" w:rsidRDefault="0080319E" w:rsidP="00412516">
      <w:pPr>
        <w:pStyle w:val="a3"/>
        <w:tabs>
          <w:tab w:val="left" w:pos="0"/>
        </w:tabs>
        <w:jc w:val="both"/>
        <w:rPr>
          <w:b w:val="0"/>
        </w:rPr>
      </w:pPr>
      <w:r>
        <w:rPr>
          <w:b w:val="0"/>
          <w:szCs w:val="24"/>
        </w:rPr>
        <w:tab/>
        <w:t xml:space="preserve">2.2.Активное участие педагогических </w:t>
      </w:r>
      <w:r w:rsidR="009356CF">
        <w:rPr>
          <w:b w:val="0"/>
          <w:szCs w:val="24"/>
        </w:rPr>
        <w:t xml:space="preserve">и </w:t>
      </w:r>
      <w:r w:rsidR="009356CF">
        <w:rPr>
          <w:b w:val="0"/>
          <w:bCs w:val="0"/>
        </w:rPr>
        <w:t>управленческих кадров</w:t>
      </w:r>
      <w:r w:rsidR="009356CF" w:rsidRPr="00D84303">
        <w:rPr>
          <w:b w:val="0"/>
          <w:bCs w:val="0"/>
        </w:rPr>
        <w:t xml:space="preserve"> </w:t>
      </w:r>
      <w:r w:rsidR="00E9731D">
        <w:rPr>
          <w:b w:val="0"/>
          <w:szCs w:val="24"/>
        </w:rPr>
        <w:t xml:space="preserve">в </w:t>
      </w:r>
      <w:r>
        <w:rPr>
          <w:b w:val="0"/>
          <w:szCs w:val="24"/>
        </w:rPr>
        <w:t xml:space="preserve">деятельности </w:t>
      </w:r>
      <w:r w:rsidRPr="004839B3">
        <w:rPr>
          <w:b w:val="0"/>
        </w:rPr>
        <w:t>муниципально</w:t>
      </w:r>
      <w:r>
        <w:rPr>
          <w:b w:val="0"/>
        </w:rPr>
        <w:t>го</w:t>
      </w:r>
      <w:r w:rsidRPr="004839B3">
        <w:rPr>
          <w:b w:val="0"/>
        </w:rPr>
        <w:t xml:space="preserve"> методическо</w:t>
      </w:r>
      <w:r>
        <w:rPr>
          <w:b w:val="0"/>
        </w:rPr>
        <w:t>го</w:t>
      </w:r>
      <w:r w:rsidRPr="004839B3">
        <w:rPr>
          <w:b w:val="0"/>
        </w:rPr>
        <w:t xml:space="preserve"> совет</w:t>
      </w:r>
      <w:r>
        <w:rPr>
          <w:b w:val="0"/>
        </w:rPr>
        <w:t xml:space="preserve">а, </w:t>
      </w:r>
      <w:r w:rsidRPr="004839B3">
        <w:rPr>
          <w:b w:val="0"/>
        </w:rPr>
        <w:t>районн</w:t>
      </w:r>
      <w:r>
        <w:rPr>
          <w:b w:val="0"/>
        </w:rPr>
        <w:t>ых</w:t>
      </w:r>
      <w:r w:rsidRPr="004839B3">
        <w:rPr>
          <w:b w:val="0"/>
        </w:rPr>
        <w:t xml:space="preserve"> методическ</w:t>
      </w:r>
      <w:r>
        <w:rPr>
          <w:b w:val="0"/>
        </w:rPr>
        <w:t>их объединений.</w:t>
      </w:r>
    </w:p>
    <w:p w:rsidR="00B8415E" w:rsidRDefault="0080319E" w:rsidP="00B8415E">
      <w:pPr>
        <w:pStyle w:val="a3"/>
        <w:tabs>
          <w:tab w:val="left" w:pos="0"/>
        </w:tabs>
        <w:jc w:val="both"/>
        <w:rPr>
          <w:b w:val="0"/>
          <w:szCs w:val="24"/>
        </w:rPr>
      </w:pPr>
      <w:r>
        <w:rPr>
          <w:b w:val="0"/>
        </w:rPr>
        <w:tab/>
        <w:t xml:space="preserve">3.Признать </w:t>
      </w:r>
      <w:r>
        <w:rPr>
          <w:b w:val="0"/>
          <w:szCs w:val="24"/>
        </w:rPr>
        <w:t>утратившими силу:</w:t>
      </w:r>
    </w:p>
    <w:p w:rsidR="0080319E" w:rsidRDefault="00B8415E" w:rsidP="00B8415E">
      <w:pPr>
        <w:pStyle w:val="a3"/>
        <w:tabs>
          <w:tab w:val="left" w:pos="0"/>
        </w:tabs>
        <w:jc w:val="both"/>
        <w:rPr>
          <w:b w:val="0"/>
          <w:szCs w:val="24"/>
        </w:rPr>
      </w:pPr>
      <w:r>
        <w:rPr>
          <w:b w:val="0"/>
          <w:szCs w:val="24"/>
        </w:rPr>
        <w:lastRenderedPageBreak/>
        <w:tab/>
      </w:r>
      <w:r w:rsidR="0080319E" w:rsidRPr="00B8415E">
        <w:rPr>
          <w:b w:val="0"/>
          <w:szCs w:val="24"/>
        </w:rPr>
        <w:t>3.1.Распоряжение Комитета по образованию администрации Белоярского района</w:t>
      </w:r>
      <w:r w:rsidRPr="00B8415E">
        <w:rPr>
          <w:b w:val="0"/>
          <w:szCs w:val="24"/>
        </w:rPr>
        <w:t xml:space="preserve"> </w:t>
      </w:r>
      <w:r w:rsidR="0080319E" w:rsidRPr="00B8415E">
        <w:rPr>
          <w:b w:val="0"/>
          <w:szCs w:val="24"/>
        </w:rPr>
        <w:t xml:space="preserve">от </w:t>
      </w:r>
      <w:r w:rsidRPr="00B8415E">
        <w:rPr>
          <w:b w:val="0"/>
          <w:szCs w:val="24"/>
        </w:rPr>
        <w:t>01.09.2017 №282 «</w:t>
      </w:r>
      <w:r w:rsidRPr="00B8415E">
        <w:rPr>
          <w:b w:val="0"/>
        </w:rPr>
        <w:t>Об утверждении Положений о муниципальном методическом совете</w:t>
      </w:r>
      <w:r>
        <w:rPr>
          <w:b w:val="0"/>
        </w:rPr>
        <w:t xml:space="preserve"> </w:t>
      </w:r>
      <w:r w:rsidRPr="00B8415E">
        <w:rPr>
          <w:b w:val="0"/>
        </w:rPr>
        <w:t>и районных методических объединениях</w:t>
      </w:r>
      <w:r w:rsidRPr="00B8415E">
        <w:rPr>
          <w:b w:val="0"/>
          <w:szCs w:val="24"/>
        </w:rPr>
        <w:t>»</w:t>
      </w:r>
      <w:r>
        <w:rPr>
          <w:b w:val="0"/>
          <w:szCs w:val="24"/>
        </w:rPr>
        <w:t>.</w:t>
      </w:r>
    </w:p>
    <w:p w:rsidR="00B8415E" w:rsidRDefault="00B8415E" w:rsidP="00B8415E">
      <w:pPr>
        <w:pStyle w:val="a3"/>
        <w:tabs>
          <w:tab w:val="left" w:pos="0"/>
        </w:tabs>
        <w:jc w:val="both"/>
        <w:rPr>
          <w:b w:val="0"/>
          <w:szCs w:val="24"/>
        </w:rPr>
      </w:pPr>
      <w:r>
        <w:rPr>
          <w:b w:val="0"/>
          <w:szCs w:val="24"/>
        </w:rPr>
        <w:tab/>
        <w:t>3.2.</w:t>
      </w:r>
      <w:r w:rsidRPr="00B8415E">
        <w:rPr>
          <w:b w:val="0"/>
          <w:szCs w:val="24"/>
        </w:rPr>
        <w:t>Распоряжение Комитета по образованию администрации Белоярского района от 01.09.2017 №28</w:t>
      </w:r>
      <w:r>
        <w:rPr>
          <w:b w:val="0"/>
          <w:szCs w:val="24"/>
        </w:rPr>
        <w:t xml:space="preserve">3 </w:t>
      </w:r>
      <w:r w:rsidRPr="00B8415E">
        <w:rPr>
          <w:b w:val="0"/>
          <w:szCs w:val="24"/>
        </w:rPr>
        <w:t>«</w:t>
      </w:r>
      <w:r w:rsidRPr="00B8415E">
        <w:rPr>
          <w:b w:val="0"/>
        </w:rPr>
        <w:t>Об утверждении персонального состава муниципального методического совета, перечня районных методических объединений и персонального состава руководителей</w:t>
      </w:r>
      <w:r w:rsidRPr="00B8415E">
        <w:rPr>
          <w:b w:val="0"/>
          <w:szCs w:val="24"/>
        </w:rPr>
        <w:t>»</w:t>
      </w:r>
      <w:r>
        <w:rPr>
          <w:b w:val="0"/>
          <w:szCs w:val="24"/>
        </w:rPr>
        <w:t>.</w:t>
      </w:r>
    </w:p>
    <w:p w:rsidR="00B8415E" w:rsidRDefault="00B8415E" w:rsidP="00B8415E">
      <w:pPr>
        <w:pStyle w:val="a3"/>
        <w:tabs>
          <w:tab w:val="left" w:pos="0"/>
        </w:tabs>
        <w:jc w:val="both"/>
        <w:rPr>
          <w:b w:val="0"/>
        </w:rPr>
      </w:pPr>
      <w:r>
        <w:rPr>
          <w:b w:val="0"/>
          <w:szCs w:val="24"/>
        </w:rPr>
        <w:tab/>
        <w:t>3.3.</w:t>
      </w:r>
      <w:r w:rsidR="00601E98" w:rsidRPr="00B8415E">
        <w:rPr>
          <w:b w:val="0"/>
          <w:szCs w:val="24"/>
        </w:rPr>
        <w:t>Распоряжение Комитета по образованию администрации Белоярского района от 01.09.201</w:t>
      </w:r>
      <w:r w:rsidR="00601E98">
        <w:rPr>
          <w:b w:val="0"/>
          <w:szCs w:val="24"/>
        </w:rPr>
        <w:t>8</w:t>
      </w:r>
      <w:r w:rsidR="00601E98" w:rsidRPr="00B8415E">
        <w:rPr>
          <w:b w:val="0"/>
          <w:szCs w:val="24"/>
        </w:rPr>
        <w:t xml:space="preserve"> №2</w:t>
      </w:r>
      <w:r w:rsidR="00601E98">
        <w:rPr>
          <w:b w:val="0"/>
          <w:szCs w:val="24"/>
        </w:rPr>
        <w:t xml:space="preserve">71 </w:t>
      </w:r>
      <w:r w:rsidR="00601E98" w:rsidRPr="00601E98">
        <w:rPr>
          <w:b w:val="0"/>
          <w:szCs w:val="24"/>
        </w:rPr>
        <w:t>«</w:t>
      </w:r>
      <w:r w:rsidR="00601E98" w:rsidRPr="00601E98">
        <w:rPr>
          <w:b w:val="0"/>
        </w:rPr>
        <w:t>Об утверждении персонального состава муниципального методического совета, перечня районных методических объединений и персонального состава руководителей»</w:t>
      </w:r>
      <w:r w:rsidR="00601E98">
        <w:rPr>
          <w:b w:val="0"/>
        </w:rPr>
        <w:t>.</w:t>
      </w:r>
    </w:p>
    <w:p w:rsidR="00601E98" w:rsidRPr="00057008" w:rsidRDefault="00601E98" w:rsidP="00B8415E">
      <w:pPr>
        <w:pStyle w:val="a3"/>
        <w:tabs>
          <w:tab w:val="left" w:pos="0"/>
        </w:tabs>
        <w:jc w:val="both"/>
        <w:rPr>
          <w:b w:val="0"/>
        </w:rPr>
      </w:pPr>
      <w:r w:rsidRPr="00057008">
        <w:rPr>
          <w:b w:val="0"/>
        </w:rPr>
        <w:tab/>
        <w:t>3.4.</w:t>
      </w:r>
      <w:r w:rsidR="00C90EA3" w:rsidRPr="00057008">
        <w:rPr>
          <w:b w:val="0"/>
        </w:rPr>
        <w:t>Распоряжение Комитета по образованию администрации Белоярского района от 01.09.2023 №288 «</w:t>
      </w:r>
      <w:r w:rsidR="00057008" w:rsidRPr="00057008">
        <w:rPr>
          <w:rStyle w:val="FontStyle37"/>
          <w:sz w:val="24"/>
          <w:szCs w:val="24"/>
        </w:rPr>
        <w:t>О внесении изменений</w:t>
      </w:r>
      <w:r w:rsidR="00057008" w:rsidRPr="00057008">
        <w:rPr>
          <w:rStyle w:val="FontStyle37"/>
          <w:b/>
          <w:szCs w:val="24"/>
        </w:rPr>
        <w:t xml:space="preserve"> </w:t>
      </w:r>
      <w:r w:rsidR="00057008" w:rsidRPr="00057008">
        <w:rPr>
          <w:b w:val="0"/>
        </w:rPr>
        <w:t>в приложения 1,2 к р</w:t>
      </w:r>
      <w:r w:rsidR="00A83A81">
        <w:rPr>
          <w:b w:val="0"/>
        </w:rPr>
        <w:t>аспоряжению Комитета</w:t>
      </w:r>
      <w:r w:rsidR="00057008" w:rsidRPr="00057008">
        <w:rPr>
          <w:b w:val="0"/>
        </w:rPr>
        <w:t xml:space="preserve"> по образованию администрации Белоярского района от 31 августа 2018 года № 271 «Об утверждении персонального состава муниципального методического совета, перечня районных методических объединений и персонального состава руководителей»</w:t>
      </w:r>
      <w:r w:rsidR="00C90EA3" w:rsidRPr="00057008">
        <w:rPr>
          <w:b w:val="0"/>
        </w:rPr>
        <w:t>».</w:t>
      </w:r>
    </w:p>
    <w:p w:rsidR="00F96374" w:rsidRDefault="00EF41E9" w:rsidP="00B8415E">
      <w:pPr>
        <w:pStyle w:val="a3"/>
        <w:tabs>
          <w:tab w:val="left" w:pos="0"/>
        </w:tabs>
        <w:jc w:val="both"/>
        <w:rPr>
          <w:b w:val="0"/>
        </w:rPr>
      </w:pPr>
      <w:r>
        <w:rPr>
          <w:b w:val="0"/>
          <w:color w:val="FF0000"/>
        </w:rPr>
        <w:tab/>
      </w:r>
      <w:r w:rsidRPr="00EF41E9">
        <w:rPr>
          <w:b w:val="0"/>
        </w:rPr>
        <w:t>3.5</w:t>
      </w:r>
      <w:r w:rsidRPr="00F96374">
        <w:rPr>
          <w:b w:val="0"/>
        </w:rPr>
        <w:t>.</w:t>
      </w:r>
      <w:r w:rsidR="00F96374" w:rsidRPr="00F96374">
        <w:rPr>
          <w:b w:val="0"/>
        </w:rPr>
        <w:t>Распоряжение Комитета по образованию администрации Белоя</w:t>
      </w:r>
      <w:r w:rsidR="00F96374">
        <w:rPr>
          <w:b w:val="0"/>
        </w:rPr>
        <w:t xml:space="preserve">рского района от </w:t>
      </w:r>
      <w:r w:rsidR="00F96374" w:rsidRPr="00F96374">
        <w:rPr>
          <w:b w:val="0"/>
        </w:rPr>
        <w:t>1</w:t>
      </w:r>
      <w:r w:rsidR="00F96374">
        <w:rPr>
          <w:b w:val="0"/>
        </w:rPr>
        <w:t>3.12</w:t>
      </w:r>
      <w:r w:rsidR="00F96374" w:rsidRPr="00F96374">
        <w:rPr>
          <w:b w:val="0"/>
        </w:rPr>
        <w:t>.2023 №</w:t>
      </w:r>
      <w:r w:rsidR="00F96374">
        <w:rPr>
          <w:b w:val="0"/>
        </w:rPr>
        <w:t>495 «</w:t>
      </w:r>
      <w:r w:rsidR="00173C3B" w:rsidRPr="003A25B5">
        <w:rPr>
          <w:rStyle w:val="FontStyle37"/>
          <w:sz w:val="24"/>
          <w:szCs w:val="24"/>
        </w:rPr>
        <w:t>О внесении изменений</w:t>
      </w:r>
      <w:r w:rsidR="00173C3B">
        <w:rPr>
          <w:rStyle w:val="FontStyle37"/>
          <w:sz w:val="24"/>
          <w:szCs w:val="24"/>
        </w:rPr>
        <w:t xml:space="preserve"> </w:t>
      </w:r>
      <w:r w:rsidR="00173C3B" w:rsidRPr="003A25B5">
        <w:rPr>
          <w:b w:val="0"/>
        </w:rPr>
        <w:t xml:space="preserve">в </w:t>
      </w:r>
      <w:r w:rsidR="00173C3B">
        <w:rPr>
          <w:b w:val="0"/>
        </w:rPr>
        <w:t>приложения 1, 2 к распоряжению</w:t>
      </w:r>
      <w:r w:rsidR="00173C3B" w:rsidRPr="003A25B5">
        <w:rPr>
          <w:b w:val="0"/>
        </w:rPr>
        <w:t xml:space="preserve"> Комитета по образованию </w:t>
      </w:r>
      <w:r w:rsidR="00173C3B">
        <w:rPr>
          <w:b w:val="0"/>
        </w:rPr>
        <w:t xml:space="preserve">администрации Белоярского района </w:t>
      </w:r>
      <w:r w:rsidR="00173C3B" w:rsidRPr="003A25B5">
        <w:rPr>
          <w:b w:val="0"/>
        </w:rPr>
        <w:t xml:space="preserve">от </w:t>
      </w:r>
      <w:r w:rsidR="00173C3B">
        <w:rPr>
          <w:b w:val="0"/>
        </w:rPr>
        <w:t>1</w:t>
      </w:r>
      <w:r w:rsidR="00173C3B" w:rsidRPr="003A25B5">
        <w:rPr>
          <w:b w:val="0"/>
        </w:rPr>
        <w:t xml:space="preserve"> </w:t>
      </w:r>
      <w:r w:rsidR="00173C3B">
        <w:rPr>
          <w:b w:val="0"/>
        </w:rPr>
        <w:t>сентября</w:t>
      </w:r>
      <w:r w:rsidR="00173C3B" w:rsidRPr="003A25B5">
        <w:rPr>
          <w:b w:val="0"/>
        </w:rPr>
        <w:t xml:space="preserve"> 20</w:t>
      </w:r>
      <w:r w:rsidR="00173C3B">
        <w:rPr>
          <w:b w:val="0"/>
        </w:rPr>
        <w:t>23</w:t>
      </w:r>
      <w:r w:rsidR="00173C3B" w:rsidRPr="003A25B5">
        <w:rPr>
          <w:b w:val="0"/>
        </w:rPr>
        <w:t xml:space="preserve"> года № 2</w:t>
      </w:r>
      <w:r w:rsidR="00173C3B">
        <w:rPr>
          <w:b w:val="0"/>
        </w:rPr>
        <w:t>88</w:t>
      </w:r>
      <w:r w:rsidR="00A83A81">
        <w:rPr>
          <w:b w:val="0"/>
        </w:rPr>
        <w:t xml:space="preserve"> </w:t>
      </w:r>
      <w:r w:rsidR="00173C3B" w:rsidRPr="003A25B5">
        <w:rPr>
          <w:b w:val="0"/>
        </w:rPr>
        <w:t>«Об утверждении персонального состава муниципального методического совета, перечня районных методических объединений и персонального состава руководителей»</w:t>
      </w:r>
      <w:r w:rsidR="00173C3B">
        <w:rPr>
          <w:b w:val="0"/>
        </w:rPr>
        <w:t>.</w:t>
      </w:r>
    </w:p>
    <w:p w:rsidR="00EF41E9" w:rsidRDefault="00F96374" w:rsidP="00B8415E">
      <w:pPr>
        <w:pStyle w:val="a3"/>
        <w:tabs>
          <w:tab w:val="left" w:pos="0"/>
        </w:tabs>
        <w:jc w:val="both"/>
        <w:rPr>
          <w:b w:val="0"/>
        </w:rPr>
      </w:pPr>
      <w:r>
        <w:rPr>
          <w:b w:val="0"/>
        </w:rPr>
        <w:tab/>
        <w:t>3.6.</w:t>
      </w:r>
      <w:r w:rsidR="00EF41E9" w:rsidRPr="00EF41E9">
        <w:rPr>
          <w:b w:val="0"/>
        </w:rPr>
        <w:t>Распоряжение Комитета по образованию администрации Белоярского района</w:t>
      </w:r>
      <w:r w:rsidR="00EF41E9" w:rsidRPr="00EF41E9">
        <w:rPr>
          <w:b w:val="0"/>
          <w:color w:val="FF0000"/>
        </w:rPr>
        <w:t xml:space="preserve"> </w:t>
      </w:r>
      <w:r w:rsidR="00EF41E9">
        <w:rPr>
          <w:rStyle w:val="FontStyle37"/>
          <w:sz w:val="24"/>
          <w:szCs w:val="24"/>
        </w:rPr>
        <w:t>от 18.01.2024 №15 «</w:t>
      </w:r>
      <w:r w:rsidR="00EF41E9" w:rsidRPr="003A25B5">
        <w:rPr>
          <w:rStyle w:val="FontStyle37"/>
          <w:sz w:val="24"/>
          <w:szCs w:val="24"/>
        </w:rPr>
        <w:t>О внесении изменений</w:t>
      </w:r>
      <w:r w:rsidR="00EF41E9">
        <w:rPr>
          <w:rStyle w:val="FontStyle37"/>
          <w:sz w:val="24"/>
          <w:szCs w:val="24"/>
        </w:rPr>
        <w:t xml:space="preserve"> </w:t>
      </w:r>
      <w:r w:rsidR="00EF41E9" w:rsidRPr="003A25B5">
        <w:rPr>
          <w:b w:val="0"/>
        </w:rPr>
        <w:t xml:space="preserve">в </w:t>
      </w:r>
      <w:r w:rsidR="00EF41E9">
        <w:rPr>
          <w:b w:val="0"/>
        </w:rPr>
        <w:t>приложение 1 к распоряжению</w:t>
      </w:r>
      <w:r w:rsidR="00EF41E9" w:rsidRPr="003A25B5">
        <w:rPr>
          <w:b w:val="0"/>
        </w:rPr>
        <w:t xml:space="preserve"> Комитета по образованию </w:t>
      </w:r>
      <w:r w:rsidR="00EF41E9">
        <w:rPr>
          <w:b w:val="0"/>
        </w:rPr>
        <w:t xml:space="preserve">администрации Белоярского района </w:t>
      </w:r>
      <w:r w:rsidR="00EF41E9" w:rsidRPr="003A25B5">
        <w:rPr>
          <w:b w:val="0"/>
        </w:rPr>
        <w:t xml:space="preserve">от </w:t>
      </w:r>
      <w:r w:rsidR="00EF41E9">
        <w:rPr>
          <w:b w:val="0"/>
        </w:rPr>
        <w:t>13</w:t>
      </w:r>
      <w:r w:rsidR="00EF41E9" w:rsidRPr="003A25B5">
        <w:rPr>
          <w:b w:val="0"/>
        </w:rPr>
        <w:t xml:space="preserve"> </w:t>
      </w:r>
      <w:r w:rsidR="00EF41E9">
        <w:rPr>
          <w:b w:val="0"/>
        </w:rPr>
        <w:t>декабря</w:t>
      </w:r>
      <w:r w:rsidR="00EF41E9" w:rsidRPr="003A25B5">
        <w:rPr>
          <w:b w:val="0"/>
        </w:rPr>
        <w:t xml:space="preserve"> 20</w:t>
      </w:r>
      <w:r w:rsidR="00EF41E9">
        <w:rPr>
          <w:b w:val="0"/>
        </w:rPr>
        <w:t>23</w:t>
      </w:r>
      <w:r w:rsidR="00EF41E9" w:rsidRPr="003A25B5">
        <w:rPr>
          <w:b w:val="0"/>
        </w:rPr>
        <w:t xml:space="preserve"> года № </w:t>
      </w:r>
      <w:r w:rsidR="00EF41E9">
        <w:rPr>
          <w:b w:val="0"/>
        </w:rPr>
        <w:t>495</w:t>
      </w:r>
      <w:r w:rsidR="00EF41E9" w:rsidRPr="003A25B5">
        <w:rPr>
          <w:b w:val="0"/>
        </w:rPr>
        <w:t xml:space="preserve"> «Об утверждении персонального состава муниципального методического совета, перечня районных методических объединений и персонального состава руководителей»</w:t>
      </w:r>
      <w:r w:rsidR="00EF41E9">
        <w:rPr>
          <w:b w:val="0"/>
        </w:rPr>
        <w:t>.</w:t>
      </w:r>
    </w:p>
    <w:p w:rsidR="005979D5" w:rsidRPr="00296434" w:rsidRDefault="00811451" w:rsidP="005979D5">
      <w:pPr>
        <w:pStyle w:val="a3"/>
        <w:tabs>
          <w:tab w:val="left" w:pos="0"/>
          <w:tab w:val="left" w:pos="1134"/>
        </w:tabs>
        <w:ind w:firstLine="709"/>
        <w:jc w:val="both"/>
        <w:rPr>
          <w:b w:val="0"/>
          <w:bCs w:val="0"/>
          <w:szCs w:val="24"/>
        </w:rPr>
      </w:pPr>
      <w:r>
        <w:rPr>
          <w:b w:val="0"/>
        </w:rPr>
        <w:t>4</w:t>
      </w:r>
      <w:r w:rsidR="005979D5">
        <w:rPr>
          <w:b w:val="0"/>
        </w:rPr>
        <w:t>.</w:t>
      </w:r>
      <w:proofErr w:type="gramStart"/>
      <w:r w:rsidR="005979D5" w:rsidRPr="00296434">
        <w:rPr>
          <w:b w:val="0"/>
          <w:bCs w:val="0"/>
          <w:szCs w:val="24"/>
        </w:rPr>
        <w:t>Контроль за</w:t>
      </w:r>
      <w:proofErr w:type="gramEnd"/>
      <w:r w:rsidR="005979D5" w:rsidRPr="00296434">
        <w:rPr>
          <w:b w:val="0"/>
          <w:bCs w:val="0"/>
          <w:szCs w:val="24"/>
        </w:rPr>
        <w:t xml:space="preserve"> выполнением распоряжения </w:t>
      </w:r>
      <w:r w:rsidR="005979D5">
        <w:rPr>
          <w:b w:val="0"/>
          <w:bCs w:val="0"/>
          <w:szCs w:val="24"/>
        </w:rPr>
        <w:t xml:space="preserve">возложить на заместителя председателя Комитета по образованию администрации Белоярского района Лукиных </w:t>
      </w:r>
      <w:r>
        <w:rPr>
          <w:b w:val="0"/>
          <w:bCs w:val="0"/>
          <w:szCs w:val="24"/>
        </w:rPr>
        <w:t>С.Л.</w:t>
      </w:r>
    </w:p>
    <w:p w:rsidR="005979D5" w:rsidRDefault="005979D5" w:rsidP="00710855">
      <w:pPr>
        <w:pStyle w:val="a3"/>
        <w:tabs>
          <w:tab w:val="left" w:pos="0"/>
        </w:tabs>
        <w:rPr>
          <w:b w:val="0"/>
        </w:rPr>
      </w:pPr>
    </w:p>
    <w:p w:rsidR="00EF41E9" w:rsidRPr="00710855" w:rsidRDefault="00EF41E9" w:rsidP="00710855">
      <w:pPr>
        <w:pStyle w:val="a3"/>
        <w:tabs>
          <w:tab w:val="left" w:pos="0"/>
        </w:tabs>
        <w:rPr>
          <w:b w:val="0"/>
        </w:rPr>
      </w:pPr>
    </w:p>
    <w:p w:rsidR="0018684D" w:rsidRPr="004F203B" w:rsidRDefault="0018684D" w:rsidP="00710855">
      <w:pPr>
        <w:pStyle w:val="a3"/>
        <w:tabs>
          <w:tab w:val="left" w:pos="720"/>
        </w:tabs>
        <w:rPr>
          <w:b w:val="0"/>
          <w:szCs w:val="24"/>
        </w:rPr>
      </w:pPr>
    </w:p>
    <w:p w:rsidR="00710855" w:rsidRPr="004F203B" w:rsidRDefault="00710855" w:rsidP="00710855">
      <w:pPr>
        <w:pStyle w:val="a3"/>
        <w:tabs>
          <w:tab w:val="left" w:pos="720"/>
        </w:tabs>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3332"/>
        <w:gridCol w:w="3332"/>
      </w:tblGrid>
      <w:tr w:rsidR="00AE28AA" w:rsidTr="00E221A4">
        <w:tc>
          <w:tcPr>
            <w:tcW w:w="3332" w:type="dxa"/>
            <w:tcBorders>
              <w:top w:val="nil"/>
              <w:left w:val="nil"/>
              <w:bottom w:val="nil"/>
              <w:right w:val="nil"/>
            </w:tcBorders>
          </w:tcPr>
          <w:p w:rsidR="00AE28AA" w:rsidRPr="00E221A4" w:rsidRDefault="00AE28AA" w:rsidP="00E221A4">
            <w:pPr>
              <w:pStyle w:val="a3"/>
              <w:tabs>
                <w:tab w:val="left" w:pos="720"/>
              </w:tabs>
              <w:rPr>
                <w:b w:val="0"/>
                <w:szCs w:val="24"/>
              </w:rPr>
            </w:pPr>
            <w:r w:rsidRPr="00E221A4">
              <w:rPr>
                <w:b w:val="0"/>
              </w:rPr>
              <w:t>Председатель</w:t>
            </w:r>
          </w:p>
        </w:tc>
        <w:tc>
          <w:tcPr>
            <w:tcW w:w="3332" w:type="dxa"/>
            <w:tcBorders>
              <w:top w:val="nil"/>
              <w:left w:val="nil"/>
              <w:bottom w:val="nil"/>
              <w:right w:val="nil"/>
            </w:tcBorders>
          </w:tcPr>
          <w:p w:rsidR="00AE28AA" w:rsidRPr="00E221A4" w:rsidRDefault="00AE28AA" w:rsidP="00E221A4">
            <w:pPr>
              <w:pStyle w:val="a3"/>
              <w:tabs>
                <w:tab w:val="left" w:pos="720"/>
              </w:tabs>
              <w:jc w:val="center"/>
              <w:rPr>
                <w:b w:val="0"/>
                <w:szCs w:val="24"/>
              </w:rPr>
            </w:pPr>
          </w:p>
        </w:tc>
        <w:tc>
          <w:tcPr>
            <w:tcW w:w="3332" w:type="dxa"/>
            <w:tcBorders>
              <w:top w:val="nil"/>
              <w:left w:val="nil"/>
              <w:bottom w:val="nil"/>
              <w:right w:val="nil"/>
            </w:tcBorders>
          </w:tcPr>
          <w:p w:rsidR="00AE28AA" w:rsidRPr="00E221A4" w:rsidRDefault="004B14C5" w:rsidP="00E221A4">
            <w:pPr>
              <w:pStyle w:val="a3"/>
              <w:tabs>
                <w:tab w:val="left" w:pos="720"/>
              </w:tabs>
              <w:jc w:val="right"/>
              <w:rPr>
                <w:b w:val="0"/>
                <w:szCs w:val="24"/>
              </w:rPr>
            </w:pPr>
            <w:r w:rsidRPr="00E221A4">
              <w:rPr>
                <w:b w:val="0"/>
              </w:rPr>
              <w:t>И.В.</w:t>
            </w:r>
            <w:r w:rsidR="00AE28AA" w:rsidRPr="00E221A4">
              <w:rPr>
                <w:b w:val="0"/>
              </w:rPr>
              <w:t>Вакуленко</w:t>
            </w:r>
          </w:p>
        </w:tc>
      </w:tr>
    </w:tbl>
    <w:p w:rsidR="005251C6" w:rsidRDefault="005251C6" w:rsidP="005251C6">
      <w:pPr>
        <w:jc w:val="both"/>
        <w:rPr>
          <w:sz w:val="16"/>
          <w:szCs w:val="16"/>
        </w:rPr>
      </w:pPr>
    </w:p>
    <w:p w:rsidR="001822A6" w:rsidRDefault="001822A6" w:rsidP="005251C6">
      <w:pPr>
        <w:jc w:val="both"/>
        <w:rPr>
          <w:sz w:val="16"/>
          <w:szCs w:val="16"/>
        </w:rPr>
      </w:pPr>
    </w:p>
    <w:p w:rsidR="0018684D" w:rsidRDefault="0018684D" w:rsidP="005251C6">
      <w:pPr>
        <w:jc w:val="both"/>
        <w:rPr>
          <w:sz w:val="16"/>
          <w:szCs w:val="16"/>
        </w:rPr>
      </w:pPr>
    </w:p>
    <w:p w:rsidR="0018684D" w:rsidRDefault="0018684D" w:rsidP="005251C6">
      <w:pPr>
        <w:jc w:val="both"/>
        <w:rPr>
          <w:sz w:val="16"/>
          <w:szCs w:val="16"/>
        </w:rPr>
      </w:pPr>
    </w:p>
    <w:p w:rsidR="0018684D" w:rsidRDefault="0018684D" w:rsidP="005251C6">
      <w:pPr>
        <w:jc w:val="both"/>
        <w:rPr>
          <w:sz w:val="16"/>
          <w:szCs w:val="16"/>
        </w:rPr>
      </w:pPr>
    </w:p>
    <w:p w:rsidR="0018684D" w:rsidRDefault="0018684D" w:rsidP="005251C6">
      <w:pPr>
        <w:jc w:val="both"/>
        <w:rPr>
          <w:sz w:val="16"/>
          <w:szCs w:val="16"/>
        </w:rPr>
      </w:pPr>
    </w:p>
    <w:p w:rsidR="0018684D" w:rsidRDefault="0018684D" w:rsidP="005251C6">
      <w:pPr>
        <w:jc w:val="both"/>
        <w:rPr>
          <w:sz w:val="16"/>
          <w:szCs w:val="16"/>
        </w:rPr>
      </w:pPr>
    </w:p>
    <w:p w:rsidR="005251C6" w:rsidRPr="00492FB9" w:rsidRDefault="005251C6" w:rsidP="002E0F97">
      <w:pPr>
        <w:jc w:val="both"/>
        <w:rPr>
          <w:sz w:val="20"/>
          <w:szCs w:val="20"/>
        </w:rPr>
      </w:pPr>
      <w:r w:rsidRPr="00492FB9">
        <w:rPr>
          <w:sz w:val="20"/>
          <w:szCs w:val="20"/>
        </w:rPr>
        <w:t>Исполнитель:</w:t>
      </w:r>
    </w:p>
    <w:p w:rsidR="000066C2" w:rsidRDefault="005251C6" w:rsidP="002E0F97">
      <w:pPr>
        <w:jc w:val="both"/>
        <w:rPr>
          <w:sz w:val="20"/>
          <w:szCs w:val="20"/>
        </w:rPr>
      </w:pPr>
      <w:r w:rsidRPr="00492FB9">
        <w:rPr>
          <w:sz w:val="20"/>
          <w:szCs w:val="20"/>
        </w:rPr>
        <w:t>Гуркина Елена Анатольевна,</w:t>
      </w:r>
      <w:r w:rsidR="00AE28AA">
        <w:rPr>
          <w:sz w:val="20"/>
          <w:szCs w:val="20"/>
        </w:rPr>
        <w:t xml:space="preserve"> </w:t>
      </w:r>
    </w:p>
    <w:p w:rsidR="005251C6" w:rsidRPr="00492FB9" w:rsidRDefault="00AE28AA" w:rsidP="002E0F97">
      <w:pPr>
        <w:jc w:val="both"/>
        <w:rPr>
          <w:sz w:val="20"/>
          <w:szCs w:val="20"/>
        </w:rPr>
      </w:pPr>
      <w:r>
        <w:rPr>
          <w:sz w:val="20"/>
          <w:szCs w:val="20"/>
        </w:rPr>
        <w:t>директор МАУ «БМЦ»</w:t>
      </w:r>
    </w:p>
    <w:p w:rsidR="00935B4A" w:rsidRDefault="005251C6" w:rsidP="00935B4A">
      <w:pPr>
        <w:rPr>
          <w:sz w:val="20"/>
          <w:szCs w:val="20"/>
        </w:rPr>
      </w:pPr>
      <w:r w:rsidRPr="00492FB9">
        <w:rPr>
          <w:sz w:val="20"/>
          <w:szCs w:val="20"/>
        </w:rPr>
        <w:t>Тел. 8(34670)</w:t>
      </w:r>
      <w:r w:rsidR="00DB6B22">
        <w:rPr>
          <w:sz w:val="20"/>
          <w:szCs w:val="20"/>
        </w:rPr>
        <w:t xml:space="preserve"> </w:t>
      </w:r>
      <w:r w:rsidRPr="00492FB9">
        <w:rPr>
          <w:sz w:val="20"/>
          <w:szCs w:val="20"/>
        </w:rPr>
        <w:t>5-1</w:t>
      </w:r>
      <w:r w:rsidR="00720156">
        <w:rPr>
          <w:sz w:val="20"/>
          <w:szCs w:val="20"/>
        </w:rPr>
        <w:t>5</w:t>
      </w:r>
      <w:r w:rsidRPr="00492FB9">
        <w:rPr>
          <w:sz w:val="20"/>
          <w:szCs w:val="20"/>
        </w:rPr>
        <w:t>-36</w:t>
      </w:r>
    </w:p>
    <w:p w:rsidR="00A03B9D" w:rsidRPr="00C00F80" w:rsidRDefault="00720156" w:rsidP="00A03B9D">
      <w:pPr>
        <w:jc w:val="right"/>
      </w:pPr>
      <w:r>
        <w:rPr>
          <w:b/>
        </w:rPr>
        <w:br w:type="page"/>
      </w:r>
      <w:r w:rsidR="00A03B9D" w:rsidRPr="00C00F80">
        <w:lastRenderedPageBreak/>
        <w:t>Приложение 1</w:t>
      </w:r>
    </w:p>
    <w:p w:rsidR="00A03B9D" w:rsidRPr="00C00F80" w:rsidRDefault="00A03B9D" w:rsidP="00A03B9D">
      <w:pPr>
        <w:jc w:val="right"/>
      </w:pPr>
      <w:r w:rsidRPr="00C00F80">
        <w:t xml:space="preserve">к распоряжению Комитета по образованию </w:t>
      </w:r>
    </w:p>
    <w:p w:rsidR="00A03B9D" w:rsidRPr="00C00F80" w:rsidRDefault="00A03B9D" w:rsidP="00A03B9D">
      <w:pPr>
        <w:jc w:val="right"/>
      </w:pPr>
      <w:r w:rsidRPr="00C00F80">
        <w:t>администрации Белоярского района</w:t>
      </w:r>
    </w:p>
    <w:p w:rsidR="00A03B9D" w:rsidRPr="00C00F80" w:rsidRDefault="00A03B9D" w:rsidP="00A03B9D">
      <w:pPr>
        <w:jc w:val="right"/>
      </w:pPr>
      <w:r w:rsidRPr="00C00F80">
        <w:t>от 05.04.2024 г. № 132</w:t>
      </w:r>
    </w:p>
    <w:p w:rsidR="00A03B9D" w:rsidRPr="00C00F80" w:rsidRDefault="00A03B9D" w:rsidP="00A03B9D">
      <w:pPr>
        <w:spacing w:line="360" w:lineRule="auto"/>
        <w:jc w:val="center"/>
        <w:rPr>
          <w:b/>
        </w:rPr>
      </w:pPr>
      <w:r w:rsidRPr="00C00F80">
        <w:rPr>
          <w:b/>
        </w:rPr>
        <w:t>Положение о муниципальном методическом совете</w:t>
      </w:r>
    </w:p>
    <w:p w:rsidR="00A03B9D" w:rsidRPr="00C00F80" w:rsidRDefault="00A03B9D" w:rsidP="00A03B9D">
      <w:pPr>
        <w:jc w:val="center"/>
        <w:rPr>
          <w:b/>
        </w:rPr>
      </w:pPr>
    </w:p>
    <w:p w:rsidR="00A03B9D" w:rsidRPr="00C00F80" w:rsidRDefault="00A03B9D" w:rsidP="00A03B9D">
      <w:pPr>
        <w:spacing w:line="360" w:lineRule="auto"/>
        <w:jc w:val="center"/>
        <w:rPr>
          <w:b/>
        </w:rPr>
      </w:pPr>
      <w:r w:rsidRPr="00C00F80">
        <w:rPr>
          <w:b/>
        </w:rPr>
        <w:t>1. Общие положения</w:t>
      </w:r>
    </w:p>
    <w:p w:rsidR="00A03B9D" w:rsidRPr="00C00F80" w:rsidRDefault="00A03B9D" w:rsidP="00A03B9D">
      <w:pPr>
        <w:pStyle w:val="a9"/>
        <w:spacing w:line="360" w:lineRule="auto"/>
        <w:ind w:firstLine="720"/>
        <w:rPr>
          <w:sz w:val="24"/>
        </w:rPr>
      </w:pPr>
      <w:r w:rsidRPr="00C00F80">
        <w:rPr>
          <w:sz w:val="24"/>
        </w:rPr>
        <w:t>1.1.Муниципальный методический совет является постоянно действующим совещательным органом.</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proofErr w:type="gramStart"/>
      <w:r w:rsidRPr="00C00F80">
        <w:rPr>
          <w:rFonts w:ascii="Times New Roman" w:hAnsi="Times New Roman"/>
          <w:sz w:val="24"/>
          <w:szCs w:val="24"/>
          <w:lang w:eastAsia="ru-RU"/>
        </w:rPr>
        <w:t>1.2.</w:t>
      </w:r>
      <w:r w:rsidRPr="00C00F80">
        <w:rPr>
          <w:rFonts w:ascii="Times New Roman" w:hAnsi="Times New Roman"/>
          <w:sz w:val="24"/>
          <w:szCs w:val="24"/>
        </w:rPr>
        <w:t>Муниципальный методический совет</w:t>
      </w:r>
      <w:r w:rsidRPr="00C00F80">
        <w:rPr>
          <w:rFonts w:ascii="Times New Roman" w:hAnsi="Times New Roman"/>
          <w:sz w:val="24"/>
          <w:szCs w:val="24"/>
          <w:lang w:eastAsia="ru-RU"/>
        </w:rPr>
        <w:t xml:space="preserve"> осуществляет свою деятельность </w:t>
      </w:r>
      <w:r w:rsidRPr="00C00F80">
        <w:rPr>
          <w:rFonts w:ascii="Times New Roman" w:hAnsi="Times New Roman"/>
          <w:sz w:val="24"/>
          <w:szCs w:val="24"/>
        </w:rPr>
        <w:t>в целях обеспечения непрерывного профессионального развития педагогических работников и управленческих кадров образовательных организаций, подведомственных Комитету по образованию администрации Белоярского района, содействия в реализации Концепции создания единой федеральной системы научно-методического сопровождения педагогических работников и управленческих кадров, повышения эффективности системы научно-методического сопровождения педагогических работников и управленческих кадров.</w:t>
      </w:r>
      <w:proofErr w:type="gramEnd"/>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 xml:space="preserve">1.3.Деятельность </w:t>
      </w:r>
      <w:r w:rsidRPr="00C00F80">
        <w:rPr>
          <w:rFonts w:ascii="Times New Roman" w:hAnsi="Times New Roman"/>
          <w:sz w:val="24"/>
          <w:szCs w:val="24"/>
        </w:rPr>
        <w:t>Муниципального методического совета осуществляется на основе взаимодействия методистов, педагогических работников, управленческих кадров образовательных организаций, подведомственных Комитету по образованию администрации Белоярского района, по направлениям, отвечающим запросам участников образовательных отношений, стратегическим задачам развития системы образования Белоярского района.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rPr>
      </w:pPr>
      <w:r w:rsidRPr="00C00F80">
        <w:rPr>
          <w:rFonts w:ascii="Times New Roman" w:hAnsi="Times New Roman"/>
          <w:sz w:val="24"/>
          <w:szCs w:val="24"/>
          <w:lang w:eastAsia="ru-RU"/>
        </w:rPr>
        <w:t>1.4.</w:t>
      </w:r>
      <w:r w:rsidRPr="00C00F80">
        <w:rPr>
          <w:rFonts w:ascii="Times New Roman" w:hAnsi="Times New Roman"/>
          <w:sz w:val="24"/>
          <w:szCs w:val="24"/>
        </w:rPr>
        <w:t>Положение</w:t>
      </w:r>
      <w:r w:rsidRPr="00C00F80">
        <w:rPr>
          <w:rFonts w:ascii="Times New Roman" w:hAnsi="Times New Roman"/>
          <w:sz w:val="24"/>
          <w:szCs w:val="24"/>
          <w:lang w:eastAsia="ru-RU"/>
        </w:rPr>
        <w:t xml:space="preserve"> о </w:t>
      </w:r>
      <w:r w:rsidRPr="00C00F80">
        <w:rPr>
          <w:rFonts w:ascii="Times New Roman" w:hAnsi="Times New Roman"/>
          <w:sz w:val="24"/>
          <w:szCs w:val="24"/>
        </w:rPr>
        <w:t xml:space="preserve">Муниципальном методическом совете (далее – Положение, ММС) </w:t>
      </w:r>
      <w:r w:rsidRPr="00C00F80">
        <w:rPr>
          <w:rFonts w:ascii="Times New Roman" w:hAnsi="Times New Roman"/>
          <w:sz w:val="24"/>
        </w:rPr>
        <w:t>регламентирует порядок формирования и деятельности ММС.</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rPr>
      </w:pPr>
      <w:r w:rsidRPr="00C00F80">
        <w:rPr>
          <w:rFonts w:ascii="Times New Roman" w:hAnsi="Times New Roman"/>
          <w:sz w:val="24"/>
        </w:rPr>
        <w:t>1.5.Деятельность ММС распространяется на муниципальные образовательные организации Белоярского района (дошкольные образовательные организации, общеобразовательные организации, организации дополнительного образования).</w:t>
      </w:r>
    </w:p>
    <w:p w:rsidR="00A03B9D" w:rsidRPr="00C00F80" w:rsidRDefault="00A03B9D" w:rsidP="00A03B9D">
      <w:pPr>
        <w:spacing w:line="360" w:lineRule="auto"/>
        <w:ind w:firstLine="709"/>
        <w:jc w:val="both"/>
      </w:pPr>
      <w:r w:rsidRPr="00C00F80">
        <w:t>1.6.ММС руководствуется в своей деятельности федеральным законодательством и законодательством Ханты-Мансийского автономного округа – Югры, муниципальными правовыми актами, настоящим Положением.</w:t>
      </w:r>
    </w:p>
    <w:p w:rsidR="00A03B9D" w:rsidRPr="00C00F80" w:rsidRDefault="00A03B9D" w:rsidP="00A03B9D">
      <w:pPr>
        <w:spacing w:line="360" w:lineRule="auto"/>
        <w:ind w:firstLine="709"/>
        <w:jc w:val="both"/>
      </w:pPr>
      <w:r w:rsidRPr="00C00F80">
        <w:t>1.7.Деятельность ММС основывается на принципах коллегиальности принятия решений, гласности.</w:t>
      </w:r>
    </w:p>
    <w:p w:rsidR="00A03B9D" w:rsidRPr="00C00F80" w:rsidRDefault="00A03B9D" w:rsidP="00A03B9D">
      <w:pPr>
        <w:spacing w:line="360" w:lineRule="auto"/>
        <w:ind w:firstLine="709"/>
        <w:jc w:val="both"/>
      </w:pPr>
      <w:r w:rsidRPr="00C00F80">
        <w:t>1.8.Члены ММС принимают участие в его работе на безвозмездной основе.</w:t>
      </w:r>
    </w:p>
    <w:p w:rsidR="00A03B9D" w:rsidRPr="00C00F80" w:rsidRDefault="00A03B9D" w:rsidP="00A03B9D">
      <w:pPr>
        <w:spacing w:line="360" w:lineRule="auto"/>
        <w:jc w:val="center"/>
        <w:rPr>
          <w:b/>
          <w:bCs/>
          <w:lang w:bidi="ru-RU"/>
        </w:rPr>
      </w:pPr>
      <w:r w:rsidRPr="00C00F80">
        <w:rPr>
          <w:b/>
        </w:rPr>
        <w:t>2.</w:t>
      </w:r>
      <w:r w:rsidRPr="00C00F80">
        <w:rPr>
          <w:b/>
          <w:bCs/>
          <w:lang w:bidi="ru-RU"/>
        </w:rPr>
        <w:t xml:space="preserve"> Нормативно-правовая основа создания и функционирования </w:t>
      </w:r>
    </w:p>
    <w:p w:rsidR="00A03B9D" w:rsidRPr="00C00F80" w:rsidRDefault="00A03B9D" w:rsidP="00A03B9D">
      <w:pPr>
        <w:spacing w:line="360" w:lineRule="auto"/>
        <w:ind w:firstLine="709"/>
        <w:jc w:val="both"/>
        <w:rPr>
          <w:b/>
          <w:bCs/>
          <w:lang w:bidi="ru-RU"/>
        </w:rPr>
      </w:pPr>
      <w:r w:rsidRPr="00C00F80">
        <w:rPr>
          <w:bCs/>
          <w:lang w:bidi="ru-RU"/>
        </w:rPr>
        <w:t>Федеральный закон от 29 декабря 2012 года № 273-Ф3 «Об образовании в Российской Федерации»;</w:t>
      </w:r>
    </w:p>
    <w:p w:rsidR="00A03B9D" w:rsidRPr="00C00F80" w:rsidRDefault="00A03B9D" w:rsidP="00A03B9D">
      <w:pPr>
        <w:spacing w:line="360" w:lineRule="auto"/>
        <w:ind w:firstLine="709"/>
        <w:jc w:val="both"/>
        <w:rPr>
          <w:b/>
          <w:bCs/>
          <w:lang w:bidi="ru-RU"/>
        </w:rPr>
      </w:pPr>
      <w:r w:rsidRPr="00C00F80">
        <w:rPr>
          <w:bCs/>
          <w:lang w:bidi="ru-RU"/>
        </w:rPr>
        <w:t>Указ Президента Российской Федерации от 21 июля 2020 года №474 «О национальных целях развития Российской Федерации на период до 2030 года»;</w:t>
      </w:r>
    </w:p>
    <w:p w:rsidR="00A03B9D" w:rsidRPr="00C00F80" w:rsidRDefault="00A03B9D" w:rsidP="00A03B9D">
      <w:pPr>
        <w:spacing w:line="360" w:lineRule="auto"/>
        <w:ind w:firstLine="709"/>
        <w:jc w:val="both"/>
        <w:rPr>
          <w:b/>
          <w:bCs/>
          <w:lang w:bidi="ru-RU"/>
        </w:rPr>
      </w:pPr>
      <w:r w:rsidRPr="00C00F80">
        <w:rPr>
          <w:bCs/>
          <w:lang w:bidi="ru-RU"/>
        </w:rPr>
        <w:lastRenderedPageBreak/>
        <w:t>Паспорт национального проекта «Образование» (утв. президиумом Совета при Президенте РФ по стратегическому развитию и национальным проектам, протокол от 24 декабря 2018 года №16);</w:t>
      </w:r>
    </w:p>
    <w:p w:rsidR="00A03B9D" w:rsidRPr="00C00F80" w:rsidRDefault="00A03B9D" w:rsidP="00A03B9D">
      <w:pPr>
        <w:spacing w:line="360" w:lineRule="auto"/>
        <w:ind w:firstLine="709"/>
        <w:jc w:val="both"/>
        <w:rPr>
          <w:b/>
          <w:bCs/>
          <w:lang w:bidi="ru-RU"/>
        </w:rPr>
      </w:pPr>
      <w:r w:rsidRPr="00C00F80">
        <w:rPr>
          <w:bCs/>
          <w:lang w:bidi="ru-RU"/>
        </w:rPr>
        <w:t>–Постановление Правительства РФ от 26 декабря 2017 года №1642 «Об утверждении государственной программы Российской Федерации «Развитие образования»;</w:t>
      </w:r>
    </w:p>
    <w:p w:rsidR="00A03B9D" w:rsidRPr="00C00F80" w:rsidRDefault="00A03B9D" w:rsidP="00A03B9D">
      <w:pPr>
        <w:spacing w:line="360" w:lineRule="auto"/>
        <w:ind w:firstLine="709"/>
        <w:jc w:val="both"/>
        <w:rPr>
          <w:b/>
          <w:bCs/>
          <w:lang w:bidi="ru-RU"/>
        </w:rPr>
      </w:pPr>
      <w:r w:rsidRPr="00C00F80">
        <w:rPr>
          <w:bCs/>
          <w:lang w:bidi="ru-RU"/>
        </w:rPr>
        <w:t>–Распоряжение Правительства Российской Федерации от 31 декабря 2019 года №3273-р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A03B9D" w:rsidRPr="00C00F80" w:rsidRDefault="00A03B9D" w:rsidP="00A03B9D">
      <w:pPr>
        <w:spacing w:line="360" w:lineRule="auto"/>
        <w:ind w:firstLine="709"/>
        <w:jc w:val="both"/>
        <w:rPr>
          <w:b/>
          <w:bCs/>
          <w:lang w:bidi="ru-RU"/>
        </w:rPr>
      </w:pPr>
      <w:r w:rsidRPr="00C00F80">
        <w:rPr>
          <w:bCs/>
          <w:lang w:bidi="ru-RU"/>
        </w:rPr>
        <w:t>–Распоряжение Министерства просвещения РФ от 27 августа 2021 года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A03B9D" w:rsidRPr="00C00F80" w:rsidRDefault="00A03B9D" w:rsidP="00A03B9D">
      <w:pPr>
        <w:widowControl w:val="0"/>
        <w:spacing w:line="360" w:lineRule="auto"/>
        <w:ind w:firstLine="720"/>
        <w:jc w:val="both"/>
        <w:rPr>
          <w:lang w:bidi="ru-RU"/>
        </w:rPr>
      </w:pPr>
      <w:r w:rsidRPr="00C00F80">
        <w:rPr>
          <w:lang w:bidi="ru-RU"/>
        </w:rPr>
        <w:t xml:space="preserve">Распоряжение </w:t>
      </w:r>
      <w:r w:rsidRPr="00C00F80">
        <w:rPr>
          <w:bCs/>
          <w:lang w:bidi="ru-RU"/>
        </w:rPr>
        <w:t xml:space="preserve">Министерства просвещения РФ </w:t>
      </w:r>
      <w:r w:rsidRPr="00C00F80">
        <w:rPr>
          <w:lang w:bidi="ru-RU"/>
        </w:rPr>
        <w:t>от 15 декабря 2022 года №Р-303 «О внесении изменений в Концепцию создания единой федеральной системы научно-методического сопровождения педагогических работников и управленческих кадров, утвержденную распоряжением Министерства просвещения Российской Федерации от 16 декабря 2020 года №Р-174»;</w:t>
      </w:r>
    </w:p>
    <w:p w:rsidR="00A03B9D" w:rsidRPr="00C00F80" w:rsidRDefault="00A03B9D" w:rsidP="00A03B9D">
      <w:pPr>
        <w:widowControl w:val="0"/>
        <w:spacing w:line="360" w:lineRule="auto"/>
        <w:ind w:firstLine="720"/>
        <w:jc w:val="both"/>
        <w:rPr>
          <w:lang w:bidi="ru-RU"/>
        </w:rPr>
      </w:pPr>
      <w:r w:rsidRPr="00C00F80">
        <w:rPr>
          <w:lang w:bidi="ru-RU"/>
        </w:rPr>
        <w:t xml:space="preserve">Распоряжение Правительства Ханты-Мансийского автономного округа – Югры от 5 июля 2019 года №356-рп «О реализации </w:t>
      </w:r>
      <w:proofErr w:type="gramStart"/>
      <w:r w:rsidRPr="00C00F80">
        <w:rPr>
          <w:lang w:bidi="ru-RU"/>
        </w:rPr>
        <w:t>в</w:t>
      </w:r>
      <w:proofErr w:type="gramEnd"/>
      <w:r w:rsidRPr="00C00F80">
        <w:rPr>
          <w:lang w:bidi="ru-RU"/>
        </w:rPr>
        <w:t xml:space="preserve"> </w:t>
      </w:r>
      <w:proofErr w:type="gramStart"/>
      <w:r w:rsidRPr="00C00F80">
        <w:rPr>
          <w:lang w:bidi="ru-RU"/>
        </w:rPr>
        <w:t>Ханты-Мансийском</w:t>
      </w:r>
      <w:proofErr w:type="gramEnd"/>
      <w:r w:rsidRPr="00C00F80">
        <w:rPr>
          <w:lang w:bidi="ru-RU"/>
        </w:rPr>
        <w:t xml:space="preserve"> автономном округе – Югре отдельных мероприятий федеральных проектов национального проекта «Образование»;</w:t>
      </w:r>
    </w:p>
    <w:p w:rsidR="00A03B9D" w:rsidRPr="00C00F80" w:rsidRDefault="00A03B9D" w:rsidP="00A03B9D">
      <w:pPr>
        <w:widowControl w:val="0"/>
        <w:spacing w:line="360" w:lineRule="auto"/>
        <w:ind w:firstLine="720"/>
        <w:jc w:val="both"/>
        <w:rPr>
          <w:lang w:bidi="ru-RU"/>
        </w:rPr>
      </w:pPr>
      <w:r w:rsidRPr="00C00F80">
        <w:rPr>
          <w:lang w:bidi="ru-RU"/>
        </w:rPr>
        <w:t>Письмо</w:t>
      </w:r>
      <w:r w:rsidRPr="00C00F80">
        <w:rPr>
          <w:bCs/>
          <w:lang w:bidi="ru-RU"/>
        </w:rPr>
        <w:t xml:space="preserve"> Министерства просвещения РФ</w:t>
      </w:r>
      <w:r w:rsidRPr="00C00F80">
        <w:rPr>
          <w:lang w:bidi="ru-RU"/>
        </w:rPr>
        <w:t xml:space="preserve"> от 23 января 2020 №МР-42/02 «О направлении целевой модели наставничества и методических рекомендаций»;</w:t>
      </w:r>
    </w:p>
    <w:p w:rsidR="00A03B9D" w:rsidRPr="00C00F80" w:rsidRDefault="00A03B9D" w:rsidP="00A03B9D">
      <w:pPr>
        <w:widowControl w:val="0"/>
        <w:spacing w:line="360" w:lineRule="auto"/>
        <w:ind w:firstLine="720"/>
        <w:jc w:val="both"/>
        <w:rPr>
          <w:lang w:bidi="ru-RU"/>
        </w:rPr>
      </w:pPr>
      <w:r w:rsidRPr="00C00F80">
        <w:rPr>
          <w:lang w:bidi="ru-RU"/>
        </w:rPr>
        <w:t xml:space="preserve">Письмо </w:t>
      </w:r>
      <w:r w:rsidRPr="00C00F80">
        <w:rPr>
          <w:bCs/>
          <w:lang w:bidi="ru-RU"/>
        </w:rPr>
        <w:t>Министерства просвещения РФ</w:t>
      </w:r>
      <w:r w:rsidRPr="00C00F80">
        <w:rPr>
          <w:lang w:bidi="ru-RU"/>
        </w:rPr>
        <w:t xml:space="preserve"> от 08 ноября 2021 №АЗ 872/08 «О направлении методических рекомендаций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w:t>
      </w:r>
    </w:p>
    <w:p w:rsidR="00A03B9D" w:rsidRPr="00C00F80" w:rsidRDefault="00A03B9D" w:rsidP="00A03B9D">
      <w:pPr>
        <w:widowControl w:val="0"/>
        <w:spacing w:line="360" w:lineRule="auto"/>
        <w:ind w:firstLine="720"/>
        <w:jc w:val="both"/>
        <w:rPr>
          <w:lang w:bidi="ru-RU"/>
        </w:rPr>
      </w:pPr>
      <w:r w:rsidRPr="00C00F80">
        <w:rPr>
          <w:lang w:bidi="ru-RU"/>
        </w:rPr>
        <w:t xml:space="preserve">Письмо </w:t>
      </w:r>
      <w:r w:rsidRPr="00C00F80">
        <w:rPr>
          <w:bCs/>
          <w:lang w:bidi="ru-RU"/>
        </w:rPr>
        <w:t>Министерства просвещения РФ</w:t>
      </w:r>
      <w:r w:rsidRPr="00C00F80">
        <w:rPr>
          <w:lang w:bidi="ru-RU"/>
        </w:rPr>
        <w:t xml:space="preserve"> от 10 декабря 2021 №АЗ 1061/08 «О формировании методического актива»;</w:t>
      </w:r>
    </w:p>
    <w:p w:rsidR="00A03B9D" w:rsidRPr="00C00F80" w:rsidRDefault="00A03B9D" w:rsidP="00A03B9D">
      <w:pPr>
        <w:widowControl w:val="0"/>
        <w:spacing w:line="360" w:lineRule="auto"/>
        <w:ind w:firstLine="720"/>
        <w:jc w:val="both"/>
        <w:rPr>
          <w:lang w:bidi="ru-RU"/>
        </w:rPr>
      </w:pPr>
      <w:r w:rsidRPr="00C00F80">
        <w:rPr>
          <w:lang w:bidi="ru-RU"/>
        </w:rPr>
        <w:t xml:space="preserve">Письмо </w:t>
      </w:r>
      <w:r w:rsidRPr="00C00F80">
        <w:rPr>
          <w:bCs/>
          <w:lang w:bidi="ru-RU"/>
        </w:rPr>
        <w:t>Министерства просвещения РФ</w:t>
      </w:r>
      <w:r w:rsidRPr="00C00F80">
        <w:rPr>
          <w:lang w:bidi="ru-RU"/>
        </w:rPr>
        <w:t xml:space="preserve"> от 6 июля 2021 №2163 «О методических рекомендациях»;</w:t>
      </w:r>
    </w:p>
    <w:p w:rsidR="00A03B9D" w:rsidRPr="00C00F80" w:rsidRDefault="00A03B9D" w:rsidP="00A03B9D">
      <w:pPr>
        <w:widowControl w:val="0"/>
        <w:spacing w:line="360" w:lineRule="auto"/>
        <w:ind w:firstLine="720"/>
        <w:jc w:val="both"/>
        <w:rPr>
          <w:lang w:bidi="ru-RU"/>
        </w:rPr>
      </w:pPr>
      <w:proofErr w:type="gramStart"/>
      <w:r w:rsidRPr="00C00F80">
        <w:rPr>
          <w:lang w:bidi="ru-RU"/>
        </w:rPr>
        <w:t>Приказ Департамента образования и науки Ханты-Мансийского автономного округа – Югры от 31 марта 2023 года №10-П-777 «</w:t>
      </w:r>
      <w:r w:rsidRPr="00C00F80">
        <w:t xml:space="preserve">Об утверждении Положения о создании и функционировании региональной системы научно-методического сопровождения педагогических работников и управленческих кадров Ханты-Мансийского автономного округа – Югры и комплекса мер («дорожная карта») по созданию и функционированию региональной </w:t>
      </w:r>
      <w:r w:rsidRPr="00C00F80">
        <w:lastRenderedPageBreak/>
        <w:t>системы научно-методического сопровождения педагогических работников и управленческих кадров Ханты-Мансийского автономного округа – Югры на период до</w:t>
      </w:r>
      <w:proofErr w:type="gramEnd"/>
      <w:r w:rsidRPr="00C00F80">
        <w:t xml:space="preserve"> 2024 года</w:t>
      </w:r>
      <w:r w:rsidRPr="00C00F80">
        <w:rPr>
          <w:lang w:bidi="ru-RU"/>
        </w:rPr>
        <w:t>»;</w:t>
      </w:r>
    </w:p>
    <w:p w:rsidR="00A03B9D" w:rsidRPr="00C00F80" w:rsidRDefault="00A03B9D" w:rsidP="00A03B9D">
      <w:pPr>
        <w:widowControl w:val="0"/>
        <w:tabs>
          <w:tab w:val="left" w:pos="9211"/>
        </w:tabs>
        <w:spacing w:line="360" w:lineRule="auto"/>
        <w:ind w:firstLine="720"/>
        <w:jc w:val="both"/>
        <w:rPr>
          <w:lang w:bidi="ru-RU"/>
        </w:rPr>
      </w:pPr>
      <w:r w:rsidRPr="00C00F80">
        <w:rPr>
          <w:lang w:bidi="ru-RU"/>
        </w:rPr>
        <w:t>Приказ Департамента образования и науки Ханты-Мансийского автономного округа – Югры от 10 октября 2023 года №10-П-2525 «</w:t>
      </w:r>
      <w:r w:rsidRPr="00C00F80">
        <w:t>Об утверждении комплекса мер («дорожная карта») по разработке, апробации и реализации проекта «Региональная интеллектуальная система управления научно-методическим сопровождением педагогических работников и управленческих кадров Ханты-Мансийского автономного округа – Югры»</w:t>
      </w:r>
      <w:r w:rsidRPr="00C00F80">
        <w:rPr>
          <w:lang w:bidi="ru-RU"/>
        </w:rPr>
        <w:t>.</w:t>
      </w:r>
    </w:p>
    <w:p w:rsidR="00A03B9D" w:rsidRPr="00C00F80" w:rsidRDefault="00A03B9D" w:rsidP="00A03B9D">
      <w:pPr>
        <w:spacing w:line="360" w:lineRule="auto"/>
        <w:jc w:val="center"/>
      </w:pPr>
      <w:r w:rsidRPr="00C00F80">
        <w:rPr>
          <w:b/>
        </w:rPr>
        <w:t>2.</w:t>
      </w:r>
      <w:r w:rsidRPr="00C00F80">
        <w:rPr>
          <w:b/>
          <w:lang w:bidi="ru-RU"/>
        </w:rPr>
        <w:t xml:space="preserve"> Основные понятия</w:t>
      </w:r>
    </w:p>
    <w:p w:rsidR="00A03B9D" w:rsidRPr="00C00F80" w:rsidRDefault="00A03B9D" w:rsidP="00A03B9D">
      <w:pPr>
        <w:widowControl w:val="0"/>
        <w:autoSpaceDE w:val="0"/>
        <w:autoSpaceDN w:val="0"/>
        <w:spacing w:line="360" w:lineRule="auto"/>
        <w:ind w:firstLine="539"/>
        <w:jc w:val="both"/>
      </w:pPr>
      <w:proofErr w:type="gramStart"/>
      <w:r w:rsidRPr="00C00F80">
        <w:t>–«Единая федеральная система научно-методического сопровождения педагогических работников и управленческих кадров (ЕФС)» – это совокупность взаимосвязанных и интегрированных между собой субъектов научно-методической деятельности, обеспечивающих сопровождение педагогических работников и управленческих кадров в непрерывном развитии профессионального мастерства, в том числе – в рамках повышения квалификации и (или) профессиональной переподготовки с учетом выявленных профессиональных дефицитов, построения на их основе индивидуальных образовательных маршрутов непрерывного профессионального развития педагогических</w:t>
      </w:r>
      <w:proofErr w:type="gramEnd"/>
      <w:r w:rsidRPr="00C00F80">
        <w:t xml:space="preserve"> работников и управленческих кадров, а также использования стажировочных площадок и внедрения механизмов наставничества;</w:t>
      </w:r>
    </w:p>
    <w:p w:rsidR="00A03B9D" w:rsidRPr="00C00F80" w:rsidRDefault="00A03B9D" w:rsidP="00A03B9D">
      <w:pPr>
        <w:widowControl w:val="0"/>
        <w:autoSpaceDE w:val="0"/>
        <w:autoSpaceDN w:val="0"/>
        <w:spacing w:line="360" w:lineRule="auto"/>
        <w:ind w:firstLine="539"/>
        <w:jc w:val="both"/>
      </w:pPr>
      <w:r w:rsidRPr="00C00F80">
        <w:t>–«Субъект научно-методической деятельности» – физическое или юридическое лицо, осуществляющее деятельность по научно-методическому сопровождению педагогических работников и управленческих кадров;</w:t>
      </w:r>
    </w:p>
    <w:p w:rsidR="00A03B9D" w:rsidRPr="00C00F80" w:rsidRDefault="00A03B9D" w:rsidP="00A03B9D">
      <w:pPr>
        <w:widowControl w:val="0"/>
        <w:autoSpaceDE w:val="0"/>
        <w:autoSpaceDN w:val="0"/>
        <w:spacing w:line="360" w:lineRule="auto"/>
        <w:ind w:firstLine="539"/>
        <w:jc w:val="both"/>
      </w:pPr>
      <w:r w:rsidRPr="00C00F80">
        <w:t xml:space="preserve">–«Региональная система научно-методического сопровождения педагогических работников и управленческих кадров» (далее – РС НМС) – региональный сегмент ЕФС; </w:t>
      </w:r>
      <w:proofErr w:type="gramStart"/>
      <w:r w:rsidRPr="00C00F80">
        <w:t>совокупность взаимосвязанных и интегрированных между собой, но при этом относительно самостоятельных субъектов научно-методической деятельности регионального уровня, обеспечивающих сопровождение педагогических работников и управленческих кадров в непрерывном развитии профессионального мастерства, в том числе – в рамках повышения квалификации и (или) профессиональной переподготовки с учетом выявленных профессиональных дефицитов,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 а</w:t>
      </w:r>
      <w:proofErr w:type="gramEnd"/>
      <w:r w:rsidRPr="00C00F80">
        <w:t xml:space="preserve"> также использования стажировочных площадок и внедрения механизмов наставничества;</w:t>
      </w:r>
    </w:p>
    <w:p w:rsidR="00A03B9D" w:rsidRPr="00C00F80" w:rsidRDefault="00A03B9D" w:rsidP="00A03B9D">
      <w:pPr>
        <w:widowControl w:val="0"/>
        <w:autoSpaceDE w:val="0"/>
        <w:autoSpaceDN w:val="0"/>
        <w:spacing w:line="360" w:lineRule="auto"/>
        <w:ind w:firstLine="539"/>
        <w:jc w:val="both"/>
      </w:pPr>
      <w:r w:rsidRPr="00C00F80">
        <w:t>–«Методическая служба» – совокупность субъектов научно-методической деятельности различных уровней, осуществляющих сопровождение системы методической работы, направленной на преодоление профессиональных дефицитов и развитие профессионального мастерства педагогических работников;</w:t>
      </w:r>
    </w:p>
    <w:p w:rsidR="00A03B9D" w:rsidRPr="00C00F80" w:rsidRDefault="00A03B9D" w:rsidP="00A03B9D">
      <w:pPr>
        <w:widowControl w:val="0"/>
        <w:autoSpaceDE w:val="0"/>
        <w:autoSpaceDN w:val="0"/>
        <w:spacing w:line="360" w:lineRule="auto"/>
        <w:ind w:firstLine="539"/>
        <w:jc w:val="both"/>
      </w:pPr>
      <w:r w:rsidRPr="00C00F80">
        <w:t xml:space="preserve">–«Педагогический работник» – физическое лицо, которое состоит в трудовых, служебных </w:t>
      </w:r>
      <w:r w:rsidRPr="00C00F80">
        <w:lastRenderedPageBreak/>
        <w:t>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в Концепции не относятся педагогические работники образовательных организаций высшего образования;</w:t>
      </w:r>
    </w:p>
    <w:p w:rsidR="00A03B9D" w:rsidRPr="00C00F80" w:rsidRDefault="00A03B9D" w:rsidP="00A03B9D">
      <w:pPr>
        <w:widowControl w:val="0"/>
        <w:autoSpaceDE w:val="0"/>
        <w:autoSpaceDN w:val="0"/>
        <w:spacing w:line="360" w:lineRule="auto"/>
        <w:ind w:firstLine="539"/>
        <w:jc w:val="both"/>
      </w:pPr>
      <w:proofErr w:type="gramStart"/>
      <w:r w:rsidRPr="00C00F80">
        <w:t xml:space="preserve">–«Управленческие кадры» – физические лица, которые в соответствии с Трудовым </w:t>
      </w:r>
      <w:hyperlink r:id="rId9">
        <w:r w:rsidRPr="00C00F80">
          <w:t>кодексом</w:t>
        </w:r>
      </w:hyperlink>
      <w:r w:rsidRPr="00C00F80">
        <w:t xml:space="preserve"> Российской Федерации, другими федеральными законами и иными нормативными правовыми актами Российской Федерации,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осуществляют руководство этой организацией, в том числе выполняют функции ее единоличного исполнительного органа.</w:t>
      </w:r>
      <w:proofErr w:type="gramEnd"/>
      <w:r w:rsidRPr="00C00F80">
        <w:t xml:space="preserve"> К управленческим кадрам в Концепции относятся: руководитель организации, осуществляющей образовательную деятельность, заместитель руководителя организации, осуществляющей образовательную деятельность, руководитель структурного подразделения организации, осуществляющей образовательную деятельность;</w:t>
      </w:r>
    </w:p>
    <w:p w:rsidR="00A03B9D" w:rsidRPr="00C00F80" w:rsidRDefault="00A03B9D" w:rsidP="00A03B9D">
      <w:pPr>
        <w:widowControl w:val="0"/>
        <w:autoSpaceDE w:val="0"/>
        <w:autoSpaceDN w:val="0"/>
        <w:spacing w:line="360" w:lineRule="auto"/>
        <w:ind w:firstLine="539"/>
        <w:jc w:val="both"/>
      </w:pPr>
      <w:r w:rsidRPr="00C00F80">
        <w:t>–«Профессиональное педагогическое сообщество» – объединение педагогических работников с общими ценностями, профессиональными ориентирами, нормами мышления, поведения и взаимодействия, формирующими профессиональную среду на уровне образовательной организации, органа местного самоуправления, субъекта Российской Федерации, Российской Федерации;</w:t>
      </w:r>
    </w:p>
    <w:p w:rsidR="00A03B9D" w:rsidRPr="00C00F80" w:rsidRDefault="00A03B9D" w:rsidP="00A03B9D">
      <w:pPr>
        <w:widowControl w:val="0"/>
        <w:autoSpaceDE w:val="0"/>
        <w:autoSpaceDN w:val="0"/>
        <w:spacing w:line="360" w:lineRule="auto"/>
        <w:ind w:firstLine="539"/>
        <w:jc w:val="both"/>
      </w:pPr>
      <w:r w:rsidRPr="00C00F80">
        <w:t>–«Профессиональные компетенции» – способность и готовность успешно действовать на основе практического опыта, знаний, умений и навыков при решении профессиональных задач;</w:t>
      </w:r>
    </w:p>
    <w:p w:rsidR="00A03B9D" w:rsidRPr="00C00F80" w:rsidRDefault="00A03B9D" w:rsidP="00A03B9D">
      <w:pPr>
        <w:widowControl w:val="0"/>
        <w:autoSpaceDE w:val="0"/>
        <w:autoSpaceDN w:val="0"/>
        <w:spacing w:line="360" w:lineRule="auto"/>
        <w:ind w:firstLine="539"/>
        <w:jc w:val="both"/>
      </w:pPr>
      <w:r w:rsidRPr="00C00F80">
        <w:t xml:space="preserve">«Непрерывное профессиональное развитие педагогических работников и управленческих кадров» – комплекс образовательных мероприятий, результатом которых является совершенствование профессиональных компетенций и овладение новыми компетенциями, необходимыми на определенном этапе профессионального развития. Может осуществляться как в процессе повышения квалификации и профессиональной переподготовки, так и в рамках неформального образования педагогических работников и управленческих кадров; </w:t>
      </w:r>
    </w:p>
    <w:p w:rsidR="00A03B9D" w:rsidRPr="00C00F80" w:rsidRDefault="00A03B9D" w:rsidP="00A03B9D">
      <w:pPr>
        <w:widowControl w:val="0"/>
        <w:autoSpaceDE w:val="0"/>
        <w:autoSpaceDN w:val="0"/>
        <w:spacing w:line="360" w:lineRule="auto"/>
        <w:ind w:firstLine="539"/>
        <w:jc w:val="both"/>
        <w:rPr>
          <w:rFonts w:eastAsia="Calibri"/>
          <w:lang w:eastAsia="en-US"/>
        </w:rPr>
      </w:pPr>
      <w:r w:rsidRPr="00C00F80">
        <w:rPr>
          <w:rFonts w:eastAsia="Calibri"/>
          <w:lang w:eastAsia="en-US"/>
        </w:rPr>
        <w:t>–«Неформальное образование педагогических работников и управленческих кадров» – комплекс образовательных мероприятий, не сопровождающихся выдачей документов об образовании и (или) о квалификации, а также документов об обучении, результатом которых является совершенствование профессиональных компетенций и овладение новыми компетенциями, необходимыми на определенном этапе профессионального развития;</w:t>
      </w:r>
    </w:p>
    <w:p w:rsidR="00A03B9D" w:rsidRPr="00C00F80" w:rsidRDefault="00A03B9D" w:rsidP="00A03B9D">
      <w:pPr>
        <w:autoSpaceDE w:val="0"/>
        <w:autoSpaceDN w:val="0"/>
        <w:adjustRightInd w:val="0"/>
        <w:spacing w:line="360" w:lineRule="auto"/>
        <w:ind w:firstLine="540"/>
        <w:jc w:val="both"/>
        <w:rPr>
          <w:rFonts w:eastAsia="Calibri"/>
          <w:lang w:eastAsia="en-US"/>
        </w:rPr>
      </w:pPr>
      <w:r w:rsidRPr="00C00F80">
        <w:rPr>
          <w:rFonts w:eastAsia="Calibri"/>
          <w:lang w:eastAsia="en-US"/>
        </w:rPr>
        <w:t>–Сопровождение профессионального развития педагогических и руководящих работников – комплекс мер для обеспечения системы, включающий научно-методическое, информационное, технологическое сопровождение (методологический аспект);</w:t>
      </w:r>
    </w:p>
    <w:p w:rsidR="00A03B9D" w:rsidRPr="00C00F80" w:rsidRDefault="00A03B9D" w:rsidP="00A03B9D">
      <w:pPr>
        <w:autoSpaceDE w:val="0"/>
        <w:autoSpaceDN w:val="0"/>
        <w:adjustRightInd w:val="0"/>
        <w:spacing w:line="360" w:lineRule="auto"/>
        <w:ind w:firstLine="540"/>
        <w:jc w:val="both"/>
        <w:rPr>
          <w:rFonts w:eastAsia="Calibri"/>
          <w:lang w:eastAsia="en-US"/>
        </w:rPr>
      </w:pPr>
      <w:r w:rsidRPr="00C00F80">
        <w:rPr>
          <w:rFonts w:eastAsia="Calibri"/>
          <w:lang w:eastAsia="en-US"/>
        </w:rPr>
        <w:lastRenderedPageBreak/>
        <w:t>–Горизонтальное обучение педагогических работников – обучение внутри профессиональных сообществ педагогических работников и руководителей образовательных учреждений;</w:t>
      </w:r>
    </w:p>
    <w:p w:rsidR="00A03B9D" w:rsidRPr="00C00F80" w:rsidRDefault="00A03B9D" w:rsidP="00A03B9D">
      <w:pPr>
        <w:autoSpaceDE w:val="0"/>
        <w:autoSpaceDN w:val="0"/>
        <w:adjustRightInd w:val="0"/>
        <w:spacing w:line="360" w:lineRule="auto"/>
        <w:ind w:firstLine="540"/>
        <w:jc w:val="both"/>
        <w:rPr>
          <w:rFonts w:eastAsia="Calibri"/>
          <w:lang w:eastAsia="en-US"/>
        </w:rPr>
      </w:pPr>
      <w:r w:rsidRPr="00C00F80">
        <w:rPr>
          <w:rFonts w:eastAsia="Calibri"/>
          <w:lang w:eastAsia="en-US"/>
        </w:rPr>
        <w:t>–Муниципальная методическая служба – п</w:t>
      </w:r>
      <w:r w:rsidRPr="00C00F80">
        <w:rPr>
          <w:rStyle w:val="layout"/>
        </w:rPr>
        <w:t>ланово функционирующая система сопровождения образовательных организаций в части содержания и оценки качества образования, развития кадровых условий реализации образовательных программ, включая вопросы наставничества, горизонтального обучения, взаимодействия с федеральными и региональными структурами повышения квалификации и диагностики профессиональных дефицитов.</w:t>
      </w:r>
    </w:p>
    <w:p w:rsidR="00A03B9D" w:rsidRPr="00C00F80" w:rsidRDefault="00A03B9D" w:rsidP="00A03B9D">
      <w:pPr>
        <w:spacing w:line="360" w:lineRule="auto"/>
        <w:jc w:val="center"/>
        <w:rPr>
          <w:b/>
        </w:rPr>
      </w:pPr>
      <w:r w:rsidRPr="00C00F80">
        <w:rPr>
          <w:b/>
        </w:rPr>
        <w:t xml:space="preserve">3.Основные задачи деятельности </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3.1.ММС создается для решения следующих задач:</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3.1.1.Содействие системному внедрению:</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–современных методов обучения и воспитания обучающихся, эффективных форматов взаимодействия участников образовательных отношений;</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–перспективных направлений научно-методического обеспечения образовательного процесса в образовательных учреждениях Белоярского района с целью повышения качества образовательных результатов и самореализации обучающихся;</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–актуальных методик, педагогических технологий, эффективных образовательных практик;</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3.1.2.Тиражирование проектов инициативных педагогических работников;</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3.1.3.Содействие развитию неформального образования, командной работы, профессионального роста педагогических работников;</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3.1.4.Стимулирование участия педагогических работников, управленческих кадров в мероприятиях, направленных на развитие профессионального мастерства, формирование востребованных компетенций;</w:t>
      </w:r>
    </w:p>
    <w:p w:rsidR="00A03B9D" w:rsidRPr="00C00F80" w:rsidRDefault="00A03B9D" w:rsidP="00A03B9D">
      <w:pPr>
        <w:pStyle w:val="2"/>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 xml:space="preserve">3.1.5.Создание условий для обновления содержания образовательных программ и технологий их реализации в соответствии с приоритетными направлениями развития муниципальной системы образования с использованием имеющейся инфраструктуры Белоярского района. </w:t>
      </w:r>
    </w:p>
    <w:p w:rsidR="00A03B9D" w:rsidRPr="00C00F80" w:rsidRDefault="00A03B9D" w:rsidP="00A03B9D">
      <w:pPr>
        <w:spacing w:line="360" w:lineRule="auto"/>
        <w:jc w:val="center"/>
      </w:pPr>
      <w:r w:rsidRPr="00C00F80">
        <w:rPr>
          <w:b/>
        </w:rPr>
        <w:t xml:space="preserve">4.Основные направления деятельности </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4.1.Обобщение, тиражирование педагогического опыта;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 xml:space="preserve">4.2.Выявление и </w:t>
      </w:r>
      <w:r w:rsidRPr="00C00F80">
        <w:rPr>
          <w:rFonts w:ascii="Times New Roman" w:eastAsia="Calibri" w:hAnsi="Times New Roman"/>
          <w:sz w:val="24"/>
          <w:szCs w:val="24"/>
        </w:rPr>
        <w:t>восполнение профессиональных дефицитов профессиональных компетенций</w:t>
      </w:r>
      <w:r w:rsidRPr="00C00F80">
        <w:rPr>
          <w:rFonts w:ascii="Times New Roman" w:hAnsi="Times New Roman"/>
          <w:sz w:val="24"/>
          <w:szCs w:val="24"/>
          <w:lang w:eastAsia="ru-RU"/>
        </w:rPr>
        <w:t>;</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4.3.Участие в разработке перспективных направлений развития муниципальной системы образования;</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lastRenderedPageBreak/>
        <w:t>4.4.Подготовка предложений по проведению методических мероприятий по развитию профессионального мастерства педагогических работников, управленческих кадров;</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4.5.Определение ключевых направлений деятельности ММС;</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4.6.Подготовка рекомендаций по внедрению современных образовательных технологий, обновлению содержания образования на основе изученного педагогического опыта;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4.7.Участие в формировании банка успешных образовательных практик (передового педагогического опыта);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4.8.Подготовка предложений в части функционирования и развития муниципальной методической службы в адрес Комитета по образованию администрации Белоярского района;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4.9. Участие в экспертизе проектов, в т.ч. муниципальных, направленных на развитие муниципальной системы научно-методического сопровождения педагогических работников и управленческих кадров.</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4.10.</w:t>
      </w:r>
      <w:r w:rsidRPr="00C00F80">
        <w:rPr>
          <w:rFonts w:ascii="Times New Roman" w:hAnsi="Times New Roman"/>
          <w:sz w:val="24"/>
        </w:rPr>
        <w:t>Внесение предложений, рекомендаций</w:t>
      </w:r>
      <w:r w:rsidRPr="00C00F80">
        <w:rPr>
          <w:rFonts w:ascii="Times New Roman" w:hAnsi="Times New Roman"/>
          <w:sz w:val="24"/>
          <w:szCs w:val="24"/>
          <w:lang w:eastAsia="ru-RU"/>
        </w:rPr>
        <w:t xml:space="preserve"> в адрес Комитета по образованию администрации Белоярского района</w:t>
      </w:r>
      <w:r w:rsidRPr="00C00F80">
        <w:rPr>
          <w:rFonts w:ascii="Times New Roman" w:hAnsi="Times New Roman"/>
          <w:sz w:val="24"/>
        </w:rPr>
        <w:t>, образовательных организаций Белоярского района, направленных на развитие муниципальной системы образования, повышение качества образовательной деятельности.</w:t>
      </w:r>
    </w:p>
    <w:p w:rsidR="00A03B9D" w:rsidRPr="00C00F80" w:rsidRDefault="00A03B9D" w:rsidP="00A03B9D">
      <w:pPr>
        <w:spacing w:line="360" w:lineRule="auto"/>
        <w:jc w:val="center"/>
        <w:rPr>
          <w:b/>
        </w:rPr>
      </w:pPr>
      <w:r w:rsidRPr="00C00F80">
        <w:rPr>
          <w:b/>
        </w:rPr>
        <w:t>5. Состав и структура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5.1.В состав ММС входят заместители руководителей образовательных организаций, курирующих методическую работу, руководители районных методических объединений, специалисты муниципального автономного учреждения в сфере образования Белоярского района «Белоярский методический центр».</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5.2.</w:t>
      </w:r>
      <w:r w:rsidRPr="00C00F80">
        <w:rPr>
          <w:rFonts w:ascii="Times New Roman" w:hAnsi="Times New Roman"/>
          <w:sz w:val="24"/>
        </w:rPr>
        <w:t xml:space="preserve">По решению ММС в его состав также могут быть приглашены и включены граждане, </w:t>
      </w:r>
      <w:r w:rsidRPr="00C00F80">
        <w:rPr>
          <w:rFonts w:ascii="Times New Roman" w:hAnsi="Times New Roman"/>
          <w:sz w:val="24"/>
          <w:szCs w:val="24"/>
          <w:lang w:eastAsia="ru-RU"/>
        </w:rPr>
        <w:t>педагогические работники образовательных организаций,</w:t>
      </w:r>
      <w:r w:rsidRPr="00C00F80">
        <w:rPr>
          <w:rFonts w:ascii="Times New Roman" w:hAnsi="Times New Roman"/>
          <w:sz w:val="24"/>
        </w:rPr>
        <w:t xml:space="preserve"> чья профессиональная и (или) общественная деятельность, знания, опыт и возможности могут содействовать эффективному функционированию и развитию системы образования Белоярского района;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5.3.Для участия в работе ММС могут быть приглашены работники Комитета</w:t>
      </w:r>
      <w:r w:rsidR="00A07B3E" w:rsidRPr="00C00F80">
        <w:rPr>
          <w:rFonts w:ascii="Times New Roman" w:hAnsi="Times New Roman"/>
          <w:sz w:val="24"/>
          <w:szCs w:val="24"/>
          <w:lang w:eastAsia="ru-RU"/>
        </w:rPr>
        <w:t xml:space="preserve"> </w:t>
      </w:r>
      <w:r w:rsidRPr="00C00F80">
        <w:rPr>
          <w:rFonts w:ascii="Times New Roman" w:hAnsi="Times New Roman"/>
          <w:sz w:val="24"/>
          <w:szCs w:val="24"/>
          <w:lang w:eastAsia="ru-RU"/>
        </w:rPr>
        <w:t>по образованию администрации Белоярского района.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5.2.Состав ММС формируется ежегодно с учетом рекомендаций руководителей образовательных организаций, утверждается распоряжением Комитета по образованию администрации Белоярского района не позднее 20 сентября текущего учебного года.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5.3.Председатель и секретарь ММС назначаются распоряжением Комитета</w:t>
      </w:r>
      <w:r w:rsidR="00A07B3E" w:rsidRPr="00C00F80">
        <w:rPr>
          <w:rFonts w:ascii="Times New Roman" w:hAnsi="Times New Roman"/>
          <w:sz w:val="24"/>
          <w:szCs w:val="24"/>
          <w:lang w:eastAsia="ru-RU"/>
        </w:rPr>
        <w:t xml:space="preserve"> </w:t>
      </w:r>
      <w:r w:rsidRPr="00C00F80">
        <w:rPr>
          <w:rFonts w:ascii="Times New Roman" w:hAnsi="Times New Roman"/>
          <w:sz w:val="24"/>
          <w:szCs w:val="24"/>
          <w:lang w:eastAsia="ru-RU"/>
        </w:rPr>
        <w:t>по образованию по рекомендации директора муниципального автономного учреждения в сфере образования Белоярского района «Белоярский методический центр» (далее – МАУ «БМЦ»).</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5.4.По отдельным направлениям деятельности ММС могут создаваться (временные) рабочие (творческие/проблемные) группы.</w:t>
      </w:r>
    </w:p>
    <w:p w:rsidR="00A03B9D" w:rsidRPr="00C00F80" w:rsidRDefault="00A03B9D" w:rsidP="00A03B9D">
      <w:pPr>
        <w:spacing w:line="360" w:lineRule="auto"/>
        <w:jc w:val="center"/>
        <w:rPr>
          <w:b/>
          <w:bCs/>
        </w:rPr>
      </w:pPr>
      <w:r w:rsidRPr="00C00F80">
        <w:rPr>
          <w:b/>
        </w:rPr>
        <w:lastRenderedPageBreak/>
        <w:t>6.</w:t>
      </w:r>
      <w:r w:rsidRPr="00C00F80">
        <w:rPr>
          <w:b/>
          <w:bCs/>
        </w:rPr>
        <w:t xml:space="preserve"> Организация деятельности </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6.1.Деятельность ММС осуществляется в соответствии с настоящим Положением и планом работы, принятым на заседании ММС.</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6.2.План работы ММС утверждается распоряжением Комитета по образованию администрации Белоярского района.</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6.3.</w:t>
      </w:r>
      <w:r w:rsidRPr="00C00F80">
        <w:rPr>
          <w:rFonts w:ascii="Times New Roman" w:hAnsi="Times New Roman"/>
          <w:sz w:val="24"/>
        </w:rPr>
        <w:t>Организационной формой работы ММС являются заседания, которые проводятся</w:t>
      </w:r>
      <w:r w:rsidR="00A83A81">
        <w:rPr>
          <w:rFonts w:ascii="Times New Roman" w:hAnsi="Times New Roman"/>
          <w:sz w:val="24"/>
        </w:rPr>
        <w:t xml:space="preserve"> </w:t>
      </w:r>
      <w:r w:rsidRPr="00C00F80">
        <w:rPr>
          <w:rFonts w:ascii="Times New Roman" w:hAnsi="Times New Roman"/>
          <w:sz w:val="24"/>
        </w:rPr>
        <w:t>по мере необходимости, по утвержденному плану работы на учебный год, но не реже двух раз в год</w:t>
      </w:r>
      <w:r w:rsidRPr="00C00F80">
        <w:rPr>
          <w:rFonts w:ascii="Times New Roman" w:hAnsi="Times New Roman"/>
          <w:sz w:val="24"/>
          <w:szCs w:val="24"/>
          <w:lang w:eastAsia="ru-RU"/>
        </w:rPr>
        <w:t>.</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6.4.</w:t>
      </w:r>
      <w:r w:rsidRPr="00C00F80">
        <w:rPr>
          <w:rFonts w:ascii="Times New Roman" w:hAnsi="Times New Roman"/>
          <w:sz w:val="24"/>
        </w:rPr>
        <w:t>Заседание, проводимое в очной форме, считается правомочным, если на нем присутствует более половины от числа членов ММС. Заседание, проводимое в заочной форме, считается правомочным, если в голосовании с использованием опросных листов приняло участие не менее половины от установленного числа членов. Заседание проводит председатель.</w:t>
      </w:r>
      <w:r w:rsidRPr="00C00F80">
        <w:rPr>
          <w:rFonts w:ascii="Times New Roman" w:hAnsi="Times New Roman"/>
          <w:sz w:val="24"/>
          <w:szCs w:val="24"/>
          <w:lang w:eastAsia="ru-RU"/>
        </w:rPr>
        <w:t xml:space="preserve"> </w:t>
      </w:r>
    </w:p>
    <w:p w:rsidR="00A03B9D" w:rsidRPr="00C00F80" w:rsidRDefault="00A03B9D" w:rsidP="00A03B9D">
      <w:pPr>
        <w:pStyle w:val="11"/>
        <w:tabs>
          <w:tab w:val="left" w:pos="709"/>
        </w:tabs>
        <w:autoSpaceDE w:val="0"/>
        <w:autoSpaceDN w:val="0"/>
        <w:adjustRightInd w:val="0"/>
        <w:spacing w:after="0" w:line="360" w:lineRule="auto"/>
        <w:ind w:left="709"/>
        <w:jc w:val="both"/>
        <w:rPr>
          <w:rFonts w:ascii="Times New Roman" w:hAnsi="Times New Roman"/>
          <w:sz w:val="24"/>
          <w:szCs w:val="24"/>
          <w:lang w:eastAsia="ru-RU"/>
        </w:rPr>
      </w:pPr>
      <w:r w:rsidRPr="00C00F80">
        <w:rPr>
          <w:rFonts w:ascii="Times New Roman" w:hAnsi="Times New Roman"/>
          <w:sz w:val="24"/>
          <w:szCs w:val="24"/>
          <w:lang w:eastAsia="ru-RU"/>
        </w:rPr>
        <w:t>6.5.До начала заседания секретарь проводит регистрацию присутствующих;</w:t>
      </w:r>
    </w:p>
    <w:p w:rsidR="00A03B9D" w:rsidRPr="00C00F80" w:rsidRDefault="00A03B9D" w:rsidP="00A03B9D">
      <w:pPr>
        <w:pStyle w:val="11"/>
        <w:tabs>
          <w:tab w:val="left" w:pos="0"/>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6.7.Секретарь открывает заседание информацией об итогах регистрации и правомочности заседания.</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rPr>
      </w:pPr>
      <w:r w:rsidRPr="00C00F80">
        <w:rPr>
          <w:rFonts w:ascii="Times New Roman" w:hAnsi="Times New Roman"/>
          <w:sz w:val="24"/>
          <w:szCs w:val="24"/>
          <w:lang w:eastAsia="ru-RU"/>
        </w:rPr>
        <w:t>6.8.</w:t>
      </w:r>
      <w:r w:rsidRPr="00C00F80">
        <w:rPr>
          <w:rFonts w:ascii="Times New Roman" w:hAnsi="Times New Roman"/>
          <w:sz w:val="24"/>
        </w:rPr>
        <w:t xml:space="preserve">Решения принимаются простым большинством голосов членов ММС, присутствующих на заседании, при открытом голосовании, оформляются протоколом, который подписывается председателем, секретарем и при необходимости рассылаются в образовательные организации в течение двух недель со дня проведения заседания. </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6.9.Протоколы заседаний хранятся в МАУ «БМЦ».</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 xml:space="preserve">6.10.Решения носят рекомендательный характер по каждому из обсуждаемых вопросов и фиксируются в протоколах. </w:t>
      </w:r>
    </w:p>
    <w:p w:rsidR="00A03B9D" w:rsidRPr="00C00F80" w:rsidRDefault="00A03B9D" w:rsidP="00A03B9D">
      <w:pPr>
        <w:pStyle w:val="11"/>
        <w:tabs>
          <w:tab w:val="left" w:pos="924"/>
        </w:tabs>
        <w:autoSpaceDE w:val="0"/>
        <w:autoSpaceDN w:val="0"/>
        <w:adjustRightInd w:val="0"/>
        <w:spacing w:after="0" w:line="360" w:lineRule="auto"/>
        <w:ind w:left="0" w:firstLine="709"/>
        <w:jc w:val="both"/>
        <w:rPr>
          <w:rFonts w:ascii="Times New Roman" w:hAnsi="Times New Roman"/>
          <w:sz w:val="24"/>
          <w:szCs w:val="24"/>
          <w:lang w:eastAsia="ru-RU"/>
        </w:rPr>
      </w:pPr>
      <w:r w:rsidRPr="00C00F80">
        <w:rPr>
          <w:rFonts w:ascii="Times New Roman" w:hAnsi="Times New Roman"/>
          <w:sz w:val="24"/>
          <w:szCs w:val="24"/>
          <w:lang w:eastAsia="ru-RU"/>
        </w:rPr>
        <w:t>6.11.Командирование членов ММС осуществляется в установленном порядке руководством учреждения, в штате которого работает член ММС, по рекомендации Комитета</w:t>
      </w:r>
      <w:r w:rsidR="00A07B3E" w:rsidRPr="00C00F80">
        <w:rPr>
          <w:rFonts w:ascii="Times New Roman" w:hAnsi="Times New Roman"/>
          <w:sz w:val="24"/>
          <w:szCs w:val="24"/>
          <w:lang w:eastAsia="ru-RU"/>
        </w:rPr>
        <w:t xml:space="preserve"> </w:t>
      </w:r>
      <w:r w:rsidRPr="00C00F80">
        <w:rPr>
          <w:rFonts w:ascii="Times New Roman" w:hAnsi="Times New Roman"/>
          <w:sz w:val="24"/>
          <w:szCs w:val="24"/>
          <w:lang w:eastAsia="ru-RU"/>
        </w:rPr>
        <w:t>по образованию.</w:t>
      </w:r>
    </w:p>
    <w:p w:rsidR="00A03B9D" w:rsidRPr="00C00F80" w:rsidRDefault="00A03B9D" w:rsidP="00A03B9D">
      <w:pPr>
        <w:spacing w:line="360" w:lineRule="auto"/>
        <w:jc w:val="center"/>
        <w:rPr>
          <w:b/>
        </w:rPr>
      </w:pPr>
      <w:r w:rsidRPr="00C00F80">
        <w:rPr>
          <w:b/>
        </w:rPr>
        <w:t>7. Права и обязанности</w:t>
      </w:r>
    </w:p>
    <w:p w:rsidR="00A03B9D" w:rsidRPr="00C00F80" w:rsidRDefault="00A03B9D" w:rsidP="00A03B9D">
      <w:pPr>
        <w:spacing w:line="360" w:lineRule="auto"/>
        <w:ind w:firstLine="709"/>
        <w:jc w:val="both"/>
      </w:pPr>
      <w:r w:rsidRPr="00C00F80">
        <w:t>7.1. Члены ММС имеют право:</w:t>
      </w:r>
    </w:p>
    <w:p w:rsidR="00A03B9D" w:rsidRPr="00C00F80" w:rsidRDefault="00A03B9D" w:rsidP="00A03B9D">
      <w:pPr>
        <w:spacing w:line="360" w:lineRule="auto"/>
        <w:ind w:firstLine="709"/>
        <w:jc w:val="both"/>
      </w:pPr>
      <w:r w:rsidRPr="00C00F80">
        <w:t xml:space="preserve">–приглашать для участия в заседании представителей Комитета по образованию администрации Белоярского района, представителей научных, образовательных и общественных организаций и т.д.; </w:t>
      </w:r>
    </w:p>
    <w:p w:rsidR="00A03B9D" w:rsidRPr="00C00F80" w:rsidRDefault="00A03B9D" w:rsidP="00A03B9D">
      <w:pPr>
        <w:spacing w:line="360" w:lineRule="auto"/>
        <w:ind w:firstLine="709"/>
        <w:jc w:val="both"/>
      </w:pPr>
      <w:r w:rsidRPr="00C00F80">
        <w:t>–заслушивать сообщения представителей образовательных организаций об обеспечении непрерывного научно-методического сопровождения педагогических работников и управленческих кадров, реализации инновационных проектов, успешных педагогических практик;</w:t>
      </w:r>
    </w:p>
    <w:p w:rsidR="00A03B9D" w:rsidRPr="00C00F80" w:rsidRDefault="00A03B9D" w:rsidP="00A03B9D">
      <w:pPr>
        <w:spacing w:line="360" w:lineRule="auto"/>
        <w:ind w:firstLine="709"/>
        <w:jc w:val="both"/>
      </w:pPr>
      <w:r w:rsidRPr="00C00F80">
        <w:t>–поддерживать инициативу образовательных организаций по совершенствованию методической, инновационной деятельности;</w:t>
      </w:r>
    </w:p>
    <w:p w:rsidR="00A03B9D" w:rsidRPr="00C00F80" w:rsidRDefault="00A03B9D" w:rsidP="00A03B9D">
      <w:pPr>
        <w:spacing w:line="360" w:lineRule="auto"/>
        <w:ind w:firstLine="709"/>
        <w:jc w:val="both"/>
      </w:pPr>
      <w:r w:rsidRPr="00C00F80">
        <w:lastRenderedPageBreak/>
        <w:t>–создавать рабочие и экспертные группы из числа членов ММС и представителей Комитета по образованию администрации Белоярского района, представителей научных, образовательных и общественных организаций. Состав указанные групп утверждается распоряжением Комитета по образованию администрации Белоярского района;</w:t>
      </w:r>
    </w:p>
    <w:p w:rsidR="00A03B9D" w:rsidRPr="00C00F80" w:rsidRDefault="00A03B9D" w:rsidP="00A03B9D">
      <w:pPr>
        <w:spacing w:line="360" w:lineRule="auto"/>
        <w:ind w:firstLine="709"/>
        <w:jc w:val="both"/>
      </w:pPr>
      <w:r w:rsidRPr="00C00F80">
        <w:t>–запрашивать у Комитета по образованию администрации Белоярского района</w:t>
      </w:r>
      <w:r w:rsidR="00A07B3E" w:rsidRPr="00C00F80">
        <w:t xml:space="preserve"> </w:t>
      </w:r>
      <w:r w:rsidRPr="00C00F80">
        <w:t>в установленном порядке информационные материалы по вопросам, отнесенным к компетенции ММС;</w:t>
      </w:r>
    </w:p>
    <w:p w:rsidR="00A03B9D" w:rsidRPr="00C00F80" w:rsidRDefault="00A03B9D" w:rsidP="00A03B9D">
      <w:pPr>
        <w:spacing w:line="360" w:lineRule="auto"/>
        <w:ind w:firstLine="709"/>
        <w:jc w:val="both"/>
      </w:pPr>
      <w:r w:rsidRPr="00C00F80">
        <w:t>–принимать решения по итогам рассмотрения предложений, направленных руководителями образовательных организаций, подведомственных Комитету по образованию администрации Белоярского района, общественными организациями, направленные</w:t>
      </w:r>
      <w:r w:rsidR="00A07B3E" w:rsidRPr="00C00F80">
        <w:t xml:space="preserve"> </w:t>
      </w:r>
      <w:r w:rsidRPr="00C00F80">
        <w:t xml:space="preserve">на повышение эффективности муниципальной системы научно-методического сопровождения педагогических работников и управленческих кадров муниципальной системы образования. </w:t>
      </w:r>
    </w:p>
    <w:p w:rsidR="00A03B9D" w:rsidRPr="00C00F80" w:rsidRDefault="00A03B9D" w:rsidP="00A03B9D">
      <w:pPr>
        <w:spacing w:line="360" w:lineRule="auto"/>
        <w:ind w:left="567"/>
        <w:jc w:val="both"/>
      </w:pPr>
      <w:r w:rsidRPr="00C00F80">
        <w:t>7.2.Члены ММС обязаны:</w:t>
      </w:r>
    </w:p>
    <w:p w:rsidR="00A03B9D" w:rsidRPr="00C00F80" w:rsidRDefault="00A03B9D" w:rsidP="00A03B9D">
      <w:pPr>
        <w:pStyle w:val="11"/>
        <w:tabs>
          <w:tab w:val="left" w:pos="567"/>
        </w:tabs>
        <w:autoSpaceDE w:val="0"/>
        <w:autoSpaceDN w:val="0"/>
        <w:adjustRightInd w:val="0"/>
        <w:spacing w:after="0" w:line="360" w:lineRule="auto"/>
        <w:ind w:left="567"/>
        <w:jc w:val="both"/>
        <w:rPr>
          <w:rFonts w:ascii="Times New Roman" w:hAnsi="Times New Roman"/>
          <w:sz w:val="24"/>
          <w:szCs w:val="24"/>
          <w:lang w:eastAsia="ru-RU"/>
        </w:rPr>
      </w:pPr>
      <w:r w:rsidRPr="00C00F80">
        <w:rPr>
          <w:rFonts w:ascii="Times New Roman" w:hAnsi="Times New Roman"/>
          <w:sz w:val="24"/>
          <w:szCs w:val="24"/>
          <w:lang w:eastAsia="ru-RU"/>
        </w:rPr>
        <w:t>–в своей работе руководствоваться данным Положением;</w:t>
      </w:r>
    </w:p>
    <w:p w:rsidR="00A03B9D" w:rsidRPr="00C00F80" w:rsidRDefault="00A03B9D" w:rsidP="00A03B9D">
      <w:pPr>
        <w:pStyle w:val="11"/>
        <w:tabs>
          <w:tab w:val="left" w:pos="567"/>
        </w:tabs>
        <w:autoSpaceDE w:val="0"/>
        <w:autoSpaceDN w:val="0"/>
        <w:adjustRightInd w:val="0"/>
        <w:spacing w:after="0" w:line="360" w:lineRule="auto"/>
        <w:ind w:left="567"/>
        <w:jc w:val="both"/>
        <w:rPr>
          <w:rFonts w:ascii="Times New Roman" w:hAnsi="Times New Roman"/>
          <w:sz w:val="24"/>
          <w:szCs w:val="24"/>
          <w:lang w:eastAsia="ru-RU"/>
        </w:rPr>
      </w:pPr>
      <w:r w:rsidRPr="00C00F80">
        <w:rPr>
          <w:rFonts w:ascii="Times New Roman" w:hAnsi="Times New Roman"/>
          <w:sz w:val="24"/>
          <w:szCs w:val="24"/>
          <w:lang w:eastAsia="ru-RU"/>
        </w:rPr>
        <w:t>–осуществлять работу в соответствии с утвержденным планом;</w:t>
      </w:r>
    </w:p>
    <w:p w:rsidR="00A03B9D" w:rsidRPr="00C00F80" w:rsidRDefault="00A03B9D" w:rsidP="00A03B9D">
      <w:pPr>
        <w:pStyle w:val="11"/>
        <w:tabs>
          <w:tab w:val="left" w:pos="567"/>
        </w:tabs>
        <w:autoSpaceDE w:val="0"/>
        <w:autoSpaceDN w:val="0"/>
        <w:adjustRightInd w:val="0"/>
        <w:spacing w:after="0" w:line="360" w:lineRule="auto"/>
        <w:ind w:left="567"/>
        <w:jc w:val="both"/>
        <w:rPr>
          <w:rFonts w:ascii="Times New Roman" w:hAnsi="Times New Roman"/>
          <w:sz w:val="24"/>
          <w:szCs w:val="24"/>
          <w:lang w:eastAsia="ru-RU"/>
        </w:rPr>
      </w:pPr>
      <w:r w:rsidRPr="00C00F80">
        <w:rPr>
          <w:rFonts w:ascii="Times New Roman" w:hAnsi="Times New Roman"/>
          <w:sz w:val="24"/>
          <w:szCs w:val="24"/>
          <w:lang w:eastAsia="ru-RU"/>
        </w:rPr>
        <w:t>–участвовать в заседаниях ММС;</w:t>
      </w:r>
    </w:p>
    <w:p w:rsidR="00A03B9D" w:rsidRDefault="00A03B9D" w:rsidP="00A03B9D">
      <w:pPr>
        <w:pStyle w:val="11"/>
        <w:tabs>
          <w:tab w:val="left" w:pos="567"/>
        </w:tabs>
        <w:autoSpaceDE w:val="0"/>
        <w:autoSpaceDN w:val="0"/>
        <w:adjustRightInd w:val="0"/>
        <w:spacing w:after="0" w:line="360" w:lineRule="auto"/>
        <w:ind w:left="0"/>
        <w:jc w:val="both"/>
        <w:rPr>
          <w:rFonts w:ascii="Times New Roman" w:hAnsi="Times New Roman"/>
          <w:sz w:val="24"/>
          <w:szCs w:val="24"/>
          <w:lang w:val="en-US" w:eastAsia="ru-RU"/>
        </w:rPr>
      </w:pPr>
      <w:r w:rsidRPr="00C00F80">
        <w:rPr>
          <w:rFonts w:ascii="Times New Roman" w:hAnsi="Times New Roman"/>
          <w:sz w:val="24"/>
          <w:szCs w:val="24"/>
          <w:lang w:eastAsia="ru-RU"/>
        </w:rPr>
        <w:tab/>
        <w:t>–вносить предложения по совершенствованию деятельности ММС, других субъектов муниципальной методической службы.</w:t>
      </w:r>
    </w:p>
    <w:p w:rsidR="004F203B" w:rsidRPr="004F203B" w:rsidRDefault="004F203B" w:rsidP="00A03B9D">
      <w:pPr>
        <w:pStyle w:val="11"/>
        <w:tabs>
          <w:tab w:val="left" w:pos="567"/>
        </w:tabs>
        <w:autoSpaceDE w:val="0"/>
        <w:autoSpaceDN w:val="0"/>
        <w:adjustRightInd w:val="0"/>
        <w:spacing w:after="0" w:line="360" w:lineRule="auto"/>
        <w:ind w:left="0"/>
        <w:jc w:val="both"/>
        <w:rPr>
          <w:rFonts w:ascii="Times New Roman" w:hAnsi="Times New Roman"/>
          <w:sz w:val="24"/>
          <w:szCs w:val="24"/>
          <w:lang w:val="en-US" w:eastAsia="ru-RU"/>
        </w:rPr>
      </w:pPr>
    </w:p>
    <w:p w:rsidR="004F203B" w:rsidRDefault="004F203B">
      <w:r>
        <w:br w:type="page"/>
      </w:r>
    </w:p>
    <w:p w:rsidR="00823B98" w:rsidRPr="00C00F80" w:rsidRDefault="00823B98" w:rsidP="00823B98">
      <w:pPr>
        <w:jc w:val="right"/>
      </w:pPr>
      <w:r w:rsidRPr="00C00F80">
        <w:lastRenderedPageBreak/>
        <w:t>Приложение 2</w:t>
      </w:r>
    </w:p>
    <w:p w:rsidR="00823B98" w:rsidRPr="00C00F80" w:rsidRDefault="00823B98" w:rsidP="00823B98">
      <w:pPr>
        <w:jc w:val="right"/>
      </w:pPr>
      <w:r w:rsidRPr="00C00F80">
        <w:t xml:space="preserve">к распоряжению Комитета по образованию </w:t>
      </w:r>
    </w:p>
    <w:p w:rsidR="00823B98" w:rsidRPr="00C00F80" w:rsidRDefault="00823B98" w:rsidP="00823B98">
      <w:pPr>
        <w:jc w:val="right"/>
      </w:pPr>
      <w:r w:rsidRPr="00C00F80">
        <w:t>администрации Белоярского района</w:t>
      </w:r>
    </w:p>
    <w:p w:rsidR="00823B98" w:rsidRPr="00C00F80" w:rsidRDefault="00977721" w:rsidP="00823B98">
      <w:pPr>
        <w:jc w:val="right"/>
      </w:pPr>
      <w:r>
        <w:t>от 05.04.2024 г. № 132</w:t>
      </w:r>
    </w:p>
    <w:p w:rsidR="00823B98" w:rsidRPr="00C00F80" w:rsidRDefault="00823B98" w:rsidP="00823B98">
      <w:pPr>
        <w:jc w:val="right"/>
      </w:pPr>
    </w:p>
    <w:p w:rsidR="00823B98" w:rsidRPr="00C00F80" w:rsidRDefault="00823B98" w:rsidP="00823B98">
      <w:pPr>
        <w:spacing w:line="360" w:lineRule="auto"/>
        <w:jc w:val="center"/>
        <w:rPr>
          <w:b/>
        </w:rPr>
      </w:pPr>
      <w:r w:rsidRPr="00C00F80">
        <w:rPr>
          <w:b/>
        </w:rPr>
        <w:t>Положение</w:t>
      </w:r>
    </w:p>
    <w:p w:rsidR="00977721" w:rsidRDefault="00823B98" w:rsidP="00823B98">
      <w:pPr>
        <w:spacing w:line="360" w:lineRule="auto"/>
        <w:jc w:val="center"/>
        <w:rPr>
          <w:b/>
        </w:rPr>
      </w:pPr>
      <w:r w:rsidRPr="00C00F80">
        <w:rPr>
          <w:b/>
        </w:rPr>
        <w:t>о районн</w:t>
      </w:r>
      <w:r w:rsidR="00977721">
        <w:rPr>
          <w:b/>
        </w:rPr>
        <w:t>ых</w:t>
      </w:r>
      <w:r w:rsidRPr="00C00F80">
        <w:rPr>
          <w:b/>
        </w:rPr>
        <w:t xml:space="preserve"> методическ</w:t>
      </w:r>
      <w:r w:rsidR="00977721">
        <w:rPr>
          <w:b/>
        </w:rPr>
        <w:t>их</w:t>
      </w:r>
      <w:r w:rsidRPr="00C00F80">
        <w:rPr>
          <w:b/>
        </w:rPr>
        <w:t xml:space="preserve"> объединени</w:t>
      </w:r>
      <w:r w:rsidR="00977721">
        <w:rPr>
          <w:b/>
        </w:rPr>
        <w:t>ях</w:t>
      </w:r>
      <w:r w:rsidRPr="00C00F80">
        <w:rPr>
          <w:b/>
        </w:rPr>
        <w:t xml:space="preserve"> педагогических работников </w:t>
      </w:r>
    </w:p>
    <w:p w:rsidR="00823B98" w:rsidRPr="00C00F80" w:rsidRDefault="00823B98" w:rsidP="00823B98">
      <w:pPr>
        <w:spacing w:line="360" w:lineRule="auto"/>
        <w:jc w:val="center"/>
        <w:rPr>
          <w:b/>
        </w:rPr>
      </w:pPr>
      <w:r w:rsidRPr="00C00F80">
        <w:rPr>
          <w:b/>
          <w:bCs/>
        </w:rPr>
        <w:t>и управленческих кадров</w:t>
      </w:r>
      <w:r w:rsidRPr="00C00F80">
        <w:rPr>
          <w:b/>
        </w:rPr>
        <w:t xml:space="preserve"> образовательных учреждений Белоярского района</w:t>
      </w:r>
    </w:p>
    <w:p w:rsidR="00823B98" w:rsidRPr="00C00F80" w:rsidRDefault="00823B98" w:rsidP="00823B98">
      <w:pPr>
        <w:spacing w:line="360" w:lineRule="auto"/>
        <w:jc w:val="center"/>
        <w:rPr>
          <w:b/>
        </w:rPr>
      </w:pPr>
      <w:r w:rsidRPr="00C00F80">
        <w:rPr>
          <w:b/>
        </w:rPr>
        <w:t>1. Общие положения</w:t>
      </w:r>
    </w:p>
    <w:p w:rsidR="00823B98" w:rsidRPr="00C00F80" w:rsidRDefault="00823B98" w:rsidP="00823B98">
      <w:pPr>
        <w:pStyle w:val="11"/>
        <w:tabs>
          <w:tab w:val="left" w:pos="924"/>
        </w:tabs>
        <w:autoSpaceDE w:val="0"/>
        <w:autoSpaceDN w:val="0"/>
        <w:adjustRightInd w:val="0"/>
        <w:spacing w:after="0" w:line="360" w:lineRule="auto"/>
        <w:ind w:left="0" w:firstLine="720"/>
        <w:jc w:val="both"/>
        <w:rPr>
          <w:rFonts w:ascii="Times New Roman" w:hAnsi="Times New Roman"/>
          <w:sz w:val="24"/>
          <w:szCs w:val="24"/>
        </w:rPr>
      </w:pPr>
      <w:proofErr w:type="gramStart"/>
      <w:r w:rsidRPr="00C00F80">
        <w:rPr>
          <w:rFonts w:ascii="Times New Roman" w:hAnsi="Times New Roman"/>
          <w:sz w:val="24"/>
          <w:szCs w:val="24"/>
        </w:rPr>
        <w:t>1.1.Районн</w:t>
      </w:r>
      <w:r w:rsidR="00307A1D">
        <w:rPr>
          <w:rFonts w:ascii="Times New Roman" w:hAnsi="Times New Roman"/>
          <w:sz w:val="24"/>
          <w:szCs w:val="24"/>
        </w:rPr>
        <w:t>ы</w:t>
      </w:r>
      <w:r w:rsidRPr="00C00F80">
        <w:rPr>
          <w:rFonts w:ascii="Times New Roman" w:hAnsi="Times New Roman"/>
          <w:sz w:val="24"/>
          <w:szCs w:val="24"/>
        </w:rPr>
        <w:t>е методическ</w:t>
      </w:r>
      <w:r w:rsidR="00307A1D">
        <w:rPr>
          <w:rFonts w:ascii="Times New Roman" w:hAnsi="Times New Roman"/>
          <w:sz w:val="24"/>
          <w:szCs w:val="24"/>
        </w:rPr>
        <w:t>ие объединения</w:t>
      </w:r>
      <w:r w:rsidRPr="00C00F80">
        <w:rPr>
          <w:rFonts w:ascii="Times New Roman" w:hAnsi="Times New Roman"/>
          <w:sz w:val="24"/>
          <w:szCs w:val="24"/>
        </w:rPr>
        <w:t xml:space="preserve"> (далее – РМО) – объединения педагогических работников и управленческих кадров муниципальных образовательных учреждений Белоярского района (далее – ОУ), подведомственных Комитету по образованию администрации Белоярского района (далее – Комитет по образованию), организованные с целью повышения эффективности системы научно-методического сопровождения педагогических работников и управленческих кадров в контексте достижения приоритетных задач в сфере образования, развития системы адресного научно-методического сопровождения педагогических работ</w:t>
      </w:r>
      <w:r w:rsidR="00307A1D">
        <w:rPr>
          <w:rFonts w:ascii="Times New Roman" w:hAnsi="Times New Roman"/>
          <w:sz w:val="24"/>
          <w:szCs w:val="24"/>
        </w:rPr>
        <w:t>ников и управленческих</w:t>
      </w:r>
      <w:proofErr w:type="gramEnd"/>
      <w:r w:rsidR="00307A1D">
        <w:rPr>
          <w:rFonts w:ascii="Times New Roman" w:hAnsi="Times New Roman"/>
          <w:sz w:val="24"/>
          <w:szCs w:val="24"/>
        </w:rPr>
        <w:t xml:space="preserve"> кадров, </w:t>
      </w:r>
      <w:r w:rsidRPr="00C00F80">
        <w:rPr>
          <w:rFonts w:ascii="Times New Roman" w:hAnsi="Times New Roman"/>
          <w:sz w:val="24"/>
          <w:szCs w:val="24"/>
        </w:rPr>
        <w:t>непрерывного профессионального развития, а также восполнения профессиональных дефицитов педагогических работников и управленческих кадров, выявленных на основе диагностики их профессиональны компетенций, методической поддержки педагогических работников по наиболее актуальным вопросам обучения и воспитания, создания среды для мотивации педагогических работников к непрерывному совершенствованию и саморазвитию.</w:t>
      </w:r>
    </w:p>
    <w:p w:rsidR="00823B98" w:rsidRPr="00307A1D" w:rsidRDefault="00823B98" w:rsidP="00823B98">
      <w:pPr>
        <w:pStyle w:val="11"/>
        <w:tabs>
          <w:tab w:val="left" w:pos="924"/>
        </w:tabs>
        <w:autoSpaceDE w:val="0"/>
        <w:autoSpaceDN w:val="0"/>
        <w:adjustRightInd w:val="0"/>
        <w:spacing w:after="0" w:line="360" w:lineRule="auto"/>
        <w:ind w:left="0" w:firstLine="720"/>
        <w:jc w:val="both"/>
        <w:rPr>
          <w:rFonts w:ascii="Times New Roman" w:hAnsi="Times New Roman"/>
          <w:sz w:val="24"/>
          <w:szCs w:val="24"/>
        </w:rPr>
      </w:pPr>
      <w:r w:rsidRPr="00307A1D">
        <w:rPr>
          <w:rFonts w:ascii="Times New Roman" w:hAnsi="Times New Roman"/>
          <w:sz w:val="24"/>
          <w:szCs w:val="24"/>
        </w:rPr>
        <w:t>1.2.Количество РМО определяются, исходя из необходимости комплексного решения задач, поставленных перед системой образования Белоярского района, и утверждается распоряжением Комитета по образованию.</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1.3.Общее руководство и координация деятельности РМО возложены на муниципальное автономное учреждение в сфере образования Белоярского района «Белоярский методический центр» (далее – МАУ «БМЦ»).</w:t>
      </w:r>
    </w:p>
    <w:p w:rsidR="00823B98" w:rsidRPr="00C00F80" w:rsidRDefault="00823B98" w:rsidP="00823B98">
      <w:pPr>
        <w:pStyle w:val="af4"/>
        <w:spacing w:before="0" w:beforeAutospacing="0" w:after="0" w:afterAutospacing="0" w:line="360" w:lineRule="auto"/>
        <w:jc w:val="center"/>
        <w:rPr>
          <w:b/>
        </w:rPr>
      </w:pPr>
      <w:r w:rsidRPr="00C00F80">
        <w:rPr>
          <w:b/>
        </w:rPr>
        <w:t>2. Основные задачи деятельности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2.1.Основные задачи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2.1.1.Создать условия для неформального образования педагогических работников и управленческих кадров ОУ, подведомственных Комитету по образованию;</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2.1.2.Организовать методическое сопровождение педагогических работников и управленческих кадров для непрерывного повышения профессионального мастерства с учетом профессиональных дефицитов;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2.1.3.Содействовать профессиональной самоорганизации педагогических работников и управленческих кадров посредством организации «горизонтального обучения» на основе обмена опытом, в т.ч. реализации программ наставничества;</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lastRenderedPageBreak/>
        <w:t>2.1.4.Создать среду для мотивации педагогических работников к непрерывному саморазвитию, применению эффективных технологий, методов обучения и воспитания в образовательной деятельности;</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2.1.5.Обеспечить методическую поддержку педагогических работников и управленческих кадров по наиболее актуальным вопросам обучения и воспитания.</w:t>
      </w:r>
    </w:p>
    <w:p w:rsidR="00823B98" w:rsidRPr="00C00F80" w:rsidRDefault="00823B98" w:rsidP="00823B98">
      <w:pPr>
        <w:spacing w:line="360" w:lineRule="auto"/>
        <w:ind w:firstLine="709"/>
        <w:jc w:val="both"/>
      </w:pPr>
      <w:r w:rsidRPr="00C00F80">
        <w:t>2.2.При разработке Положения о районн</w:t>
      </w:r>
      <w:r w:rsidR="00307A1D">
        <w:t>ых</w:t>
      </w:r>
      <w:r w:rsidRPr="00C00F80">
        <w:t xml:space="preserve"> методическ</w:t>
      </w:r>
      <w:r w:rsidR="00307A1D">
        <w:t>их</w:t>
      </w:r>
      <w:r w:rsidRPr="00C00F80">
        <w:t xml:space="preserve"> объединени</w:t>
      </w:r>
      <w:r w:rsidR="00307A1D">
        <w:t>ях</w:t>
      </w:r>
      <w:r w:rsidRPr="00C00F80">
        <w:t xml:space="preserve"> педагогических работников и управленческих кадров образовательных учреждений Белоярского района (далее – Положение) учтены следующие нормативно-правовые акты и документы:</w:t>
      </w:r>
    </w:p>
    <w:p w:rsidR="00823B98" w:rsidRPr="00C00F80" w:rsidRDefault="00823B98" w:rsidP="00823B98">
      <w:pPr>
        <w:spacing w:line="360" w:lineRule="auto"/>
        <w:ind w:firstLine="709"/>
        <w:jc w:val="both"/>
      </w:pPr>
      <w:r w:rsidRPr="00C00F80">
        <w:t>-Федеральный закон от 29.12.2012 №273-ФЗ «Об образовании в Российской Федерации»;</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-Распоряжение Правительства РФ от 31.12.2019 №3273-р «Об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-Постановление Правительства РФ от 11.10.2023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 приказом Министерства труда и социальной защиты Российской Федерации от 18.10.2013 №544н;</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-Распоряжение Министерства просвещения РФ от 16.12.2020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просвещения РФ от 17.05.2012 №413 «Об утверждении федерального государственного образовательного стандарта среднего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образования и науки РФ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-Распоряжение Министерства просвещения РФ от 27.08.2021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просвещения РФ от 31.05.2021 №286 «Об утверждении федерального государственного образовательного стандарта начального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lastRenderedPageBreak/>
        <w:t>-Приказ Министерства просвещения РФ от 31.05.2021 №287 «Об утверждении федерального государственного образовательного стандарта основного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rPr>
          <w:shd w:val="clear" w:color="auto" w:fill="FFFFFF"/>
        </w:rPr>
        <w:t>-Приказ Министерства просвещения РФ от 21.09.2022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просвещения РФ от 18.05.2023 №370 «Об утверждении федеральной образовательной программы основного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просвещения РФ от 18.05.2023 №371 «Об утверждении федеральной образовательной программы среднего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-Приказ Министерства просвещения РФ от 18.05.2023 №372 «Об утверждении федеральной образовательной программы начального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-Письмо Министерства просвещения РФ от 23.01.2020 №МР-42/02 «О направлении целевой модели наставничества и методических рекомендаций»;</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-Письмо Министерства просвещения РФ от 08.11.2021 №А3 872/08 «О направлении методических рекомендаций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-Письмо Министерства просвещения РФ от 06.07.2021 №2163 «О методических рекомендациях»;</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 xml:space="preserve">-Закон Ханты-Мансийского автономного округа – Югры от 01.07.2013 №68-оз «Об образовании </w:t>
      </w:r>
      <w:proofErr w:type="gramStart"/>
      <w:r w:rsidRPr="00C00F80">
        <w:t>в</w:t>
      </w:r>
      <w:proofErr w:type="gramEnd"/>
      <w:r w:rsidRPr="00C00F80">
        <w:t xml:space="preserve"> </w:t>
      </w:r>
      <w:proofErr w:type="gramStart"/>
      <w:r w:rsidRPr="00C00F80">
        <w:t>Ханты-Мансийском</w:t>
      </w:r>
      <w:proofErr w:type="gramEnd"/>
      <w:r w:rsidRPr="00C00F80">
        <w:t xml:space="preserve"> автономном округе – Югре»;</w:t>
      </w:r>
    </w:p>
    <w:p w:rsidR="00823B98" w:rsidRPr="00C00F80" w:rsidRDefault="00823B98" w:rsidP="00823B98">
      <w:pPr>
        <w:widowControl w:val="0"/>
        <w:spacing w:line="360" w:lineRule="auto"/>
        <w:ind w:firstLine="720"/>
        <w:jc w:val="both"/>
        <w:rPr>
          <w:lang w:bidi="ru-RU"/>
        </w:rPr>
      </w:pPr>
      <w:proofErr w:type="gramStart"/>
      <w:r w:rsidRPr="00C00F80">
        <w:rPr>
          <w:lang w:bidi="ru-RU"/>
        </w:rPr>
        <w:t>-Приказ Департамента образования и науки Ханты-Мансийского автономного округа – Югры от 31.03.2023 №10-П-777 «</w:t>
      </w:r>
      <w:r w:rsidRPr="00C00F80">
        <w:t>Об утверждении Положения о создании и функционировании региональной системы научно-методического сопровождения педагогических работников и управленческих кадров Ханты-Мансийского автономного округа – Югры и комплекса мер («дорожная карта») по созданию и функционированию региональной системы научно-методического сопровождения педагогических работников и управленческих кадров Ханты-Мансийского автономного округа – Югры на период до 2024 года</w:t>
      </w:r>
      <w:r w:rsidRPr="00C00F80">
        <w:rPr>
          <w:lang w:bidi="ru-RU"/>
        </w:rPr>
        <w:t>»;</w:t>
      </w:r>
      <w:proofErr w:type="gramEnd"/>
    </w:p>
    <w:p w:rsidR="00823B98" w:rsidRPr="00C00F80" w:rsidRDefault="00823B98" w:rsidP="00823B98">
      <w:pPr>
        <w:widowControl w:val="0"/>
        <w:tabs>
          <w:tab w:val="left" w:pos="9211"/>
        </w:tabs>
        <w:spacing w:line="360" w:lineRule="auto"/>
        <w:ind w:firstLine="720"/>
        <w:jc w:val="both"/>
        <w:rPr>
          <w:lang w:bidi="ru-RU"/>
        </w:rPr>
      </w:pPr>
      <w:r w:rsidRPr="00C00F80">
        <w:rPr>
          <w:lang w:bidi="ru-RU"/>
        </w:rPr>
        <w:t>-Приказ Департамента образования и науки Ханты-Мансийского автономного округа – Югры от 10.10.2023 №10-П-2525 «</w:t>
      </w:r>
      <w:r w:rsidRPr="00C00F80">
        <w:t>Об утверждении комплекса мер («дорожная карта») по разработке, апробации и реализации проекта «Региональная интеллектуальная система управления научно-методическим сопровождением педагогических работников и управленческих кадров Ханты-Мансийского автономного округа – Югры»</w:t>
      </w:r>
      <w:r w:rsidRPr="00C00F80">
        <w:rPr>
          <w:lang w:bidi="ru-RU"/>
        </w:rPr>
        <w:t>.</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lastRenderedPageBreak/>
        <w:t>2.3.Данное Положение регламентирует порядок организации и функционирования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2.4.РМО в своей деятельности руководствуются нормативно-правовыми актами, документами, указанными в пункте 2.2. раздела 1 «Общие положения».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2.5.Возглавляют РМО педагогические работники, управленческие кадры ОУ, подведомственных Комитету по образованию, аттестованные на первую или высшую квалификационную категорию (наиболее опытные и подготовленные), имеющие стаж работы по должности «учитель» не менее трех лет, с учетом рекомендаций руководителей ОУ, подведомственных Комитету по образованию, членов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2.6.Кандидатура РМО согласовывается с руководителем ОУ, в которой работает педагогический или руководящий работник, Комитетом по образованию.</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2.7.Персональный состав руководителей РМО утверждается распоряжением Комитета</w:t>
      </w:r>
      <w:r w:rsidR="00A83A81">
        <w:t xml:space="preserve"> </w:t>
      </w:r>
      <w:r w:rsidRPr="00C00F80">
        <w:t>по образованию сроком на один учебный год.</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2.8.Деятельность РМО осуществляется в соответствии с планом работы РМО на текущий учебный год, разрабатываемым руководителем и членами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2.9.При рассмотрении вопросов, актуальных для нескольких РМО, возможно проведение совместных заседаний.</w:t>
      </w:r>
    </w:p>
    <w:p w:rsidR="00823B98" w:rsidRPr="00C00F80" w:rsidRDefault="00823B98" w:rsidP="00823B98">
      <w:pPr>
        <w:pStyle w:val="af4"/>
        <w:spacing w:before="0" w:beforeAutospacing="0" w:after="0" w:afterAutospacing="0" w:line="360" w:lineRule="auto"/>
        <w:jc w:val="center"/>
        <w:rPr>
          <w:b/>
        </w:rPr>
      </w:pPr>
      <w:r w:rsidRPr="00C00F80">
        <w:rPr>
          <w:b/>
        </w:rPr>
        <w:t xml:space="preserve">3.Содержание, основные направления деятельности, </w:t>
      </w:r>
    </w:p>
    <w:p w:rsidR="00823B98" w:rsidRPr="00C00F80" w:rsidRDefault="00823B98" w:rsidP="00823B98">
      <w:pPr>
        <w:pStyle w:val="af4"/>
        <w:spacing w:before="0" w:beforeAutospacing="0" w:after="0" w:afterAutospacing="0" w:line="360" w:lineRule="auto"/>
        <w:jc w:val="center"/>
        <w:rPr>
          <w:b/>
        </w:rPr>
      </w:pPr>
      <w:r w:rsidRPr="00C00F80">
        <w:rPr>
          <w:b/>
        </w:rPr>
        <w:t>формы деятельности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3.1.Содержание деятельности РМО обусловлено основными направлениями:</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3.1.1.Участие в реализации единой федеральной системы профессионального развития педагогических работников и управленческих кадров;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3.1.2.Организация непрерывного образования педагогических работников, методического сопровождения молодых педагогов; создание условий для самообразования;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 xml:space="preserve">3.1.3.Внедрение в образовательную деятельность современных технологий обучения и воспитания, в том числе проектных форм работы с </w:t>
      </w:r>
      <w:proofErr w:type="gramStart"/>
      <w:r w:rsidRPr="00C00F80">
        <w:t>обучающимися</w:t>
      </w:r>
      <w:proofErr w:type="gramEnd"/>
      <w:r w:rsidRPr="00C00F80">
        <w:t>;</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3.1.4.Осуществление методической поддержки педагогических работников и управленческих кадров по наиболее актуальным вопросам обучения и воспитания;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3.1.5.Сопровождение индивидуальных траекторий развития педагогических работников и управленческих кадров;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3.1.6.Планирование мероприятий РМО по восполнению профессиональных затруднений;</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3.1.7.Изучение вопросов программно-методического обеспечения учебного предмета, образовательной области;</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3.1.8.Развитие предметных, методических, психолого-педагогических и коммуникативных компетенций педагогических работников и управленческих кадров с учетом текущей отраслевой повестки по вопросам качества общего образования;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lastRenderedPageBreak/>
        <w:t>3.1.9.Создание среды для мотивации педагогических работников и управленческих кадров к непрерывному совершенствованию и саморазвитию;</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3.1.10.Вовлечение педагогических работников и управленческих кадров в различные формы наставничества;</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3.1.11.Организация взаимодействия и «горизонтального» обучения педагогических работников и управленческих кадров на основе обмена опытом;</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3.1.12.Внедрение в практику работы педагогических работников актуальных методик и современной дидактики, ориентированных на формирование функциональной грамотности обучающихся.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 xml:space="preserve">3.1.13.Организация </w:t>
      </w:r>
      <w:proofErr w:type="gramStart"/>
      <w:r w:rsidRPr="00C00F80">
        <w:t>разработки текстов олимпиадных заданий школьного этапа всероссийской олимпиады</w:t>
      </w:r>
      <w:proofErr w:type="gramEnd"/>
      <w:r w:rsidRPr="00C00F80">
        <w:t xml:space="preserve"> школьников, критериев и методики оценки выполненных олимпиадных заданий, а также анализ выполнения олимпиадных заданий;</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3.1.14.Участие в организации и проведении муниципального этапа предметных олимпиад, интеллектуальных и творческих конкурсов обучающихся;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 xml:space="preserve">3.1.15.Участие в организация внеурочной деятельности с </w:t>
      </w:r>
      <w:proofErr w:type="gramStart"/>
      <w:r w:rsidRPr="00C00F80">
        <w:t>обучающимися</w:t>
      </w:r>
      <w:proofErr w:type="gramEnd"/>
      <w:r w:rsidRPr="00C00F80">
        <w:t xml:space="preserve"> по направлению деятельности.</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3.2.Выбор формы деятельности РМО обусловлен конкретным содержанием и задачами методической активности. Приоритетом выбора формы является «горизонтальное обучение» педагогических работников и управленческих кадров.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3.3.Рекомендуемый перечень форм деятельности РМО:</w:t>
      </w:r>
    </w:p>
    <w:p w:rsidR="00823B98" w:rsidRPr="00C00F80" w:rsidRDefault="00823B98" w:rsidP="00823B98">
      <w:pPr>
        <w:spacing w:line="360" w:lineRule="auto"/>
        <w:ind w:firstLine="709"/>
        <w:jc w:val="both"/>
      </w:pPr>
      <w:r w:rsidRPr="00C00F80">
        <w:t>–методический семинар,</w:t>
      </w:r>
    </w:p>
    <w:p w:rsidR="00823B98" w:rsidRPr="00C00F80" w:rsidRDefault="00823B98" w:rsidP="00823B98">
      <w:pPr>
        <w:spacing w:line="360" w:lineRule="auto"/>
        <w:ind w:firstLine="709"/>
        <w:jc w:val="both"/>
      </w:pPr>
      <w:r w:rsidRPr="00C00F80">
        <w:t>–педагогические чтения,</w:t>
      </w:r>
    </w:p>
    <w:p w:rsidR="00823B98" w:rsidRPr="00C00F80" w:rsidRDefault="00823B98" w:rsidP="00823B98">
      <w:pPr>
        <w:spacing w:line="360" w:lineRule="auto"/>
        <w:ind w:firstLine="709"/>
        <w:jc w:val="both"/>
      </w:pPr>
      <w:r w:rsidRPr="00C00F80">
        <w:t>–методическая выставка,</w:t>
      </w:r>
    </w:p>
    <w:p w:rsidR="00823B98" w:rsidRPr="00C00F80" w:rsidRDefault="00823B98" w:rsidP="00823B98">
      <w:pPr>
        <w:spacing w:line="360" w:lineRule="auto"/>
        <w:ind w:firstLine="709"/>
        <w:jc w:val="both"/>
      </w:pPr>
      <w:r w:rsidRPr="00C00F80">
        <w:t>–панорама педагогических идей,</w:t>
      </w:r>
    </w:p>
    <w:p w:rsidR="00823B98" w:rsidRPr="00C00F80" w:rsidRDefault="00823B98" w:rsidP="00823B98">
      <w:pPr>
        <w:spacing w:line="360" w:lineRule="auto"/>
        <w:ind w:firstLine="709"/>
        <w:jc w:val="both"/>
      </w:pPr>
      <w:r w:rsidRPr="00C00F80">
        <w:t>–мозговой штурм,</w:t>
      </w:r>
    </w:p>
    <w:p w:rsidR="00823B98" w:rsidRPr="00C00F80" w:rsidRDefault="00823B98" w:rsidP="00823B98">
      <w:pPr>
        <w:spacing w:line="360" w:lineRule="auto"/>
        <w:ind w:firstLine="709"/>
        <w:jc w:val="both"/>
      </w:pPr>
      <w:r w:rsidRPr="00C00F80">
        <w:t>–методические посиделки,</w:t>
      </w:r>
    </w:p>
    <w:p w:rsidR="00823B98" w:rsidRPr="00C00F80" w:rsidRDefault="00823B98" w:rsidP="00823B98">
      <w:pPr>
        <w:spacing w:line="360" w:lineRule="auto"/>
        <w:ind w:firstLine="709"/>
        <w:jc w:val="both"/>
      </w:pPr>
      <w:r w:rsidRPr="00C00F80">
        <w:t>–квартирник,</w:t>
      </w:r>
    </w:p>
    <w:p w:rsidR="00823B98" w:rsidRPr="00C00F80" w:rsidRDefault="00823B98" w:rsidP="00823B98">
      <w:pPr>
        <w:spacing w:line="360" w:lineRule="auto"/>
        <w:ind w:firstLine="709"/>
        <w:jc w:val="both"/>
      </w:pPr>
      <w:r w:rsidRPr="00C00F80">
        <w:t>–круглый стол,</w:t>
      </w:r>
    </w:p>
    <w:p w:rsidR="00823B98" w:rsidRPr="00C00F80" w:rsidRDefault="00823B98" w:rsidP="00823B98">
      <w:pPr>
        <w:spacing w:line="360" w:lineRule="auto"/>
        <w:ind w:firstLine="709"/>
        <w:jc w:val="both"/>
      </w:pPr>
      <w:r w:rsidRPr="00C00F80">
        <w:t>–методические совещания,</w:t>
      </w:r>
    </w:p>
    <w:p w:rsidR="00823B98" w:rsidRPr="00C00F80" w:rsidRDefault="00823B98" w:rsidP="00823B98">
      <w:pPr>
        <w:spacing w:line="360" w:lineRule="auto"/>
        <w:ind w:firstLine="709"/>
        <w:jc w:val="both"/>
      </w:pPr>
      <w:r w:rsidRPr="00C00F80">
        <w:t>–методические семинары,</w:t>
      </w:r>
    </w:p>
    <w:p w:rsidR="00823B98" w:rsidRPr="00C00F80" w:rsidRDefault="00823B98" w:rsidP="00823B98">
      <w:pPr>
        <w:spacing w:line="360" w:lineRule="auto"/>
        <w:ind w:firstLine="709"/>
        <w:jc w:val="both"/>
      </w:pPr>
      <w:r w:rsidRPr="00C00F80">
        <w:t>–мастерские профессиональных компетенций,</w:t>
      </w:r>
    </w:p>
    <w:p w:rsidR="00823B98" w:rsidRPr="00C00F80" w:rsidRDefault="00823B98" w:rsidP="00823B98">
      <w:pPr>
        <w:spacing w:line="360" w:lineRule="auto"/>
        <w:ind w:firstLine="709"/>
        <w:jc w:val="both"/>
      </w:pPr>
      <w:r w:rsidRPr="00C00F80">
        <w:t>–мастер-классы,</w:t>
      </w:r>
    </w:p>
    <w:p w:rsidR="00823B98" w:rsidRPr="00C00F80" w:rsidRDefault="00823B98" w:rsidP="00823B98">
      <w:pPr>
        <w:spacing w:line="360" w:lineRule="auto"/>
        <w:ind w:firstLine="709"/>
        <w:jc w:val="both"/>
      </w:pPr>
      <w:r w:rsidRPr="00C00F80">
        <w:t>–публичные презентации (технологий, методических продуктов и т.д.);</w:t>
      </w:r>
    </w:p>
    <w:p w:rsidR="00823B98" w:rsidRPr="00C00F80" w:rsidRDefault="00823B98" w:rsidP="00823B98">
      <w:pPr>
        <w:spacing w:line="360" w:lineRule="auto"/>
        <w:ind w:firstLine="709"/>
        <w:jc w:val="both"/>
      </w:pPr>
      <w:r w:rsidRPr="00C00F80">
        <w:t>–информационные обзоры,</w:t>
      </w:r>
    </w:p>
    <w:p w:rsidR="00823B98" w:rsidRPr="00C00F80" w:rsidRDefault="00823B98" w:rsidP="00823B98">
      <w:pPr>
        <w:spacing w:line="360" w:lineRule="auto"/>
        <w:ind w:firstLine="709"/>
        <w:jc w:val="both"/>
      </w:pPr>
      <w:r w:rsidRPr="00C00F80">
        <w:t>–разработка и реализация методических продуктов,</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lastRenderedPageBreak/>
        <w:t>–консультация,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–наставнические пары (группы) и т.д.</w:t>
      </w:r>
    </w:p>
    <w:p w:rsidR="00823B98" w:rsidRPr="00C00F80" w:rsidRDefault="00823B98" w:rsidP="00823B98">
      <w:pPr>
        <w:pStyle w:val="af4"/>
        <w:tabs>
          <w:tab w:val="left" w:pos="993"/>
        </w:tabs>
        <w:spacing w:before="0" w:beforeAutospacing="0" w:after="0" w:afterAutospacing="0" w:line="360" w:lineRule="auto"/>
        <w:ind w:firstLine="720"/>
        <w:jc w:val="center"/>
        <w:rPr>
          <w:b/>
        </w:rPr>
      </w:pPr>
      <w:r w:rsidRPr="00C00F80">
        <w:rPr>
          <w:b/>
        </w:rPr>
        <w:t xml:space="preserve">4.Права педагогических работников </w:t>
      </w:r>
      <w:r w:rsidRPr="00C00F80">
        <w:rPr>
          <w:b/>
          <w:bCs/>
        </w:rPr>
        <w:t>и управленческих кадров</w:t>
      </w:r>
      <w:r w:rsidRPr="00C00F80">
        <w:rPr>
          <w:b/>
        </w:rPr>
        <w:t xml:space="preserve"> в составе РМО</w:t>
      </w:r>
    </w:p>
    <w:p w:rsidR="00823B98" w:rsidRPr="00C00F80" w:rsidRDefault="00823B98" w:rsidP="00823B98">
      <w:pPr>
        <w:pStyle w:val="af4"/>
        <w:spacing w:before="0" w:beforeAutospacing="0" w:after="0" w:afterAutospacing="0" w:line="360" w:lineRule="auto"/>
        <w:ind w:firstLine="720"/>
        <w:jc w:val="both"/>
      </w:pPr>
      <w:r w:rsidRPr="00C00F80">
        <w:t>4.1.Педагогические работники и управленческие кадры, входящие в состав РМО, вправе:</w:t>
      </w:r>
    </w:p>
    <w:p w:rsidR="00823B98" w:rsidRPr="00C00F80" w:rsidRDefault="00823B98" w:rsidP="00823B98">
      <w:pPr>
        <w:pStyle w:val="af4"/>
        <w:spacing w:before="0" w:beforeAutospacing="0" w:after="0" w:afterAutospacing="0" w:line="360" w:lineRule="auto"/>
        <w:ind w:firstLine="720"/>
        <w:jc w:val="both"/>
      </w:pPr>
      <w:r w:rsidRPr="00C00F80">
        <w:t>4.1.1.Вносить конструктивные предложения:</w:t>
      </w:r>
    </w:p>
    <w:p w:rsidR="00823B98" w:rsidRPr="00C00F80" w:rsidRDefault="00823B98" w:rsidP="00823B98">
      <w:pPr>
        <w:pStyle w:val="af4"/>
        <w:spacing w:before="0" w:beforeAutospacing="0" w:after="0" w:afterAutospacing="0" w:line="360" w:lineRule="auto"/>
        <w:ind w:firstLine="720"/>
        <w:jc w:val="both"/>
      </w:pPr>
      <w:r w:rsidRPr="00C00F80">
        <w:t>4.1.1.1.В план РМО.</w:t>
      </w:r>
    </w:p>
    <w:p w:rsidR="00823B98" w:rsidRPr="00C00F80" w:rsidRDefault="00823B98" w:rsidP="00823B98">
      <w:pPr>
        <w:pStyle w:val="af4"/>
        <w:spacing w:before="0" w:beforeAutospacing="0" w:after="0" w:afterAutospacing="0" w:line="360" w:lineRule="auto"/>
        <w:ind w:firstLine="720"/>
        <w:jc w:val="both"/>
      </w:pPr>
      <w:r w:rsidRPr="00C00F80">
        <w:t>4.1.1.2.По организации деятельности РМО, в т.ч. по организации взаимодействия и «горизонтального обучения».</w:t>
      </w:r>
    </w:p>
    <w:p w:rsidR="00823B98" w:rsidRPr="00C00F80" w:rsidRDefault="00823B98" w:rsidP="00823B98">
      <w:pPr>
        <w:pStyle w:val="af4"/>
        <w:spacing w:before="0" w:beforeAutospacing="0" w:after="0" w:afterAutospacing="0" w:line="360" w:lineRule="auto"/>
        <w:ind w:firstLine="720"/>
        <w:jc w:val="both"/>
      </w:pPr>
      <w:r w:rsidRPr="00C00F80">
        <w:t xml:space="preserve">4.1.1.3.По совершенствованию образовательной деятельности в ОУ, </w:t>
      </w:r>
      <w:proofErr w:type="gramStart"/>
      <w:r w:rsidRPr="00C00F80">
        <w:t>подведомственных</w:t>
      </w:r>
      <w:proofErr w:type="gramEnd"/>
      <w:r w:rsidRPr="00C00F80">
        <w:t xml:space="preserve"> Комитету по образованию.</w:t>
      </w:r>
    </w:p>
    <w:p w:rsidR="00823B98" w:rsidRPr="00C00F80" w:rsidRDefault="00823B98" w:rsidP="00823B98">
      <w:pPr>
        <w:pStyle w:val="af4"/>
        <w:spacing w:before="0" w:beforeAutospacing="0" w:after="0" w:afterAutospacing="0" w:line="360" w:lineRule="auto"/>
        <w:ind w:firstLine="720"/>
        <w:jc w:val="both"/>
      </w:pPr>
      <w:r w:rsidRPr="00C00F80">
        <w:t>4.1.2.Рекомендовать к публикации материалы о педагогическом опыте участников РМО.</w:t>
      </w:r>
    </w:p>
    <w:p w:rsidR="00823B98" w:rsidRPr="00C00F80" w:rsidRDefault="00823B98" w:rsidP="00823B98">
      <w:pPr>
        <w:pStyle w:val="af4"/>
        <w:spacing w:before="0" w:beforeAutospacing="0" w:after="0" w:afterAutospacing="0" w:line="360" w:lineRule="auto"/>
        <w:ind w:firstLine="720"/>
        <w:jc w:val="both"/>
      </w:pPr>
      <w:r w:rsidRPr="00C00F80">
        <w:t>4.1.3.Разрабатывать методические рекомендации для педагогических работников и управленческих кадров.</w:t>
      </w:r>
    </w:p>
    <w:p w:rsidR="00823B98" w:rsidRPr="00C00F80" w:rsidRDefault="00823B98" w:rsidP="00823B98">
      <w:pPr>
        <w:pStyle w:val="af4"/>
        <w:spacing w:before="0" w:beforeAutospacing="0" w:after="0" w:afterAutospacing="0" w:line="360" w:lineRule="auto"/>
        <w:ind w:firstLine="720"/>
        <w:jc w:val="both"/>
      </w:pPr>
      <w:r w:rsidRPr="00C00F80">
        <w:t>4.1.4.Рекомендовать к поощрению участников РМО за активное участие в его деятельности.</w:t>
      </w:r>
    </w:p>
    <w:p w:rsidR="00823B98" w:rsidRPr="00C00F80" w:rsidRDefault="00823B98" w:rsidP="00823B98">
      <w:pPr>
        <w:pStyle w:val="af4"/>
        <w:spacing w:before="0" w:beforeAutospacing="0" w:after="0" w:afterAutospacing="0" w:line="360" w:lineRule="auto"/>
        <w:ind w:firstLine="720"/>
        <w:jc w:val="both"/>
      </w:pPr>
      <w:r w:rsidRPr="00C00F80">
        <w:t>4.1.5.Принимать активное участие в заседаниях РМО.</w:t>
      </w:r>
    </w:p>
    <w:p w:rsidR="00823B98" w:rsidRPr="00C00F80" w:rsidRDefault="00823B98" w:rsidP="00823B98">
      <w:pPr>
        <w:pStyle w:val="af4"/>
        <w:spacing w:before="0" w:beforeAutospacing="0" w:after="0" w:afterAutospacing="0" w:line="360" w:lineRule="auto"/>
        <w:ind w:firstLine="720"/>
        <w:jc w:val="both"/>
      </w:pPr>
      <w:r w:rsidRPr="00C00F80">
        <w:t xml:space="preserve">4.1.6.Обращаться за консультацией по проблемным вопросам, касающимся профессиональной деятельности, к руководителю РМО, к педагогам-наставникам. </w:t>
      </w:r>
    </w:p>
    <w:p w:rsidR="00823B98" w:rsidRPr="00C00F80" w:rsidRDefault="00823B98" w:rsidP="00823B98">
      <w:pPr>
        <w:pStyle w:val="af4"/>
        <w:spacing w:before="0" w:beforeAutospacing="0" w:after="0" w:afterAutospacing="0" w:line="360" w:lineRule="auto"/>
        <w:ind w:firstLine="720"/>
        <w:jc w:val="both"/>
      </w:pPr>
      <w:r w:rsidRPr="00C00F80">
        <w:t>4.1.7.Посещать учебные занятия педагогических работников – участников РМО.</w:t>
      </w:r>
    </w:p>
    <w:p w:rsidR="00823B98" w:rsidRPr="00C00F80" w:rsidRDefault="00823B98" w:rsidP="00823B98">
      <w:pPr>
        <w:pStyle w:val="af4"/>
        <w:spacing w:before="0" w:beforeAutospacing="0" w:after="0" w:afterAutospacing="0" w:line="360" w:lineRule="auto"/>
        <w:ind w:firstLine="720"/>
        <w:jc w:val="both"/>
      </w:pPr>
      <w:r w:rsidRPr="00C00F80">
        <w:t>4.2.Педагогические работники и управленческие кадры, входящие в состав РМО</w:t>
      </w:r>
      <w:r w:rsidR="009500E7">
        <w:t>,</w:t>
      </w:r>
      <w:r w:rsidRPr="00C00F80">
        <w:t xml:space="preserve"> обязаны:</w:t>
      </w:r>
    </w:p>
    <w:p w:rsidR="00823B98" w:rsidRPr="00C00F80" w:rsidRDefault="00823B98" w:rsidP="00823B98">
      <w:pPr>
        <w:pStyle w:val="af4"/>
        <w:spacing w:before="0" w:beforeAutospacing="0" w:after="0" w:afterAutospacing="0" w:line="360" w:lineRule="auto"/>
        <w:ind w:firstLine="720"/>
        <w:jc w:val="both"/>
      </w:pPr>
      <w:r w:rsidRPr="00C00F80">
        <w:t>4.2.1.Знать нормативные документы, приоритетные направления в образовании, тенденции развития методики преподавания учебного предмета.</w:t>
      </w:r>
    </w:p>
    <w:p w:rsidR="00823B98" w:rsidRPr="00C00F80" w:rsidRDefault="00823B98" w:rsidP="00823B98">
      <w:pPr>
        <w:pStyle w:val="af4"/>
        <w:spacing w:before="0" w:beforeAutospacing="0" w:after="0" w:afterAutospacing="0" w:line="360" w:lineRule="auto"/>
        <w:ind w:firstLine="720"/>
        <w:jc w:val="both"/>
      </w:pPr>
      <w:r w:rsidRPr="00C00F80">
        <w:t>4.2.2.Принимать участие в заседаниях РМО в соответствии с утвержденным планом работы РМО на текущий учебный год.</w:t>
      </w:r>
    </w:p>
    <w:p w:rsidR="00823B98" w:rsidRPr="00C00F80" w:rsidRDefault="00823B98" w:rsidP="00823B98">
      <w:pPr>
        <w:pStyle w:val="af4"/>
        <w:spacing w:before="0" w:beforeAutospacing="0" w:after="0" w:afterAutospacing="0" w:line="360" w:lineRule="auto"/>
        <w:ind w:firstLine="720"/>
        <w:jc w:val="both"/>
      </w:pPr>
      <w:r w:rsidRPr="00C00F80">
        <w:t>4.2.3.Принимать участие в организации и проведении мероприятий РМО в соответствии с утвержденным планом работы РМО на текущий учебный год.</w:t>
      </w:r>
    </w:p>
    <w:p w:rsidR="00823B98" w:rsidRPr="00C00F80" w:rsidRDefault="00823B98" w:rsidP="00823B98">
      <w:pPr>
        <w:pStyle w:val="af4"/>
        <w:spacing w:before="0" w:beforeAutospacing="0" w:after="0" w:afterAutospacing="0" w:line="360" w:lineRule="auto"/>
        <w:ind w:firstLine="720"/>
        <w:jc w:val="both"/>
      </w:pPr>
      <w:r w:rsidRPr="00C00F80">
        <w:t>4.3.Руководитель РМО:</w:t>
      </w:r>
    </w:p>
    <w:p w:rsidR="00823B98" w:rsidRPr="00C00F80" w:rsidRDefault="00823B98" w:rsidP="00823B98">
      <w:pPr>
        <w:pStyle w:val="af4"/>
        <w:spacing w:before="0" w:beforeAutospacing="0" w:after="0" w:afterAutospacing="0" w:line="360" w:lineRule="auto"/>
        <w:ind w:firstLine="720"/>
        <w:jc w:val="both"/>
      </w:pPr>
      <w:r w:rsidRPr="00C00F80">
        <w:t>4.3.1.Создает условия для реализации целей и задач объединения.</w:t>
      </w:r>
    </w:p>
    <w:p w:rsidR="00823B98" w:rsidRPr="00C00F80" w:rsidRDefault="00823B98" w:rsidP="00823B98">
      <w:pPr>
        <w:pStyle w:val="af4"/>
        <w:spacing w:before="0" w:beforeAutospacing="0" w:after="0" w:afterAutospacing="0" w:line="360" w:lineRule="auto"/>
        <w:ind w:firstLine="720"/>
        <w:jc w:val="both"/>
      </w:pPr>
      <w:r w:rsidRPr="00C00F80">
        <w:t>4.3.2.Формирует план работы РМО.</w:t>
      </w:r>
    </w:p>
    <w:p w:rsidR="00823B98" w:rsidRPr="00C00F80" w:rsidRDefault="00823B98" w:rsidP="00823B98">
      <w:pPr>
        <w:pStyle w:val="af4"/>
        <w:spacing w:before="0" w:beforeAutospacing="0" w:after="0" w:afterAutospacing="0" w:line="360" w:lineRule="auto"/>
        <w:ind w:firstLine="720"/>
        <w:jc w:val="both"/>
      </w:pPr>
      <w:r w:rsidRPr="00C00F80">
        <w:t>4.3.3.Анализирует деятельность РМО.</w:t>
      </w:r>
    </w:p>
    <w:p w:rsidR="00823B98" w:rsidRPr="00470F21" w:rsidRDefault="00823B98" w:rsidP="00823B98">
      <w:pPr>
        <w:pStyle w:val="af4"/>
        <w:spacing w:before="0" w:beforeAutospacing="0" w:after="0" w:afterAutospacing="0" w:line="360" w:lineRule="auto"/>
        <w:ind w:firstLine="720"/>
        <w:jc w:val="both"/>
      </w:pPr>
      <w:r w:rsidRPr="00C00F80">
        <w:t>4.3.3.Предоставляет документацию РМО (п. 6.1 – 6.2 ра</w:t>
      </w:r>
      <w:r w:rsidR="00A83A81">
        <w:t xml:space="preserve">здела 6 «Документация РМО») </w:t>
      </w:r>
      <w:r w:rsidR="00470F21">
        <w:t>на</w:t>
      </w:r>
      <w:r w:rsidR="00A83A81">
        <w:t xml:space="preserve"> </w:t>
      </w:r>
      <w:r w:rsidRPr="00C00F80">
        <w:t>адрес МАУ «БМЦ»</w:t>
      </w:r>
      <w:r w:rsidR="00470F21" w:rsidRPr="00470F21">
        <w:t xml:space="preserve"> </w:t>
      </w:r>
      <w:hyperlink r:id="rId10" w:history="1">
        <w:r w:rsidR="00A83A81" w:rsidRPr="00470F21">
          <w:rPr>
            <w:rStyle w:val="ab"/>
            <w:shd w:val="clear" w:color="auto" w:fill="FFFFFF"/>
          </w:rPr>
          <w:t>hostmiabmc@yandex.ru</w:t>
        </w:r>
      </w:hyperlink>
    </w:p>
    <w:p w:rsidR="00823B98" w:rsidRPr="00C00F80" w:rsidRDefault="00823B98" w:rsidP="00823B98">
      <w:pPr>
        <w:pStyle w:val="af4"/>
        <w:spacing w:before="0" w:beforeAutospacing="0" w:after="0" w:afterAutospacing="0" w:line="360" w:lineRule="auto"/>
        <w:ind w:firstLine="720"/>
        <w:jc w:val="both"/>
      </w:pPr>
      <w:r w:rsidRPr="00C00F80">
        <w:t>4.3.3.1.План работы РМО на текущий учебный год не позднее 20 сентября.</w:t>
      </w:r>
    </w:p>
    <w:p w:rsidR="00823B98" w:rsidRPr="00C00F80" w:rsidRDefault="00823B98" w:rsidP="00823B98">
      <w:pPr>
        <w:pStyle w:val="af4"/>
        <w:spacing w:before="0" w:beforeAutospacing="0" w:after="0" w:afterAutospacing="0" w:line="360" w:lineRule="auto"/>
        <w:ind w:firstLine="720"/>
        <w:jc w:val="both"/>
      </w:pPr>
      <w:r w:rsidRPr="00C00F80">
        <w:t>4.3.3.2.Протокол заседания РМО в течение пяти календарных дней после даты проведения заседания.</w:t>
      </w:r>
    </w:p>
    <w:p w:rsidR="00823B98" w:rsidRPr="00C00F80" w:rsidRDefault="00823B98" w:rsidP="00823B98">
      <w:pPr>
        <w:pStyle w:val="af4"/>
        <w:spacing w:before="0" w:beforeAutospacing="0" w:after="0" w:afterAutospacing="0" w:line="360" w:lineRule="auto"/>
        <w:ind w:firstLine="720"/>
        <w:jc w:val="both"/>
      </w:pPr>
      <w:r w:rsidRPr="00C00F80">
        <w:lastRenderedPageBreak/>
        <w:t>4.3.3.3.Анализ работы РМО по итогам учебного года не позднее 30 мая.</w:t>
      </w:r>
    </w:p>
    <w:p w:rsidR="00823B98" w:rsidRPr="00C00F80" w:rsidRDefault="00823B98" w:rsidP="00823B98">
      <w:pPr>
        <w:pStyle w:val="af4"/>
        <w:spacing w:before="0" w:beforeAutospacing="0" w:after="0" w:afterAutospacing="0" w:line="360" w:lineRule="auto"/>
        <w:ind w:firstLine="720"/>
        <w:jc w:val="both"/>
      </w:pPr>
      <w:r w:rsidRPr="00C00F80">
        <w:t>4.3.4.Несет ответственность за выполнение возложенных на него функций.</w:t>
      </w:r>
    </w:p>
    <w:p w:rsidR="00823B98" w:rsidRPr="00C00F80" w:rsidRDefault="00823B98" w:rsidP="00823B98">
      <w:pPr>
        <w:pStyle w:val="af4"/>
        <w:spacing w:before="0" w:beforeAutospacing="0" w:after="0" w:afterAutospacing="0" w:line="360" w:lineRule="auto"/>
        <w:jc w:val="center"/>
        <w:rPr>
          <w:b/>
        </w:rPr>
      </w:pPr>
      <w:r w:rsidRPr="00C00F80">
        <w:rPr>
          <w:b/>
        </w:rPr>
        <w:t>5.Организация деятельности РМО</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5.1.Деятельность РМО осуществляется на основе совместного планирования.</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5.2.План работы РМО на текущий учебный год (далее – План) разрабатывается руководителем РМО, обсуждается и принимается на заседании РМО, согласовывается с МАУ «БМЦ».</w:t>
      </w:r>
    </w:p>
    <w:p w:rsidR="00823B98" w:rsidRPr="00C00F80" w:rsidRDefault="00823B98" w:rsidP="00823B98">
      <w:pPr>
        <w:pStyle w:val="af4"/>
        <w:tabs>
          <w:tab w:val="left" w:pos="993"/>
        </w:tabs>
        <w:spacing w:before="0" w:beforeAutospacing="0" w:after="0" w:afterAutospacing="0" w:line="360" w:lineRule="auto"/>
        <w:ind w:firstLine="720"/>
        <w:jc w:val="both"/>
      </w:pPr>
      <w:r w:rsidRPr="00C00F80">
        <w:t>5.3.Заседания РМО проводятся в соответствии с Планом не реже 3 раз в год.</w:t>
      </w:r>
    </w:p>
    <w:p w:rsidR="00823B98" w:rsidRPr="00C00F80" w:rsidRDefault="00823B98" w:rsidP="00823B98">
      <w:pPr>
        <w:spacing w:line="360" w:lineRule="auto"/>
        <w:ind w:firstLine="720"/>
        <w:jc w:val="both"/>
      </w:pPr>
      <w:r w:rsidRPr="00C00F80">
        <w:t>5.4.По каждому из обсуждаемых вопросов принимаются решения, которые фиксируются в протоколе заседания РМО. Протокол подписывается руководителем РМО.</w:t>
      </w:r>
    </w:p>
    <w:p w:rsidR="00823B98" w:rsidRPr="00C00F80" w:rsidRDefault="00823B98" w:rsidP="00823B98">
      <w:pPr>
        <w:spacing w:line="360" w:lineRule="auto"/>
        <w:ind w:firstLine="720"/>
        <w:jc w:val="both"/>
      </w:pPr>
      <w:r w:rsidRPr="00C00F80">
        <w:t>5.5.В протоколе заседания РМО отражаются:</w:t>
      </w:r>
    </w:p>
    <w:p w:rsidR="00823B98" w:rsidRPr="00C00F80" w:rsidRDefault="00823B98" w:rsidP="00823B98">
      <w:pPr>
        <w:spacing w:line="360" w:lineRule="auto"/>
        <w:ind w:firstLine="720"/>
        <w:jc w:val="both"/>
      </w:pPr>
      <w:r w:rsidRPr="00C00F80">
        <w:t>5.5.1.Порядковый номер протокола заседания, дата проведения заседания.</w:t>
      </w:r>
    </w:p>
    <w:p w:rsidR="00823B98" w:rsidRPr="00C00F80" w:rsidRDefault="00823B98" w:rsidP="00823B98">
      <w:pPr>
        <w:spacing w:line="360" w:lineRule="auto"/>
        <w:ind w:firstLine="720"/>
        <w:jc w:val="both"/>
      </w:pPr>
      <w:r w:rsidRPr="00C00F80">
        <w:t>5.5.2.Сведения об общей численности педагогических работников, входящих в состав РМО, численности участников заседания.</w:t>
      </w:r>
    </w:p>
    <w:p w:rsidR="00823B98" w:rsidRPr="00C00F80" w:rsidRDefault="00823B98" w:rsidP="00823B98">
      <w:pPr>
        <w:spacing w:line="360" w:lineRule="auto"/>
        <w:ind w:firstLine="720"/>
        <w:jc w:val="both"/>
      </w:pPr>
      <w:r w:rsidRPr="00C00F80">
        <w:t xml:space="preserve">5.5.3.Повестка дня заседания. </w:t>
      </w:r>
    </w:p>
    <w:p w:rsidR="00823B98" w:rsidRPr="00C00F80" w:rsidRDefault="00823B98" w:rsidP="00823B98">
      <w:pPr>
        <w:spacing w:line="360" w:lineRule="auto"/>
        <w:ind w:firstLine="720"/>
        <w:jc w:val="both"/>
      </w:pPr>
      <w:r w:rsidRPr="00C00F80">
        <w:t>5.5.4.Краткое содержание вопросов, рассмотренных на заседании РМО.</w:t>
      </w:r>
    </w:p>
    <w:p w:rsidR="00823B98" w:rsidRPr="00C00F80" w:rsidRDefault="00823B98" w:rsidP="00823B98">
      <w:pPr>
        <w:spacing w:line="360" w:lineRule="auto"/>
        <w:ind w:firstLine="720"/>
        <w:jc w:val="both"/>
      </w:pPr>
      <w:r w:rsidRPr="00C00F80">
        <w:t xml:space="preserve">5.5.5.Сведения о принятых решениях по каждому пункту повестки дня заседания и итогах голосования по ним. </w:t>
      </w:r>
    </w:p>
    <w:p w:rsidR="00823B98" w:rsidRPr="00C00F80" w:rsidRDefault="00823B98" w:rsidP="00823B98">
      <w:pPr>
        <w:spacing w:line="360" w:lineRule="auto"/>
        <w:jc w:val="center"/>
        <w:rPr>
          <w:b/>
        </w:rPr>
      </w:pPr>
      <w:r w:rsidRPr="00C00F80">
        <w:rPr>
          <w:b/>
        </w:rPr>
        <w:t>6.Документация РМО</w:t>
      </w:r>
    </w:p>
    <w:p w:rsidR="00823B98" w:rsidRPr="00C00F80" w:rsidRDefault="00823B98" w:rsidP="00823B98">
      <w:pPr>
        <w:spacing w:line="360" w:lineRule="auto"/>
        <w:ind w:firstLine="720"/>
        <w:jc w:val="both"/>
      </w:pPr>
      <w:r w:rsidRPr="00C00F80">
        <w:t>6.1.Настоящее положение.</w:t>
      </w:r>
    </w:p>
    <w:p w:rsidR="00823B98" w:rsidRPr="00C00F80" w:rsidRDefault="00823B98" w:rsidP="00823B98">
      <w:pPr>
        <w:spacing w:line="360" w:lineRule="auto"/>
        <w:ind w:firstLine="720"/>
        <w:jc w:val="both"/>
      </w:pPr>
      <w:r w:rsidRPr="00C00F80">
        <w:t>6.2.План работы РМО на текущий учебный год.</w:t>
      </w:r>
    </w:p>
    <w:p w:rsidR="00823B98" w:rsidRDefault="00823B98" w:rsidP="00823B98">
      <w:pPr>
        <w:spacing w:line="360" w:lineRule="auto"/>
        <w:ind w:firstLine="720"/>
        <w:jc w:val="both"/>
      </w:pPr>
      <w:r w:rsidRPr="00C00F80">
        <w:t>6.3.Протоколы заседаний РМО.</w:t>
      </w:r>
    </w:p>
    <w:p w:rsidR="00470F21" w:rsidRPr="00C00F80" w:rsidRDefault="00470F21" w:rsidP="00823B98">
      <w:pPr>
        <w:spacing w:line="360" w:lineRule="auto"/>
        <w:ind w:firstLine="720"/>
        <w:jc w:val="both"/>
      </w:pPr>
    </w:p>
    <w:p w:rsidR="00470F21" w:rsidRDefault="00470F21">
      <w:r>
        <w:br w:type="page"/>
      </w:r>
    </w:p>
    <w:p w:rsidR="00233590" w:rsidRPr="00185080" w:rsidRDefault="00E9731D" w:rsidP="00935B4A">
      <w:pPr>
        <w:jc w:val="right"/>
      </w:pPr>
      <w:r w:rsidRPr="00185080">
        <w:lastRenderedPageBreak/>
        <w:t>Приложение 3</w:t>
      </w:r>
    </w:p>
    <w:p w:rsidR="00233590" w:rsidRPr="00185080" w:rsidRDefault="00233590" w:rsidP="00233590">
      <w:pPr>
        <w:jc w:val="right"/>
      </w:pPr>
      <w:r w:rsidRPr="00185080">
        <w:t xml:space="preserve">к распоряжению Комитета по образованию </w:t>
      </w:r>
    </w:p>
    <w:p w:rsidR="00233590" w:rsidRPr="00185080" w:rsidRDefault="00233590" w:rsidP="00233590">
      <w:pPr>
        <w:jc w:val="right"/>
      </w:pPr>
      <w:r w:rsidRPr="00185080">
        <w:t>администрации Белоярского района</w:t>
      </w:r>
    </w:p>
    <w:p w:rsidR="00233590" w:rsidRPr="00185080" w:rsidRDefault="00233590" w:rsidP="00233590">
      <w:pPr>
        <w:jc w:val="right"/>
      </w:pPr>
      <w:r w:rsidRPr="00185080">
        <w:t xml:space="preserve">от </w:t>
      </w:r>
      <w:r w:rsidR="009B6AE1" w:rsidRPr="00185080">
        <w:t>05</w:t>
      </w:r>
      <w:r w:rsidR="004B14C5" w:rsidRPr="00185080">
        <w:t xml:space="preserve"> </w:t>
      </w:r>
      <w:r w:rsidR="009B6AE1" w:rsidRPr="00185080">
        <w:t>апреля</w:t>
      </w:r>
      <w:r w:rsidR="009948F1" w:rsidRPr="00185080">
        <w:t xml:space="preserve"> </w:t>
      </w:r>
      <w:r w:rsidRPr="00185080">
        <w:t>20</w:t>
      </w:r>
      <w:r w:rsidR="003A0084" w:rsidRPr="00185080">
        <w:t>2</w:t>
      </w:r>
      <w:r w:rsidR="00DB6B22" w:rsidRPr="00185080">
        <w:t>4</w:t>
      </w:r>
      <w:r w:rsidR="004B14C5" w:rsidRPr="00185080">
        <w:t xml:space="preserve"> года</w:t>
      </w:r>
      <w:r w:rsidRPr="00185080">
        <w:t xml:space="preserve"> №</w:t>
      </w:r>
      <w:r w:rsidR="009B6AE1" w:rsidRPr="00185080">
        <w:t>132</w:t>
      </w:r>
      <w:r w:rsidRPr="00185080">
        <w:t xml:space="preserve"> </w:t>
      </w:r>
    </w:p>
    <w:p w:rsidR="00935B4A" w:rsidRPr="00C00F80" w:rsidRDefault="00935B4A" w:rsidP="00002D19">
      <w:pPr>
        <w:rPr>
          <w:b/>
        </w:rPr>
      </w:pPr>
    </w:p>
    <w:p w:rsidR="00D84303" w:rsidRPr="00C00F80" w:rsidRDefault="00D84303" w:rsidP="00935B4A">
      <w:pPr>
        <w:jc w:val="center"/>
        <w:rPr>
          <w:b/>
        </w:rPr>
      </w:pPr>
      <w:r w:rsidRPr="00C00F80">
        <w:rPr>
          <w:b/>
        </w:rPr>
        <w:t>Персональный состав муниципального методического совета</w:t>
      </w:r>
    </w:p>
    <w:p w:rsidR="00D84303" w:rsidRPr="00C00F80" w:rsidRDefault="00D84303" w:rsidP="00935B4A">
      <w:pPr>
        <w:jc w:val="center"/>
        <w:rPr>
          <w:b/>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9"/>
        <w:gridCol w:w="5827"/>
      </w:tblGrid>
      <w:tr w:rsidR="00D84303" w:rsidRPr="00C00F80" w:rsidTr="005D751B">
        <w:tc>
          <w:tcPr>
            <w:tcW w:w="5000" w:type="pct"/>
            <w:gridSpan w:val="2"/>
          </w:tcPr>
          <w:p w:rsidR="00D84303" w:rsidRPr="00C00F80" w:rsidRDefault="00D84303" w:rsidP="00D84303">
            <w:pPr>
              <w:jc w:val="both"/>
              <w:rPr>
                <w:b/>
              </w:rPr>
            </w:pPr>
            <w:r w:rsidRPr="00C00F80">
              <w:rPr>
                <w:b/>
              </w:rPr>
              <w:t>Председатель муниципального методического совета:</w:t>
            </w:r>
          </w:p>
        </w:tc>
      </w:tr>
      <w:tr w:rsidR="00D84303" w:rsidRPr="00C00F80" w:rsidTr="005D751B">
        <w:tc>
          <w:tcPr>
            <w:tcW w:w="2134" w:type="pct"/>
          </w:tcPr>
          <w:p w:rsidR="00D84303" w:rsidRPr="00C00F80" w:rsidRDefault="009B2A4A" w:rsidP="00D84303">
            <w:pPr>
              <w:jc w:val="both"/>
            </w:pPr>
            <w:r w:rsidRPr="00C00F80">
              <w:t>Павлова Ольга Дмитриевна</w:t>
            </w:r>
          </w:p>
        </w:tc>
        <w:tc>
          <w:tcPr>
            <w:tcW w:w="2866" w:type="pct"/>
          </w:tcPr>
          <w:p w:rsidR="00D84303" w:rsidRPr="00C00F80" w:rsidRDefault="00D84303" w:rsidP="00D84303">
            <w:pPr>
              <w:numPr>
                <w:ilvl w:val="0"/>
                <w:numId w:val="23"/>
              </w:numPr>
              <w:tabs>
                <w:tab w:val="left" w:pos="238"/>
              </w:tabs>
              <w:ind w:left="0" w:firstLine="0"/>
              <w:jc w:val="both"/>
            </w:pPr>
            <w:r w:rsidRPr="00C00F80">
              <w:t>заместитель директора муниципального автономного учреждения в сфере образования Белоярского района «Белоярский методический центр»</w:t>
            </w:r>
          </w:p>
        </w:tc>
      </w:tr>
      <w:tr w:rsidR="00D84303" w:rsidRPr="00C00F80" w:rsidTr="005D751B">
        <w:tc>
          <w:tcPr>
            <w:tcW w:w="5000" w:type="pct"/>
            <w:gridSpan w:val="2"/>
          </w:tcPr>
          <w:p w:rsidR="00D84303" w:rsidRPr="00C00F80" w:rsidRDefault="00D84303" w:rsidP="00D84303">
            <w:pPr>
              <w:jc w:val="both"/>
              <w:rPr>
                <w:b/>
              </w:rPr>
            </w:pPr>
            <w:r w:rsidRPr="00C00F80">
              <w:rPr>
                <w:b/>
              </w:rPr>
              <w:t>Секретарь муниципального методического совета:</w:t>
            </w:r>
          </w:p>
        </w:tc>
      </w:tr>
      <w:tr w:rsidR="00D84303" w:rsidRPr="00C00F80" w:rsidTr="005D751B">
        <w:tc>
          <w:tcPr>
            <w:tcW w:w="2134" w:type="pct"/>
          </w:tcPr>
          <w:p w:rsidR="00D84303" w:rsidRPr="00C00F80" w:rsidRDefault="009948F1" w:rsidP="00D84303">
            <w:pPr>
              <w:jc w:val="both"/>
            </w:pPr>
            <w:r w:rsidRPr="00C00F80">
              <w:t>Шестак Ксения Викторовна</w:t>
            </w:r>
          </w:p>
        </w:tc>
        <w:tc>
          <w:tcPr>
            <w:tcW w:w="2866" w:type="pct"/>
          </w:tcPr>
          <w:p w:rsidR="00D84303" w:rsidRPr="00C00F80" w:rsidRDefault="00D84303" w:rsidP="00D84303">
            <w:pPr>
              <w:numPr>
                <w:ilvl w:val="0"/>
                <w:numId w:val="23"/>
              </w:numPr>
              <w:tabs>
                <w:tab w:val="left" w:pos="221"/>
                <w:tab w:val="left" w:pos="478"/>
              </w:tabs>
              <w:ind w:left="0" w:firstLine="0"/>
              <w:jc w:val="both"/>
            </w:pPr>
            <w:r w:rsidRPr="00C00F80">
              <w:t>методист муниципального автономного учреждения в сфере образования Белоярского района «Белоярский методический центр»</w:t>
            </w:r>
          </w:p>
        </w:tc>
      </w:tr>
      <w:tr w:rsidR="00D84303" w:rsidRPr="00C00F80" w:rsidTr="005D751B">
        <w:tc>
          <w:tcPr>
            <w:tcW w:w="5000" w:type="pct"/>
            <w:gridSpan w:val="2"/>
          </w:tcPr>
          <w:p w:rsidR="00D84303" w:rsidRPr="00C00F80" w:rsidRDefault="00D84303" w:rsidP="00D84303">
            <w:pPr>
              <w:jc w:val="both"/>
              <w:rPr>
                <w:b/>
              </w:rPr>
            </w:pPr>
            <w:r w:rsidRPr="00C00F80">
              <w:rPr>
                <w:b/>
              </w:rPr>
              <w:t>Члены муниципального методического совета:</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 1 г. Белоярский</w:t>
            </w:r>
          </w:p>
        </w:tc>
      </w:tr>
      <w:tr w:rsidR="00D84303" w:rsidRPr="00C00F80" w:rsidTr="005D751B">
        <w:tc>
          <w:tcPr>
            <w:tcW w:w="2134" w:type="pct"/>
          </w:tcPr>
          <w:p w:rsidR="00D84303" w:rsidRPr="00C00F80" w:rsidRDefault="00D84303" w:rsidP="00D84303">
            <w:pPr>
              <w:jc w:val="both"/>
            </w:pPr>
            <w:r w:rsidRPr="00C00F80">
              <w:t>Матвийчук Людмила Александровна</w:t>
            </w:r>
          </w:p>
        </w:tc>
        <w:tc>
          <w:tcPr>
            <w:tcW w:w="2866" w:type="pct"/>
          </w:tcPr>
          <w:p w:rsidR="00D84303" w:rsidRPr="00C00F80" w:rsidRDefault="00D84303" w:rsidP="00D84303">
            <w:pPr>
              <w:numPr>
                <w:ilvl w:val="0"/>
                <w:numId w:val="23"/>
              </w:numPr>
              <w:tabs>
                <w:tab w:val="left" w:pos="213"/>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pPr>
              <w:jc w:val="both"/>
            </w:pPr>
            <w:r w:rsidRPr="00C00F80">
              <w:t>Пакулев Евгений Анатольевич</w:t>
            </w:r>
          </w:p>
        </w:tc>
        <w:tc>
          <w:tcPr>
            <w:tcW w:w="2866" w:type="pct"/>
          </w:tcPr>
          <w:p w:rsidR="00D84303" w:rsidRPr="00C00F80" w:rsidRDefault="00D84303" w:rsidP="00D84303">
            <w:pPr>
              <w:numPr>
                <w:ilvl w:val="0"/>
                <w:numId w:val="23"/>
              </w:numPr>
              <w:tabs>
                <w:tab w:val="left" w:pos="213"/>
              </w:tabs>
              <w:ind w:left="0" w:firstLine="0"/>
              <w:jc w:val="both"/>
            </w:pPr>
            <w:r w:rsidRPr="00C00F80">
              <w:t>руководитель РМО «Клуб современного руководителя»</w:t>
            </w:r>
          </w:p>
        </w:tc>
      </w:tr>
      <w:tr w:rsidR="00D84303" w:rsidRPr="00C00F80" w:rsidTr="005D751B">
        <w:tc>
          <w:tcPr>
            <w:tcW w:w="2134" w:type="pct"/>
          </w:tcPr>
          <w:p w:rsidR="00D84303" w:rsidRPr="00C00F80" w:rsidRDefault="00D84303" w:rsidP="00D84303">
            <w:pPr>
              <w:jc w:val="both"/>
            </w:pPr>
            <w:r w:rsidRPr="00C00F80">
              <w:t>Пахомова Екатерина Викторовна</w:t>
            </w:r>
          </w:p>
        </w:tc>
        <w:tc>
          <w:tcPr>
            <w:tcW w:w="2866" w:type="pct"/>
          </w:tcPr>
          <w:p w:rsidR="00D84303" w:rsidRPr="00C00F80" w:rsidRDefault="00D84303" w:rsidP="00D84303">
            <w:pPr>
              <w:numPr>
                <w:ilvl w:val="0"/>
                <w:numId w:val="23"/>
              </w:numPr>
              <w:tabs>
                <w:tab w:val="left" w:pos="213"/>
              </w:tabs>
              <w:ind w:left="0" w:firstLine="0"/>
              <w:jc w:val="both"/>
            </w:pPr>
            <w:r w:rsidRPr="00C00F80">
              <w:t>руководитель РМО учителей иностранного языка</w:t>
            </w:r>
          </w:p>
        </w:tc>
      </w:tr>
      <w:tr w:rsidR="00D84303" w:rsidRPr="00C00F80" w:rsidTr="005D751B">
        <w:tc>
          <w:tcPr>
            <w:tcW w:w="2134" w:type="pct"/>
          </w:tcPr>
          <w:p w:rsidR="00D84303" w:rsidRPr="00C00F80" w:rsidRDefault="00D84303" w:rsidP="00D84303">
            <w:pPr>
              <w:jc w:val="both"/>
            </w:pPr>
            <w:r w:rsidRPr="00C00F80">
              <w:t>Брежнева Наталья Геннадиевна</w:t>
            </w:r>
          </w:p>
        </w:tc>
        <w:tc>
          <w:tcPr>
            <w:tcW w:w="2866" w:type="pct"/>
          </w:tcPr>
          <w:p w:rsidR="00D84303" w:rsidRPr="00C00F80" w:rsidRDefault="00D84303" w:rsidP="00D84303">
            <w:pPr>
              <w:numPr>
                <w:ilvl w:val="0"/>
                <w:numId w:val="23"/>
              </w:numPr>
              <w:tabs>
                <w:tab w:val="left" w:pos="213"/>
              </w:tabs>
              <w:ind w:left="0" w:firstLine="0"/>
              <w:jc w:val="both"/>
            </w:pPr>
            <w:r w:rsidRPr="00C00F80">
              <w:t>руководитель РМО учителей географии</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 2 г. Белоярский</w:t>
            </w:r>
          </w:p>
        </w:tc>
      </w:tr>
      <w:tr w:rsidR="00D84303" w:rsidRPr="00C00F80" w:rsidTr="005D751B">
        <w:tc>
          <w:tcPr>
            <w:tcW w:w="2134" w:type="pct"/>
          </w:tcPr>
          <w:p w:rsidR="00D84303" w:rsidRPr="00C00F80" w:rsidRDefault="00D84303" w:rsidP="00D84303">
            <w:pPr>
              <w:jc w:val="both"/>
            </w:pPr>
            <w:r w:rsidRPr="00C00F80">
              <w:t>Райзинк Елена Владимировна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pPr>
              <w:jc w:val="both"/>
            </w:pPr>
            <w:r w:rsidRPr="00C00F80">
              <w:t>Карауловская Ольга Евгеньевна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учителей информатики</w:t>
            </w:r>
          </w:p>
        </w:tc>
      </w:tr>
      <w:tr w:rsidR="00D84303" w:rsidRPr="00C00F80" w:rsidTr="005D751B">
        <w:tc>
          <w:tcPr>
            <w:tcW w:w="2134" w:type="pct"/>
          </w:tcPr>
          <w:p w:rsidR="00D84303" w:rsidRPr="00C00F80" w:rsidRDefault="00D84303" w:rsidP="00D84303">
            <w:pPr>
              <w:tabs>
                <w:tab w:val="left" w:pos="1425"/>
              </w:tabs>
              <w:jc w:val="both"/>
            </w:pPr>
            <w:r w:rsidRPr="00C00F80">
              <w:t>Мальнова Наталья Анатольевна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педагогов-психологов</w:t>
            </w:r>
          </w:p>
        </w:tc>
      </w:tr>
      <w:tr w:rsidR="00D84303" w:rsidRPr="00C00F80" w:rsidTr="005D751B">
        <w:tc>
          <w:tcPr>
            <w:tcW w:w="2134" w:type="pct"/>
          </w:tcPr>
          <w:p w:rsidR="00D84303" w:rsidRPr="00C00F80" w:rsidRDefault="00D84303" w:rsidP="00D84303">
            <w:r w:rsidRPr="00C00F80">
              <w:t>Мелантьев Данила Андреевич</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молодых педагогов</w:t>
            </w:r>
          </w:p>
        </w:tc>
      </w:tr>
      <w:tr w:rsidR="00D84303" w:rsidRPr="00C00F80" w:rsidTr="005D751B">
        <w:tc>
          <w:tcPr>
            <w:tcW w:w="2134" w:type="pct"/>
          </w:tcPr>
          <w:p w:rsidR="00D84303" w:rsidRPr="00C00F80" w:rsidRDefault="00D84303" w:rsidP="00D84303">
            <w:pPr>
              <w:jc w:val="both"/>
            </w:pPr>
            <w:r w:rsidRPr="00C00F80">
              <w:t>Филиппова Дарья Игоревна</w:t>
            </w:r>
          </w:p>
        </w:tc>
        <w:tc>
          <w:tcPr>
            <w:tcW w:w="2866" w:type="pct"/>
          </w:tcPr>
          <w:p w:rsidR="00D84303" w:rsidRPr="00C00F80" w:rsidRDefault="00D84303" w:rsidP="00D84303">
            <w:pPr>
              <w:numPr>
                <w:ilvl w:val="0"/>
                <w:numId w:val="23"/>
              </w:numPr>
              <w:tabs>
                <w:tab w:val="left" w:pos="204"/>
              </w:tabs>
              <w:ind w:left="0" w:firstLine="0"/>
              <w:jc w:val="both"/>
            </w:pPr>
            <w:r w:rsidRPr="00C00F80">
              <w:t xml:space="preserve">руководитель РМО учителей истории </w:t>
            </w:r>
            <w:r w:rsidR="008F1032" w:rsidRPr="00C00F80">
              <w:t xml:space="preserve">                       </w:t>
            </w:r>
            <w:r w:rsidRPr="00C00F80">
              <w:t>и обществознания</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 3 г. Белоярский</w:t>
            </w:r>
          </w:p>
        </w:tc>
      </w:tr>
      <w:tr w:rsidR="00D84303" w:rsidRPr="00C00F80" w:rsidTr="005D751B">
        <w:tc>
          <w:tcPr>
            <w:tcW w:w="2134" w:type="pct"/>
          </w:tcPr>
          <w:p w:rsidR="00D84303" w:rsidRPr="00C00F80" w:rsidRDefault="00D84303" w:rsidP="00D84303">
            <w:pPr>
              <w:jc w:val="both"/>
            </w:pPr>
            <w:r w:rsidRPr="00C00F80">
              <w:t>Беляковцева Елена Игоревна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r w:rsidRPr="00C00F80">
              <w:t>Силаева Диля Миниахметовна</w:t>
            </w:r>
          </w:p>
        </w:tc>
        <w:tc>
          <w:tcPr>
            <w:tcW w:w="2866" w:type="pct"/>
          </w:tcPr>
          <w:p w:rsidR="00D84303" w:rsidRPr="00C00F80" w:rsidRDefault="00D84303" w:rsidP="002C77D1">
            <w:r w:rsidRPr="00C00F80">
              <w:t xml:space="preserve">- </w:t>
            </w:r>
            <w:r w:rsidR="002C77D1" w:rsidRPr="00C00F80">
              <w:t>руководитель РМО заместителей директора по воспитательной работе</w:t>
            </w:r>
          </w:p>
        </w:tc>
      </w:tr>
      <w:tr w:rsidR="00D84303" w:rsidRPr="00C00F80" w:rsidTr="005D751B">
        <w:tc>
          <w:tcPr>
            <w:tcW w:w="2134" w:type="pct"/>
          </w:tcPr>
          <w:p w:rsidR="00D84303" w:rsidRPr="00C00F80" w:rsidRDefault="00D84303" w:rsidP="00D84303">
            <w:pPr>
              <w:jc w:val="both"/>
            </w:pPr>
            <w:r w:rsidRPr="00C00F80">
              <w:t>Воробьева Ольга Александровна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учителей математики</w:t>
            </w:r>
          </w:p>
        </w:tc>
      </w:tr>
      <w:tr w:rsidR="00D84303" w:rsidRPr="00C00F80" w:rsidTr="005D751B">
        <w:tc>
          <w:tcPr>
            <w:tcW w:w="2134" w:type="pct"/>
          </w:tcPr>
          <w:p w:rsidR="00D84303" w:rsidRPr="00C00F80" w:rsidRDefault="00D84303" w:rsidP="00D84303">
            <w:pPr>
              <w:jc w:val="both"/>
            </w:pPr>
            <w:r w:rsidRPr="00C00F80">
              <w:t>Добрынина Наталья Михайловна</w:t>
            </w:r>
          </w:p>
        </w:tc>
        <w:tc>
          <w:tcPr>
            <w:tcW w:w="2866" w:type="pct"/>
          </w:tcPr>
          <w:p w:rsidR="00D84303" w:rsidRPr="00C00F80" w:rsidRDefault="00D84303" w:rsidP="00D84303">
            <w:pPr>
              <w:numPr>
                <w:ilvl w:val="0"/>
                <w:numId w:val="23"/>
              </w:numPr>
              <w:tabs>
                <w:tab w:val="left" w:pos="204"/>
              </w:tabs>
              <w:ind w:left="0" w:firstLine="0"/>
              <w:jc w:val="both"/>
            </w:pPr>
            <w:r w:rsidRPr="00C00F80">
              <w:t xml:space="preserve">руководитель РМО учителей русского языка </w:t>
            </w:r>
            <w:r w:rsidR="008F1032" w:rsidRPr="00C00F80">
              <w:t xml:space="preserve">               </w:t>
            </w:r>
            <w:r w:rsidRPr="00C00F80">
              <w:t>и литературы</w:t>
            </w:r>
          </w:p>
        </w:tc>
      </w:tr>
      <w:tr w:rsidR="00D84303" w:rsidRPr="00C00F80" w:rsidTr="005D751B">
        <w:tc>
          <w:tcPr>
            <w:tcW w:w="2134" w:type="pct"/>
          </w:tcPr>
          <w:p w:rsidR="00D84303" w:rsidRPr="00C00F80" w:rsidRDefault="00D84303" w:rsidP="00D84303">
            <w:pPr>
              <w:jc w:val="both"/>
            </w:pPr>
            <w:r w:rsidRPr="00C00F80">
              <w:t>Абдрахманов Радик Сергеевич</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учителей физкультуры, преподавателей-организаторов ОБЖ</w:t>
            </w:r>
          </w:p>
        </w:tc>
      </w:tr>
      <w:tr w:rsidR="00D84303" w:rsidRPr="00C00F80" w:rsidTr="005D751B">
        <w:tc>
          <w:tcPr>
            <w:tcW w:w="2134" w:type="pct"/>
          </w:tcPr>
          <w:p w:rsidR="00D84303" w:rsidRPr="00C00F80" w:rsidRDefault="00D84303" w:rsidP="00D84303">
            <w:pPr>
              <w:jc w:val="both"/>
            </w:pPr>
            <w:r w:rsidRPr="00C00F80">
              <w:t>Медуница Татьяна Николаевна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учителей начальных классов</w:t>
            </w:r>
            <w:r w:rsidR="00DA0C2C" w:rsidRPr="00C00F80">
              <w:t xml:space="preserve"> </w:t>
            </w:r>
            <w:r w:rsidR="008F1032" w:rsidRPr="00C00F80">
              <w:t xml:space="preserve">       </w:t>
            </w:r>
            <w:r w:rsidR="00DA0C2C" w:rsidRPr="00C00F80">
              <w:t xml:space="preserve">и </w:t>
            </w:r>
            <w:r w:rsidRPr="00C00F80">
              <w:t>учителей ОРКСЭ</w:t>
            </w:r>
          </w:p>
        </w:tc>
      </w:tr>
      <w:tr w:rsidR="00D84303" w:rsidRPr="00C00F80" w:rsidTr="005D751B">
        <w:tc>
          <w:tcPr>
            <w:tcW w:w="2134" w:type="pct"/>
          </w:tcPr>
          <w:p w:rsidR="00D84303" w:rsidRPr="00C00F80" w:rsidRDefault="00D84303" w:rsidP="00D84303">
            <w:pPr>
              <w:jc w:val="both"/>
            </w:pPr>
            <w:r w:rsidRPr="00C00F80">
              <w:t>Гарипова Земфира Айратовна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логопедов и дефектологов</w:t>
            </w:r>
          </w:p>
        </w:tc>
      </w:tr>
      <w:tr w:rsidR="009948F1" w:rsidRPr="00C00F80" w:rsidTr="005D751B">
        <w:tc>
          <w:tcPr>
            <w:tcW w:w="2134" w:type="pct"/>
          </w:tcPr>
          <w:p w:rsidR="009948F1" w:rsidRPr="00C00F80" w:rsidRDefault="009948F1" w:rsidP="00D84303">
            <w:pPr>
              <w:jc w:val="both"/>
            </w:pPr>
            <w:r w:rsidRPr="00C00F80">
              <w:t>Леонтьева Надежда Андреевна</w:t>
            </w:r>
          </w:p>
        </w:tc>
        <w:tc>
          <w:tcPr>
            <w:tcW w:w="2866" w:type="pct"/>
          </w:tcPr>
          <w:p w:rsidR="009948F1" w:rsidRPr="00C00F80" w:rsidRDefault="009948F1" w:rsidP="00D84303">
            <w:pPr>
              <w:numPr>
                <w:ilvl w:val="0"/>
                <w:numId w:val="23"/>
              </w:numPr>
              <w:tabs>
                <w:tab w:val="left" w:pos="204"/>
              </w:tabs>
              <w:ind w:left="0" w:firstLine="0"/>
              <w:jc w:val="both"/>
            </w:pPr>
            <w:r w:rsidRPr="00C00F80">
              <w:t>руководитель РМО педагогов-библиотекарей</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 4 г. Белоярский</w:t>
            </w:r>
          </w:p>
        </w:tc>
      </w:tr>
      <w:tr w:rsidR="00D84303" w:rsidRPr="00C00F80" w:rsidTr="005D751B">
        <w:tc>
          <w:tcPr>
            <w:tcW w:w="2134" w:type="pct"/>
          </w:tcPr>
          <w:p w:rsidR="00D84303" w:rsidRPr="00C00F80" w:rsidRDefault="00D84303" w:rsidP="00D84303">
            <w:pPr>
              <w:jc w:val="both"/>
            </w:pPr>
            <w:r w:rsidRPr="00C00F80">
              <w:t>Лотарева Татьяна Григорьевна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pPr>
              <w:jc w:val="both"/>
            </w:pPr>
            <w:r w:rsidRPr="00C00F80">
              <w:t>Сулейманов Артур Фаильевич</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w:t>
            </w:r>
            <w:r w:rsidR="009948F1" w:rsidRPr="00C00F80">
              <w:t xml:space="preserve"> учителей</w:t>
            </w:r>
            <w:r w:rsidRPr="00C00F80">
              <w:t xml:space="preserve"> химии и биологии</w:t>
            </w:r>
          </w:p>
        </w:tc>
      </w:tr>
      <w:tr w:rsidR="00C02A1B" w:rsidRPr="00C00F80" w:rsidTr="005D751B">
        <w:tc>
          <w:tcPr>
            <w:tcW w:w="2134" w:type="pct"/>
          </w:tcPr>
          <w:p w:rsidR="00C02A1B" w:rsidRPr="00C00F80" w:rsidRDefault="00AA31E0" w:rsidP="00D84303">
            <w:pPr>
              <w:jc w:val="both"/>
            </w:pPr>
            <w:proofErr w:type="spellStart"/>
            <w:r w:rsidRPr="00C00F80">
              <w:t>Г</w:t>
            </w:r>
            <w:r w:rsidR="00C02A1B" w:rsidRPr="00C00F80">
              <w:t>орбова</w:t>
            </w:r>
            <w:proofErr w:type="spellEnd"/>
            <w:r w:rsidR="00C02A1B" w:rsidRPr="00C00F80">
              <w:t xml:space="preserve"> </w:t>
            </w:r>
            <w:r w:rsidRPr="00C00F80">
              <w:t>Татьяна Ивановна</w:t>
            </w:r>
          </w:p>
        </w:tc>
        <w:tc>
          <w:tcPr>
            <w:tcW w:w="2866" w:type="pct"/>
          </w:tcPr>
          <w:p w:rsidR="009948F1" w:rsidRPr="00C00F80" w:rsidRDefault="00AA31E0" w:rsidP="009948F1">
            <w:pPr>
              <w:numPr>
                <w:ilvl w:val="0"/>
                <w:numId w:val="23"/>
              </w:numPr>
              <w:tabs>
                <w:tab w:val="left" w:pos="204"/>
              </w:tabs>
              <w:ind w:left="0" w:firstLine="0"/>
              <w:jc w:val="both"/>
            </w:pPr>
            <w:r w:rsidRPr="00C00F80">
              <w:t>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с. Ванзеват</w:t>
            </w:r>
          </w:p>
        </w:tc>
      </w:tr>
      <w:tr w:rsidR="00D84303" w:rsidRPr="00C00F80" w:rsidTr="005D751B">
        <w:tc>
          <w:tcPr>
            <w:tcW w:w="2134" w:type="pct"/>
          </w:tcPr>
          <w:p w:rsidR="00D84303" w:rsidRPr="00C00F80" w:rsidRDefault="000F569B" w:rsidP="001F7DDA">
            <w:pPr>
              <w:jc w:val="both"/>
            </w:pPr>
            <w:r w:rsidRPr="00C00F80">
              <w:t xml:space="preserve">Свинцов Евгений </w:t>
            </w:r>
            <w:r w:rsidR="001F7DDA" w:rsidRPr="00C00F80">
              <w:t>Геннадьевич</w:t>
            </w:r>
          </w:p>
        </w:tc>
        <w:tc>
          <w:tcPr>
            <w:tcW w:w="2866" w:type="pct"/>
          </w:tcPr>
          <w:p w:rsidR="000F569B" w:rsidRPr="00C00F80" w:rsidRDefault="00CC4D33" w:rsidP="000F569B">
            <w:pPr>
              <w:numPr>
                <w:ilvl w:val="0"/>
                <w:numId w:val="23"/>
              </w:numPr>
              <w:tabs>
                <w:tab w:val="left" w:pos="204"/>
              </w:tabs>
              <w:ind w:left="0" w:firstLine="0"/>
              <w:jc w:val="both"/>
            </w:pPr>
            <w:r w:rsidRPr="00C00F80">
              <w:t>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с. Казым</w:t>
            </w:r>
          </w:p>
        </w:tc>
      </w:tr>
      <w:tr w:rsidR="00D84303" w:rsidRPr="00C00F80" w:rsidTr="005D751B">
        <w:tc>
          <w:tcPr>
            <w:tcW w:w="2134" w:type="pct"/>
          </w:tcPr>
          <w:p w:rsidR="00D84303" w:rsidRPr="00C00F80" w:rsidRDefault="009948F1" w:rsidP="00D84303">
            <w:pPr>
              <w:jc w:val="both"/>
            </w:pPr>
            <w:proofErr w:type="spellStart"/>
            <w:r w:rsidRPr="00C00F80">
              <w:t>Изаньярова</w:t>
            </w:r>
            <w:proofErr w:type="spellEnd"/>
            <w:r w:rsidRPr="00C00F80">
              <w:t xml:space="preserve"> Юлия Вячеславовна</w:t>
            </w:r>
          </w:p>
        </w:tc>
        <w:tc>
          <w:tcPr>
            <w:tcW w:w="2866" w:type="pct"/>
          </w:tcPr>
          <w:p w:rsidR="00D84303" w:rsidRPr="00C00F80" w:rsidRDefault="0033062F" w:rsidP="00D84303">
            <w:pPr>
              <w:numPr>
                <w:ilvl w:val="0"/>
                <w:numId w:val="23"/>
              </w:numPr>
              <w:tabs>
                <w:tab w:val="left" w:pos="204"/>
              </w:tabs>
              <w:ind w:left="0" w:firstLine="0"/>
              <w:jc w:val="both"/>
            </w:pPr>
            <w:r w:rsidRPr="00C00F80">
              <w:t>методист</w:t>
            </w:r>
          </w:p>
        </w:tc>
      </w:tr>
      <w:tr w:rsidR="00DB6B22" w:rsidRPr="00C00F80" w:rsidTr="005D751B">
        <w:tc>
          <w:tcPr>
            <w:tcW w:w="2134" w:type="pct"/>
          </w:tcPr>
          <w:p w:rsidR="00DB6B22" w:rsidRPr="00C00F80" w:rsidRDefault="00DB6B22" w:rsidP="00D84303">
            <w:pPr>
              <w:jc w:val="both"/>
            </w:pPr>
            <w:r w:rsidRPr="00C00F80">
              <w:lastRenderedPageBreak/>
              <w:t>Попова Надежда Петровна</w:t>
            </w:r>
          </w:p>
        </w:tc>
        <w:tc>
          <w:tcPr>
            <w:tcW w:w="2866" w:type="pct"/>
          </w:tcPr>
          <w:p w:rsidR="00DB6B22" w:rsidRPr="00C00F80" w:rsidRDefault="00DB6B22" w:rsidP="00D84303">
            <w:pPr>
              <w:numPr>
                <w:ilvl w:val="0"/>
                <w:numId w:val="23"/>
              </w:numPr>
              <w:tabs>
                <w:tab w:val="left" w:pos="204"/>
              </w:tabs>
              <w:ind w:left="0" w:firstLine="0"/>
              <w:jc w:val="both"/>
            </w:pPr>
            <w:r w:rsidRPr="00C00F80">
              <w:t>старший воспитатель</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с. Полноват</w:t>
            </w:r>
          </w:p>
        </w:tc>
      </w:tr>
      <w:tr w:rsidR="0023664B" w:rsidRPr="00C00F80" w:rsidTr="005D751B">
        <w:tc>
          <w:tcPr>
            <w:tcW w:w="2134" w:type="pct"/>
          </w:tcPr>
          <w:p w:rsidR="0023664B" w:rsidRPr="00C00F80" w:rsidRDefault="0023664B" w:rsidP="00790D0B">
            <w:r w:rsidRPr="00C00F80">
              <w:t>Голикова Мария Александровна</w:t>
            </w:r>
          </w:p>
        </w:tc>
        <w:tc>
          <w:tcPr>
            <w:tcW w:w="2866" w:type="pct"/>
          </w:tcPr>
          <w:p w:rsidR="0023664B" w:rsidRPr="00C00F80" w:rsidRDefault="0023664B" w:rsidP="00790D0B">
            <w:r w:rsidRPr="00C00F80">
              <w:t>- 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п. Верхнеказымский</w:t>
            </w:r>
          </w:p>
        </w:tc>
      </w:tr>
      <w:tr w:rsidR="00D84303" w:rsidRPr="00C00F80" w:rsidTr="005D751B">
        <w:tc>
          <w:tcPr>
            <w:tcW w:w="2134" w:type="pct"/>
          </w:tcPr>
          <w:p w:rsidR="00D84303" w:rsidRPr="00C00F80" w:rsidRDefault="00D84303" w:rsidP="00D84303">
            <w:pPr>
              <w:jc w:val="both"/>
            </w:pPr>
            <w:r w:rsidRPr="00C00F80">
              <w:t>Дрягина Татьяна Борисовна</w:t>
            </w:r>
          </w:p>
        </w:tc>
        <w:tc>
          <w:tcPr>
            <w:tcW w:w="2866" w:type="pct"/>
          </w:tcPr>
          <w:p w:rsidR="00D84303" w:rsidRPr="00C00F80" w:rsidRDefault="00C35D5C" w:rsidP="00D84303">
            <w:pPr>
              <w:numPr>
                <w:ilvl w:val="0"/>
                <w:numId w:val="23"/>
              </w:numPr>
              <w:tabs>
                <w:tab w:val="left" w:pos="204"/>
              </w:tabs>
              <w:ind w:left="0" w:firstLine="0"/>
              <w:jc w:val="both"/>
            </w:pPr>
            <w:r w:rsidRPr="00C00F80">
              <w:t>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п. Лыхма</w:t>
            </w:r>
          </w:p>
        </w:tc>
      </w:tr>
      <w:tr w:rsidR="00D84303" w:rsidRPr="00C00F80" w:rsidTr="005D751B">
        <w:tc>
          <w:tcPr>
            <w:tcW w:w="2134" w:type="pct"/>
          </w:tcPr>
          <w:p w:rsidR="00D84303" w:rsidRPr="00C00F80" w:rsidRDefault="00D84303" w:rsidP="00D84303">
            <w:pPr>
              <w:jc w:val="both"/>
            </w:pPr>
            <w:proofErr w:type="spellStart"/>
            <w:r w:rsidRPr="00C00F80">
              <w:t>Бызова</w:t>
            </w:r>
            <w:proofErr w:type="spellEnd"/>
            <w:r w:rsidRPr="00C00F80">
              <w:t xml:space="preserve"> Наталья Валентиновна</w:t>
            </w:r>
          </w:p>
        </w:tc>
        <w:tc>
          <w:tcPr>
            <w:tcW w:w="2866" w:type="pct"/>
          </w:tcPr>
          <w:p w:rsidR="00D84303" w:rsidRPr="00C00F80" w:rsidRDefault="00DA2D97" w:rsidP="00D84303">
            <w:pPr>
              <w:numPr>
                <w:ilvl w:val="0"/>
                <w:numId w:val="23"/>
              </w:numPr>
              <w:tabs>
                <w:tab w:val="left" w:pos="204"/>
              </w:tabs>
              <w:ind w:left="0" w:firstLine="0"/>
              <w:jc w:val="both"/>
            </w:pPr>
            <w:r w:rsidRPr="00C00F80">
              <w:t>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п. Сорум</w:t>
            </w:r>
          </w:p>
        </w:tc>
      </w:tr>
      <w:tr w:rsidR="00D84303" w:rsidRPr="00C00F80" w:rsidTr="005D751B">
        <w:tc>
          <w:tcPr>
            <w:tcW w:w="2134" w:type="pct"/>
          </w:tcPr>
          <w:p w:rsidR="00D84303" w:rsidRPr="00C00F80" w:rsidRDefault="00D84303" w:rsidP="00D84303">
            <w:pPr>
              <w:jc w:val="both"/>
            </w:pPr>
            <w:r w:rsidRPr="00C00F80">
              <w:t>Орлов Алексей Владимирович</w:t>
            </w:r>
          </w:p>
        </w:tc>
        <w:tc>
          <w:tcPr>
            <w:tcW w:w="2866" w:type="pct"/>
          </w:tcPr>
          <w:p w:rsidR="00D84303" w:rsidRPr="00C00F80" w:rsidRDefault="00772CF7" w:rsidP="00D84303">
            <w:pPr>
              <w:numPr>
                <w:ilvl w:val="0"/>
                <w:numId w:val="23"/>
              </w:numPr>
              <w:tabs>
                <w:tab w:val="left" w:pos="204"/>
              </w:tabs>
              <w:ind w:left="0" w:firstLine="0"/>
              <w:jc w:val="both"/>
            </w:pPr>
            <w:r w:rsidRPr="00C00F80">
              <w:t>методист</w:t>
            </w:r>
          </w:p>
        </w:tc>
      </w:tr>
      <w:tr w:rsidR="00D84303" w:rsidRPr="00C00F80" w:rsidTr="005D751B">
        <w:tc>
          <w:tcPr>
            <w:tcW w:w="5000" w:type="pct"/>
            <w:gridSpan w:val="2"/>
          </w:tcPr>
          <w:p w:rsidR="00D84303" w:rsidRPr="00C00F80" w:rsidRDefault="00D84303" w:rsidP="00D84303">
            <w:pPr>
              <w:jc w:val="center"/>
              <w:rPr>
                <w:b/>
                <w:i/>
              </w:rPr>
            </w:pPr>
            <w:r w:rsidRPr="00C00F80">
              <w:rPr>
                <w:b/>
                <w:i/>
              </w:rPr>
              <w:t>СОШ п. Сосновка</w:t>
            </w:r>
          </w:p>
        </w:tc>
      </w:tr>
      <w:tr w:rsidR="00D84303" w:rsidRPr="00C00F80" w:rsidTr="005D751B">
        <w:tc>
          <w:tcPr>
            <w:tcW w:w="2134" w:type="pct"/>
          </w:tcPr>
          <w:p w:rsidR="00D84303" w:rsidRPr="00C00F80" w:rsidRDefault="00D84303" w:rsidP="00D84303">
            <w:r w:rsidRPr="00C00F80">
              <w:t>Карнаухова Марина Викторовна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r w:rsidRPr="00C00F80">
              <w:t>Шишлянникова Елена Викторовна</w:t>
            </w:r>
          </w:p>
        </w:tc>
        <w:tc>
          <w:tcPr>
            <w:tcW w:w="2866" w:type="pct"/>
          </w:tcPr>
          <w:p w:rsidR="00D84303" w:rsidRPr="00C00F80" w:rsidRDefault="00D84303" w:rsidP="00D84303">
            <w:pPr>
              <w:numPr>
                <w:ilvl w:val="0"/>
                <w:numId w:val="23"/>
              </w:numPr>
              <w:tabs>
                <w:tab w:val="left" w:pos="204"/>
              </w:tabs>
              <w:ind w:left="0" w:firstLine="0"/>
              <w:jc w:val="both"/>
            </w:pPr>
            <w:r w:rsidRPr="00C00F80">
              <w:t xml:space="preserve">руководитель РМО </w:t>
            </w:r>
            <w:r w:rsidR="009948F1" w:rsidRPr="00C00F80">
              <w:t xml:space="preserve">учителей </w:t>
            </w:r>
            <w:r w:rsidRPr="00C00F80">
              <w:t>физики</w:t>
            </w:r>
          </w:p>
        </w:tc>
      </w:tr>
      <w:tr w:rsidR="00DB6B22" w:rsidRPr="00C00F80" w:rsidTr="005D751B">
        <w:tc>
          <w:tcPr>
            <w:tcW w:w="2134" w:type="pct"/>
          </w:tcPr>
          <w:p w:rsidR="00DB6B22" w:rsidRPr="00C00F80" w:rsidRDefault="00DB6B22" w:rsidP="00D84303">
            <w:r w:rsidRPr="00C00F80">
              <w:t>Салтыкова Ирина Георгиевна</w:t>
            </w:r>
          </w:p>
        </w:tc>
        <w:tc>
          <w:tcPr>
            <w:tcW w:w="2866" w:type="pct"/>
          </w:tcPr>
          <w:p w:rsidR="00DB6B22" w:rsidRPr="00C00F80" w:rsidRDefault="00DB6B22" w:rsidP="00D84303">
            <w:pPr>
              <w:numPr>
                <w:ilvl w:val="0"/>
                <w:numId w:val="23"/>
              </w:numPr>
              <w:tabs>
                <w:tab w:val="left" w:pos="204"/>
              </w:tabs>
              <w:ind w:left="0" w:firstLine="0"/>
              <w:jc w:val="both"/>
            </w:pPr>
            <w:r w:rsidRPr="00C00F80">
              <w:t>старший воспитатель</w:t>
            </w:r>
          </w:p>
        </w:tc>
      </w:tr>
      <w:tr w:rsidR="00D84303" w:rsidRPr="00C00F80" w:rsidTr="005D751B">
        <w:tc>
          <w:tcPr>
            <w:tcW w:w="5000" w:type="pct"/>
            <w:gridSpan w:val="2"/>
          </w:tcPr>
          <w:p w:rsidR="00D84303" w:rsidRPr="00C00F80" w:rsidRDefault="00D84303" w:rsidP="00D84303">
            <w:pPr>
              <w:jc w:val="center"/>
            </w:pPr>
            <w:r w:rsidRPr="00C00F80">
              <w:rPr>
                <w:b/>
                <w:i/>
              </w:rPr>
              <w:t xml:space="preserve">Дворец детского (юношеского) творчества </w:t>
            </w:r>
            <w:proofErr w:type="gramStart"/>
            <w:r w:rsidRPr="00C00F80">
              <w:rPr>
                <w:b/>
                <w:i/>
              </w:rPr>
              <w:t>г</w:t>
            </w:r>
            <w:proofErr w:type="gramEnd"/>
            <w:r w:rsidRPr="00C00F80">
              <w:rPr>
                <w:b/>
                <w:i/>
              </w:rPr>
              <w:t>. Белоярский</w:t>
            </w:r>
          </w:p>
        </w:tc>
      </w:tr>
      <w:tr w:rsidR="00D84303" w:rsidRPr="00C00F80" w:rsidTr="005D751B">
        <w:tc>
          <w:tcPr>
            <w:tcW w:w="2134" w:type="pct"/>
          </w:tcPr>
          <w:p w:rsidR="00D84303" w:rsidRPr="00C00F80" w:rsidRDefault="00D84303" w:rsidP="00D84303">
            <w:pPr>
              <w:jc w:val="both"/>
            </w:pPr>
            <w:r w:rsidRPr="00C00F80">
              <w:t>Дзенис Ирина Геннадиевна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директора</w:t>
            </w:r>
          </w:p>
        </w:tc>
      </w:tr>
      <w:tr w:rsidR="00D84303" w:rsidRPr="00C00F80" w:rsidTr="005D751B">
        <w:tc>
          <w:tcPr>
            <w:tcW w:w="2134" w:type="pct"/>
          </w:tcPr>
          <w:p w:rsidR="00D84303" w:rsidRPr="00C00F80" w:rsidRDefault="00D84303" w:rsidP="00D84303">
            <w:pPr>
              <w:jc w:val="both"/>
            </w:pPr>
            <w:r w:rsidRPr="00C00F80">
              <w:t>Трапезникова Галина Николаевна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педагогов, преподающих предмет «Шахматы»</w:t>
            </w:r>
          </w:p>
        </w:tc>
      </w:tr>
      <w:tr w:rsidR="00D84303" w:rsidRPr="00C00F80" w:rsidTr="005D751B">
        <w:tc>
          <w:tcPr>
            <w:tcW w:w="5000" w:type="pct"/>
            <w:gridSpan w:val="2"/>
          </w:tcPr>
          <w:p w:rsidR="00D84303" w:rsidRPr="00C00F80" w:rsidRDefault="00194285" w:rsidP="00194285">
            <w:pPr>
              <w:jc w:val="center"/>
              <w:rPr>
                <w:b/>
                <w:i/>
              </w:rPr>
            </w:pPr>
            <w:r w:rsidRPr="00C00F80">
              <w:rPr>
                <w:b/>
                <w:i/>
              </w:rPr>
              <w:t xml:space="preserve">Детский сад «Сказка» </w:t>
            </w:r>
            <w:proofErr w:type="gramStart"/>
            <w:r w:rsidRPr="00C00F80">
              <w:rPr>
                <w:b/>
                <w:i/>
              </w:rPr>
              <w:t>г</w:t>
            </w:r>
            <w:proofErr w:type="gramEnd"/>
            <w:r w:rsidRPr="00C00F80">
              <w:rPr>
                <w:b/>
                <w:i/>
              </w:rPr>
              <w:t>. Белоярский</w:t>
            </w:r>
          </w:p>
        </w:tc>
      </w:tr>
      <w:tr w:rsidR="00D84303" w:rsidRPr="00C00F80" w:rsidTr="005D751B">
        <w:tc>
          <w:tcPr>
            <w:tcW w:w="2134" w:type="pct"/>
          </w:tcPr>
          <w:p w:rsidR="00D84303" w:rsidRPr="00C00F80" w:rsidRDefault="00D84303" w:rsidP="00D84303">
            <w:r w:rsidRPr="00C00F80">
              <w:t>Самотой Татьяна Александровна</w:t>
            </w:r>
          </w:p>
        </w:tc>
        <w:tc>
          <w:tcPr>
            <w:tcW w:w="2866" w:type="pct"/>
          </w:tcPr>
          <w:p w:rsidR="00D84303" w:rsidRPr="00C00F80" w:rsidRDefault="00D84303" w:rsidP="00312E1E">
            <w:pPr>
              <w:numPr>
                <w:ilvl w:val="0"/>
                <w:numId w:val="23"/>
              </w:numPr>
              <w:tabs>
                <w:tab w:val="left" w:pos="204"/>
              </w:tabs>
              <w:ind w:left="0" w:firstLine="0"/>
              <w:jc w:val="both"/>
            </w:pPr>
            <w:r w:rsidRPr="00C00F80">
              <w:t xml:space="preserve">заместитель </w:t>
            </w:r>
            <w:r w:rsidR="00312E1E" w:rsidRPr="00C00F80">
              <w:t>заведующего</w:t>
            </w:r>
          </w:p>
        </w:tc>
      </w:tr>
      <w:tr w:rsidR="00D84303" w:rsidRPr="00C00F80" w:rsidTr="005D751B">
        <w:tc>
          <w:tcPr>
            <w:tcW w:w="2134" w:type="pct"/>
          </w:tcPr>
          <w:p w:rsidR="00D84303" w:rsidRPr="00C00F80" w:rsidRDefault="00D84303" w:rsidP="00D84303">
            <w:r w:rsidRPr="00C00F80">
              <w:t>Абдулжалилова Марьяна Салавутдиновна</w:t>
            </w:r>
          </w:p>
        </w:tc>
        <w:tc>
          <w:tcPr>
            <w:tcW w:w="2866" w:type="pct"/>
          </w:tcPr>
          <w:p w:rsidR="00D84303" w:rsidRPr="00C00F80" w:rsidRDefault="008F1032" w:rsidP="00194285">
            <w:pPr>
              <w:tabs>
                <w:tab w:val="left" w:pos="-70"/>
              </w:tabs>
              <w:jc w:val="both"/>
            </w:pPr>
            <w:r w:rsidRPr="00C00F80">
              <w:t>-</w:t>
            </w:r>
            <w:r w:rsidR="00D84303" w:rsidRPr="00C00F80">
              <w:t xml:space="preserve">руководитель РМО педагогов дошкольных образовательных учреждений </w:t>
            </w:r>
            <w:r w:rsidR="00D81045">
              <w:t xml:space="preserve">по направлению «Познавательное </w:t>
            </w:r>
            <w:r w:rsidR="00D84303" w:rsidRPr="00C00F80">
              <w:t>развитие»</w:t>
            </w:r>
          </w:p>
        </w:tc>
      </w:tr>
      <w:tr w:rsidR="00D84303" w:rsidRPr="00C00F80" w:rsidTr="005D751B">
        <w:tc>
          <w:tcPr>
            <w:tcW w:w="5000" w:type="pct"/>
            <w:gridSpan w:val="2"/>
          </w:tcPr>
          <w:p w:rsidR="00D84303" w:rsidRPr="00C00F80" w:rsidRDefault="00D84303" w:rsidP="00D84303">
            <w:pPr>
              <w:jc w:val="center"/>
              <w:rPr>
                <w:b/>
                <w:i/>
              </w:rPr>
            </w:pPr>
            <w:r w:rsidRPr="00C00F80">
              <w:rPr>
                <w:b/>
                <w:i/>
              </w:rPr>
              <w:t>Детс</w:t>
            </w:r>
            <w:r w:rsidR="00194285" w:rsidRPr="00C00F80">
              <w:rPr>
                <w:b/>
                <w:i/>
              </w:rPr>
              <w:t xml:space="preserve">кий сад «Березка» </w:t>
            </w:r>
            <w:proofErr w:type="gramStart"/>
            <w:r w:rsidR="00194285" w:rsidRPr="00C00F80">
              <w:rPr>
                <w:b/>
                <w:i/>
              </w:rPr>
              <w:t>г</w:t>
            </w:r>
            <w:proofErr w:type="gramEnd"/>
            <w:r w:rsidR="00194285" w:rsidRPr="00C00F80">
              <w:rPr>
                <w:b/>
                <w:i/>
              </w:rPr>
              <w:t>. Белоярский</w:t>
            </w:r>
          </w:p>
        </w:tc>
      </w:tr>
      <w:tr w:rsidR="00D84303" w:rsidRPr="00C00F80" w:rsidTr="005D751B">
        <w:tc>
          <w:tcPr>
            <w:tcW w:w="2134" w:type="pct"/>
          </w:tcPr>
          <w:p w:rsidR="00D84303" w:rsidRPr="00C00F80" w:rsidRDefault="00D84303" w:rsidP="00D84303">
            <w:r w:rsidRPr="00C00F80">
              <w:t>Лубягина Татьяна Анатольевна</w:t>
            </w:r>
          </w:p>
        </w:tc>
        <w:tc>
          <w:tcPr>
            <w:tcW w:w="2866" w:type="pct"/>
          </w:tcPr>
          <w:p w:rsidR="00D84303" w:rsidRPr="00C00F80" w:rsidRDefault="00D84303" w:rsidP="00D84303">
            <w:pPr>
              <w:numPr>
                <w:ilvl w:val="0"/>
                <w:numId w:val="23"/>
              </w:numPr>
              <w:tabs>
                <w:tab w:val="left" w:pos="204"/>
              </w:tabs>
              <w:ind w:left="0" w:firstLine="0"/>
              <w:jc w:val="both"/>
            </w:pPr>
            <w:r w:rsidRPr="00A0053A">
              <w:t>заместитель заведующего</w:t>
            </w:r>
          </w:p>
        </w:tc>
      </w:tr>
      <w:tr w:rsidR="00D84303" w:rsidRPr="00C00F80" w:rsidTr="005D751B">
        <w:tc>
          <w:tcPr>
            <w:tcW w:w="5000" w:type="pct"/>
            <w:gridSpan w:val="2"/>
          </w:tcPr>
          <w:p w:rsidR="00D84303" w:rsidRPr="00C00F80" w:rsidRDefault="00D84303" w:rsidP="00D84303">
            <w:pPr>
              <w:jc w:val="center"/>
              <w:rPr>
                <w:b/>
                <w:i/>
              </w:rPr>
            </w:pPr>
            <w:r w:rsidRPr="00C00F80">
              <w:rPr>
                <w:b/>
                <w:i/>
              </w:rPr>
              <w:t>Детск</w:t>
            </w:r>
            <w:r w:rsidR="00194285" w:rsidRPr="00C00F80">
              <w:rPr>
                <w:b/>
                <w:i/>
              </w:rPr>
              <w:t>ий сад «Снегирек» г. Белоярский</w:t>
            </w:r>
          </w:p>
        </w:tc>
      </w:tr>
      <w:tr w:rsidR="00D84303" w:rsidRPr="00C00F80" w:rsidTr="005D751B">
        <w:tc>
          <w:tcPr>
            <w:tcW w:w="2134" w:type="pct"/>
          </w:tcPr>
          <w:p w:rsidR="00D84303" w:rsidRPr="00C00F80" w:rsidRDefault="00D84303" w:rsidP="00D84303">
            <w:r w:rsidRPr="00C00F80">
              <w:t>Лобанова Юлия Игоревна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заведующего</w:t>
            </w:r>
          </w:p>
        </w:tc>
      </w:tr>
      <w:tr w:rsidR="00D84303" w:rsidRPr="00C00F80" w:rsidTr="005D751B">
        <w:tc>
          <w:tcPr>
            <w:tcW w:w="2134" w:type="pct"/>
          </w:tcPr>
          <w:p w:rsidR="00D84303" w:rsidRPr="00C00F80" w:rsidRDefault="00D84303" w:rsidP="00D84303">
            <w:r w:rsidRPr="00C00F80">
              <w:t>Смирнова Елена Степановна</w:t>
            </w:r>
          </w:p>
        </w:tc>
        <w:tc>
          <w:tcPr>
            <w:tcW w:w="2866" w:type="pct"/>
          </w:tcPr>
          <w:p w:rsidR="00D84303" w:rsidRPr="00C00F80" w:rsidRDefault="00D84303" w:rsidP="00D84303">
            <w:pPr>
              <w:numPr>
                <w:ilvl w:val="0"/>
                <w:numId w:val="23"/>
              </w:numPr>
              <w:tabs>
                <w:tab w:val="left" w:pos="204"/>
              </w:tabs>
              <w:ind w:left="0" w:firstLine="0"/>
              <w:jc w:val="both"/>
            </w:pPr>
            <w:r w:rsidRPr="00C00F80">
              <w:t>руководитель РМО педагогов дошкольных образовательных учреждений по направлению «Речевое  развитие»</w:t>
            </w:r>
          </w:p>
        </w:tc>
      </w:tr>
      <w:tr w:rsidR="00D84303" w:rsidRPr="00C00F80" w:rsidTr="005D751B">
        <w:tc>
          <w:tcPr>
            <w:tcW w:w="5000" w:type="pct"/>
            <w:gridSpan w:val="2"/>
          </w:tcPr>
          <w:p w:rsidR="00D84303" w:rsidRPr="00C00F80" w:rsidRDefault="00D84303" w:rsidP="00194285">
            <w:pPr>
              <w:jc w:val="center"/>
              <w:rPr>
                <w:b/>
                <w:i/>
              </w:rPr>
            </w:pPr>
            <w:r w:rsidRPr="00C00F80">
              <w:rPr>
                <w:b/>
                <w:i/>
              </w:rPr>
              <w:t>Детский сад «Семицветик» г. Белоярский</w:t>
            </w:r>
          </w:p>
        </w:tc>
      </w:tr>
      <w:tr w:rsidR="00D84303" w:rsidRPr="00C00F80" w:rsidTr="005D751B">
        <w:tc>
          <w:tcPr>
            <w:tcW w:w="2134" w:type="pct"/>
          </w:tcPr>
          <w:p w:rsidR="00D84303" w:rsidRPr="00C00F80" w:rsidRDefault="00D84303" w:rsidP="00D84303">
            <w:r w:rsidRPr="00C00F80">
              <w:t>Титкова Татьяна Николаевна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заведующего</w:t>
            </w:r>
          </w:p>
        </w:tc>
      </w:tr>
      <w:tr w:rsidR="00D84303" w:rsidRPr="00C00F80" w:rsidTr="005D751B">
        <w:tc>
          <w:tcPr>
            <w:tcW w:w="5000" w:type="pct"/>
            <w:gridSpan w:val="2"/>
          </w:tcPr>
          <w:p w:rsidR="00D84303" w:rsidRPr="00C00F80" w:rsidRDefault="00D84303" w:rsidP="00D84303">
            <w:pPr>
              <w:tabs>
                <w:tab w:val="left" w:pos="204"/>
              </w:tabs>
              <w:jc w:val="center"/>
            </w:pPr>
            <w:r w:rsidRPr="00C00F80">
              <w:rPr>
                <w:b/>
                <w:i/>
              </w:rPr>
              <w:t xml:space="preserve">Детский сад «Звездочка» </w:t>
            </w:r>
            <w:proofErr w:type="gramStart"/>
            <w:r w:rsidRPr="00C00F80">
              <w:rPr>
                <w:b/>
                <w:i/>
              </w:rPr>
              <w:t>г</w:t>
            </w:r>
            <w:proofErr w:type="gramEnd"/>
            <w:r w:rsidRPr="00C00F80">
              <w:rPr>
                <w:b/>
                <w:i/>
              </w:rPr>
              <w:t>. Белоярский</w:t>
            </w:r>
          </w:p>
        </w:tc>
      </w:tr>
      <w:tr w:rsidR="00D84303" w:rsidRPr="00C00F80" w:rsidTr="005D751B">
        <w:tc>
          <w:tcPr>
            <w:tcW w:w="2134" w:type="pct"/>
          </w:tcPr>
          <w:p w:rsidR="00D84303" w:rsidRPr="00C00F80" w:rsidRDefault="00D84303" w:rsidP="00D84303">
            <w:r w:rsidRPr="00C00F80">
              <w:t>Прокофьева Светлана Владимировна</w:t>
            </w:r>
          </w:p>
        </w:tc>
        <w:tc>
          <w:tcPr>
            <w:tcW w:w="2866" w:type="pct"/>
          </w:tcPr>
          <w:p w:rsidR="00D84303" w:rsidRPr="00C00F80" w:rsidRDefault="00D84303" w:rsidP="00D84303">
            <w:pPr>
              <w:numPr>
                <w:ilvl w:val="0"/>
                <w:numId w:val="23"/>
              </w:numPr>
              <w:tabs>
                <w:tab w:val="left" w:pos="204"/>
              </w:tabs>
              <w:ind w:left="0" w:firstLine="0"/>
              <w:jc w:val="both"/>
            </w:pPr>
            <w:r w:rsidRPr="00C00F80">
              <w:t>заместитель заведующего</w:t>
            </w:r>
          </w:p>
        </w:tc>
      </w:tr>
    </w:tbl>
    <w:p w:rsidR="00470F21" w:rsidRDefault="00470F21" w:rsidP="00470F21">
      <w:pPr>
        <w:rPr>
          <w:b/>
        </w:rPr>
      </w:pPr>
    </w:p>
    <w:p w:rsidR="00470F21" w:rsidRDefault="00470F21">
      <w:pPr>
        <w:rPr>
          <w:b/>
        </w:rPr>
      </w:pPr>
      <w:r>
        <w:rPr>
          <w:b/>
        </w:rPr>
        <w:br w:type="page"/>
      </w:r>
    </w:p>
    <w:p w:rsidR="008F1032" w:rsidRPr="00C00F80" w:rsidRDefault="008F1032" w:rsidP="00470F21">
      <w:pPr>
        <w:rPr>
          <w:b/>
        </w:rPr>
      </w:pPr>
    </w:p>
    <w:p w:rsidR="009948F1" w:rsidRPr="00A83A81" w:rsidRDefault="009948F1" w:rsidP="009948F1">
      <w:pPr>
        <w:jc w:val="right"/>
      </w:pPr>
      <w:r w:rsidRPr="00A83A81">
        <w:t xml:space="preserve">Приложение </w:t>
      </w:r>
      <w:r w:rsidR="00E9731D" w:rsidRPr="00A83A81">
        <w:t>4</w:t>
      </w:r>
    </w:p>
    <w:p w:rsidR="009948F1" w:rsidRPr="00A83A81" w:rsidRDefault="009948F1" w:rsidP="009948F1">
      <w:pPr>
        <w:jc w:val="right"/>
      </w:pPr>
      <w:r w:rsidRPr="00A83A81">
        <w:t xml:space="preserve">к распоряжению Комитета по образованию </w:t>
      </w:r>
    </w:p>
    <w:p w:rsidR="009948F1" w:rsidRPr="00A83A81" w:rsidRDefault="009948F1" w:rsidP="009948F1">
      <w:pPr>
        <w:jc w:val="right"/>
      </w:pPr>
      <w:r w:rsidRPr="00A83A81">
        <w:t>администрации Белоярского района</w:t>
      </w:r>
    </w:p>
    <w:p w:rsidR="009948F1" w:rsidRPr="00A83A81" w:rsidRDefault="00E9731D" w:rsidP="008F1032">
      <w:pPr>
        <w:jc w:val="right"/>
      </w:pPr>
      <w:r w:rsidRPr="00A83A81">
        <w:t>от 0</w:t>
      </w:r>
      <w:r w:rsidR="00095A6D" w:rsidRPr="00A83A81">
        <w:t xml:space="preserve">5 </w:t>
      </w:r>
      <w:r w:rsidRPr="00A83A81">
        <w:t>апреля</w:t>
      </w:r>
      <w:r w:rsidR="008F1032" w:rsidRPr="00A83A81">
        <w:t xml:space="preserve"> </w:t>
      </w:r>
      <w:r w:rsidR="009948F1" w:rsidRPr="00A83A81">
        <w:t xml:space="preserve">2024 года № </w:t>
      </w:r>
      <w:r w:rsidRPr="00A83A81">
        <w:t>132</w:t>
      </w:r>
    </w:p>
    <w:p w:rsidR="009948F1" w:rsidRPr="00C00F80" w:rsidRDefault="009948F1" w:rsidP="009948F1">
      <w:pPr>
        <w:jc w:val="right"/>
        <w:rPr>
          <w:b/>
        </w:rPr>
      </w:pPr>
    </w:p>
    <w:p w:rsidR="00002D19" w:rsidRPr="00C00F80" w:rsidRDefault="00002D19" w:rsidP="009948F1">
      <w:pPr>
        <w:jc w:val="center"/>
        <w:rPr>
          <w:b/>
          <w:bCs/>
        </w:rPr>
      </w:pPr>
      <w:r w:rsidRPr="00C00F80">
        <w:rPr>
          <w:b/>
          <w:bCs/>
        </w:rPr>
        <w:t xml:space="preserve">Персональный состав руководителей районных методических объединений </w:t>
      </w:r>
    </w:p>
    <w:p w:rsidR="00002D19" w:rsidRPr="00C00F80" w:rsidRDefault="00002D19" w:rsidP="009948F1">
      <w:pPr>
        <w:jc w:val="center"/>
        <w:rPr>
          <w:b/>
          <w:bCs/>
        </w:rPr>
      </w:pPr>
      <w:r w:rsidRPr="00C00F80">
        <w:rPr>
          <w:b/>
          <w:bCs/>
        </w:rPr>
        <w:t xml:space="preserve">педагогических работников и управленческих кадров </w:t>
      </w:r>
    </w:p>
    <w:p w:rsidR="009948F1" w:rsidRPr="00C00F80" w:rsidRDefault="009948F1" w:rsidP="009948F1">
      <w:pPr>
        <w:jc w:val="cente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302"/>
        <w:gridCol w:w="1985"/>
        <w:gridCol w:w="5670"/>
      </w:tblGrid>
      <w:tr w:rsidR="009948F1" w:rsidRPr="00C00F80" w:rsidTr="009948F1">
        <w:tc>
          <w:tcPr>
            <w:tcW w:w="675" w:type="dxa"/>
          </w:tcPr>
          <w:p w:rsidR="009948F1" w:rsidRPr="00C00F80" w:rsidRDefault="009948F1" w:rsidP="009948F1">
            <w:pPr>
              <w:jc w:val="center"/>
              <w:rPr>
                <w:b/>
              </w:rPr>
            </w:pPr>
            <w:r w:rsidRPr="00C00F80">
              <w:rPr>
                <w:b/>
              </w:rPr>
              <w:t>№</w:t>
            </w:r>
          </w:p>
        </w:tc>
        <w:tc>
          <w:tcPr>
            <w:tcW w:w="2302" w:type="dxa"/>
          </w:tcPr>
          <w:p w:rsidR="009948F1" w:rsidRPr="00C00F80" w:rsidRDefault="009948F1" w:rsidP="009948F1">
            <w:pPr>
              <w:jc w:val="center"/>
              <w:rPr>
                <w:b/>
              </w:rPr>
            </w:pPr>
            <w:r w:rsidRPr="00C00F80">
              <w:rPr>
                <w:b/>
              </w:rPr>
              <w:t>Наименование РМО</w:t>
            </w:r>
          </w:p>
        </w:tc>
        <w:tc>
          <w:tcPr>
            <w:tcW w:w="1985" w:type="dxa"/>
          </w:tcPr>
          <w:p w:rsidR="009948F1" w:rsidRPr="00C00F80" w:rsidRDefault="009948F1" w:rsidP="009948F1">
            <w:pPr>
              <w:jc w:val="center"/>
              <w:rPr>
                <w:b/>
              </w:rPr>
            </w:pPr>
            <w:r w:rsidRPr="00C00F80">
              <w:rPr>
                <w:b/>
              </w:rPr>
              <w:t>Руководитель РМО</w:t>
            </w:r>
          </w:p>
        </w:tc>
        <w:tc>
          <w:tcPr>
            <w:tcW w:w="5670" w:type="dxa"/>
          </w:tcPr>
          <w:p w:rsidR="009948F1" w:rsidRPr="00C00F80" w:rsidRDefault="009948F1" w:rsidP="009948F1">
            <w:pPr>
              <w:jc w:val="both"/>
              <w:rPr>
                <w:b/>
              </w:rPr>
            </w:pPr>
            <w:r w:rsidRPr="00C00F80">
              <w:rPr>
                <w:b/>
              </w:rPr>
              <w:t>Место работы руководителя РМО</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«Клуб современного руководителя»</w:t>
            </w:r>
          </w:p>
        </w:tc>
        <w:tc>
          <w:tcPr>
            <w:tcW w:w="1985" w:type="dxa"/>
          </w:tcPr>
          <w:p w:rsidR="008F1032" w:rsidRPr="00C00F80" w:rsidRDefault="009948F1" w:rsidP="00A81288">
            <w:pPr>
              <w:jc w:val="center"/>
            </w:pPr>
            <w:r w:rsidRPr="00C00F80">
              <w:t>Пакулев</w:t>
            </w:r>
          </w:p>
          <w:p w:rsidR="009948F1" w:rsidRPr="00C00F80" w:rsidRDefault="009948F1" w:rsidP="00A81288">
            <w:pPr>
              <w:jc w:val="center"/>
            </w:pPr>
            <w:r w:rsidRPr="00C00F80">
              <w:t>Евгений Анатольевич</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1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педагогов-психологов</w:t>
            </w:r>
          </w:p>
        </w:tc>
        <w:tc>
          <w:tcPr>
            <w:tcW w:w="1985" w:type="dxa"/>
          </w:tcPr>
          <w:p w:rsidR="009948F1" w:rsidRPr="00C00F80" w:rsidRDefault="009948F1" w:rsidP="00A81288">
            <w:pPr>
              <w:jc w:val="center"/>
            </w:pPr>
            <w:r w:rsidRPr="00C00F80">
              <w:t>Мальнова Наталья Анатольевна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2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A81288" w:rsidRDefault="009948F1" w:rsidP="00A81288">
            <w:pPr>
              <w:jc w:val="center"/>
            </w:pPr>
            <w:r w:rsidRPr="00C00F80">
              <w:t xml:space="preserve">РМО учителей русского языка </w:t>
            </w:r>
          </w:p>
          <w:p w:rsidR="009948F1" w:rsidRPr="00C00F80" w:rsidRDefault="009948F1" w:rsidP="00A81288">
            <w:pPr>
              <w:jc w:val="center"/>
            </w:pPr>
            <w:r w:rsidRPr="00C00F80">
              <w:t>и литературы</w:t>
            </w:r>
          </w:p>
        </w:tc>
        <w:tc>
          <w:tcPr>
            <w:tcW w:w="1985" w:type="dxa"/>
          </w:tcPr>
          <w:p w:rsidR="009948F1" w:rsidRPr="00C00F80" w:rsidRDefault="009948F1" w:rsidP="00A81288">
            <w:pPr>
              <w:jc w:val="center"/>
            </w:pPr>
            <w:r w:rsidRPr="00C00F80">
              <w:t>Добрынина Наталья Михайловна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rPr>
                <w:highlight w:val="yellow"/>
              </w:rPr>
            </w:pPr>
            <w:r w:rsidRPr="00C00F80">
              <w:t>РМО учителей иностранного языка</w:t>
            </w:r>
          </w:p>
        </w:tc>
        <w:tc>
          <w:tcPr>
            <w:tcW w:w="1985" w:type="dxa"/>
          </w:tcPr>
          <w:p w:rsidR="009948F1" w:rsidRPr="00C00F80" w:rsidRDefault="009948F1" w:rsidP="00A81288">
            <w:pPr>
              <w:jc w:val="center"/>
              <w:rPr>
                <w:lang w:eastAsia="en-US"/>
              </w:rPr>
            </w:pPr>
            <w:r w:rsidRPr="00C00F80">
              <w:rPr>
                <w:lang w:eastAsia="en-US"/>
              </w:rPr>
              <w:t>Пахомова Екатерина Викторовна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1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математики</w:t>
            </w:r>
          </w:p>
        </w:tc>
        <w:tc>
          <w:tcPr>
            <w:tcW w:w="1985" w:type="dxa"/>
          </w:tcPr>
          <w:p w:rsidR="008F1032" w:rsidRPr="00C00F80" w:rsidRDefault="009948F1" w:rsidP="00A81288">
            <w:pPr>
              <w:jc w:val="center"/>
            </w:pPr>
            <w:r w:rsidRPr="00C00F80">
              <w:t>Воробьева</w:t>
            </w:r>
          </w:p>
          <w:p w:rsidR="009948F1" w:rsidRPr="00C00F80" w:rsidRDefault="009948F1" w:rsidP="00A81288">
            <w:pPr>
              <w:jc w:val="center"/>
            </w:pPr>
            <w:r w:rsidRPr="00C00F80">
              <w:t>Ольга Александровна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w:t>
            </w:r>
            <w:r w:rsidR="00BA3782" w:rsidRPr="00C00F80">
              <w:t xml:space="preserve"> </w:t>
            </w:r>
            <w:r w:rsidRPr="00C00F80">
              <w:t>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A81288" w:rsidRDefault="009948F1" w:rsidP="00A81288">
            <w:pPr>
              <w:jc w:val="center"/>
            </w:pPr>
            <w:r w:rsidRPr="00C00F80">
              <w:t xml:space="preserve">РМО учителей информатики </w:t>
            </w:r>
          </w:p>
          <w:p w:rsidR="009948F1" w:rsidRPr="00C00F80" w:rsidRDefault="009948F1" w:rsidP="00A81288">
            <w:pPr>
              <w:jc w:val="center"/>
            </w:pPr>
            <w:r w:rsidRPr="00C00F80">
              <w:t>и ИКТ</w:t>
            </w:r>
          </w:p>
        </w:tc>
        <w:tc>
          <w:tcPr>
            <w:tcW w:w="1985" w:type="dxa"/>
          </w:tcPr>
          <w:p w:rsidR="009948F1" w:rsidRPr="00C00F80" w:rsidRDefault="009948F1" w:rsidP="00A81288">
            <w:pPr>
              <w:jc w:val="center"/>
            </w:pPr>
            <w:r w:rsidRPr="00C00F80">
              <w:t>Карауловская Ольга Евгеньевна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2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химии и биологии</w:t>
            </w:r>
          </w:p>
        </w:tc>
        <w:tc>
          <w:tcPr>
            <w:tcW w:w="1985" w:type="dxa"/>
          </w:tcPr>
          <w:p w:rsidR="009948F1" w:rsidRPr="00C00F80" w:rsidRDefault="009948F1" w:rsidP="00A81288">
            <w:pPr>
              <w:jc w:val="center"/>
            </w:pPr>
            <w:r w:rsidRPr="00C00F80">
              <w:t>Сулейманов Артур Фаильевич</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4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географии</w:t>
            </w:r>
          </w:p>
        </w:tc>
        <w:tc>
          <w:tcPr>
            <w:tcW w:w="1985" w:type="dxa"/>
          </w:tcPr>
          <w:p w:rsidR="009948F1" w:rsidRPr="00C00F80" w:rsidRDefault="009948F1" w:rsidP="00A81288">
            <w:pPr>
              <w:jc w:val="center"/>
            </w:pPr>
            <w:r w:rsidRPr="00C00F80">
              <w:t>Брежнева Наталья Геннадиевна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1 г.</w:t>
            </w:r>
            <w:r w:rsidR="00BA3782" w:rsidRPr="00C00F80">
              <w:t xml:space="preserve"> </w:t>
            </w:r>
            <w:r w:rsidRPr="00C00F80">
              <w:t>Белоярский»</w:t>
            </w:r>
          </w:p>
        </w:tc>
      </w:tr>
      <w:tr w:rsidR="009948F1" w:rsidRPr="00C00F80" w:rsidTr="009948F1">
        <w:trPr>
          <w:trHeight w:val="546"/>
        </w:trPr>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начальных классов и ОРКСЭ</w:t>
            </w:r>
          </w:p>
        </w:tc>
        <w:tc>
          <w:tcPr>
            <w:tcW w:w="1985" w:type="dxa"/>
          </w:tcPr>
          <w:p w:rsidR="009948F1" w:rsidRPr="00C00F80" w:rsidRDefault="009948F1" w:rsidP="00A81288">
            <w:pPr>
              <w:jc w:val="center"/>
            </w:pPr>
            <w:r w:rsidRPr="00C00F80">
              <w:t>Медуница Татьяна Николаевна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 г.</w:t>
            </w:r>
            <w:r w:rsidR="00BA3782" w:rsidRPr="00C00F80">
              <w:t xml:space="preserve"> </w:t>
            </w:r>
            <w:r w:rsidRPr="00C00F80">
              <w:t>Белоярский»</w:t>
            </w:r>
          </w:p>
        </w:tc>
      </w:tr>
      <w:tr w:rsidR="009948F1" w:rsidRPr="00C00F80" w:rsidTr="009948F1">
        <w:trPr>
          <w:trHeight w:val="546"/>
        </w:trPr>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физической культуры и ОБЖ</w:t>
            </w:r>
          </w:p>
        </w:tc>
        <w:tc>
          <w:tcPr>
            <w:tcW w:w="1985" w:type="dxa"/>
          </w:tcPr>
          <w:p w:rsidR="008F1032" w:rsidRPr="00C00F80" w:rsidRDefault="009948F1" w:rsidP="00A81288">
            <w:pPr>
              <w:jc w:val="center"/>
            </w:pPr>
            <w:proofErr w:type="spellStart"/>
            <w:r w:rsidRPr="00C00F80">
              <w:t>Абдрахманов</w:t>
            </w:r>
            <w:proofErr w:type="spellEnd"/>
            <w:r w:rsidRPr="00C00F80">
              <w:t xml:space="preserve"> </w:t>
            </w:r>
            <w:proofErr w:type="spellStart"/>
            <w:r w:rsidRPr="00C00F80">
              <w:t>Радик</w:t>
            </w:r>
            <w:proofErr w:type="spellEnd"/>
          </w:p>
          <w:p w:rsidR="009948F1" w:rsidRPr="00C00F80" w:rsidRDefault="009948F1" w:rsidP="00A81288">
            <w:pPr>
              <w:jc w:val="center"/>
            </w:pPr>
            <w:r w:rsidRPr="00C00F80">
              <w:t>Сергеевич</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истории и обществознания</w:t>
            </w:r>
          </w:p>
        </w:tc>
        <w:tc>
          <w:tcPr>
            <w:tcW w:w="1985" w:type="dxa"/>
          </w:tcPr>
          <w:p w:rsidR="008F1032" w:rsidRPr="00C00F80" w:rsidRDefault="009948F1" w:rsidP="00A81288">
            <w:pPr>
              <w:jc w:val="center"/>
            </w:pPr>
            <w:r w:rsidRPr="00C00F80">
              <w:t>Филиппова Дарья</w:t>
            </w:r>
          </w:p>
          <w:p w:rsidR="009948F1" w:rsidRPr="00C00F80" w:rsidRDefault="009948F1" w:rsidP="00A81288">
            <w:pPr>
              <w:jc w:val="center"/>
            </w:pPr>
            <w:r w:rsidRPr="00C00F80">
              <w:t>Игоревна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2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молодых педагогов</w:t>
            </w:r>
          </w:p>
        </w:tc>
        <w:tc>
          <w:tcPr>
            <w:tcW w:w="1985" w:type="dxa"/>
          </w:tcPr>
          <w:p w:rsidR="009948F1" w:rsidRPr="00C00F80" w:rsidRDefault="009948F1" w:rsidP="00A81288">
            <w:pPr>
              <w:jc w:val="center"/>
            </w:pPr>
            <w:r w:rsidRPr="00C00F80">
              <w:t>Мелантьев Данила Андреевич</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2 г.</w:t>
            </w:r>
            <w:r w:rsidR="00BA3782" w:rsidRPr="00C00F80">
              <w:t xml:space="preserve"> </w:t>
            </w:r>
            <w:r w:rsidRPr="00C00F80">
              <w:t>Белоярский»</w:t>
            </w:r>
          </w:p>
        </w:tc>
      </w:tr>
      <w:tr w:rsidR="00BA3782" w:rsidRPr="00C00F80" w:rsidTr="009948F1">
        <w:tc>
          <w:tcPr>
            <w:tcW w:w="675" w:type="dxa"/>
          </w:tcPr>
          <w:p w:rsidR="00BA3782" w:rsidRPr="00C00F80" w:rsidRDefault="00BA3782" w:rsidP="00A81288">
            <w:pPr>
              <w:numPr>
                <w:ilvl w:val="0"/>
                <w:numId w:val="16"/>
              </w:numPr>
              <w:jc w:val="center"/>
            </w:pPr>
          </w:p>
        </w:tc>
        <w:tc>
          <w:tcPr>
            <w:tcW w:w="2302" w:type="dxa"/>
          </w:tcPr>
          <w:p w:rsidR="00BA3782" w:rsidRPr="00C00F80" w:rsidRDefault="00BA3782" w:rsidP="00A81288">
            <w:pPr>
              <w:jc w:val="center"/>
            </w:pPr>
            <w:r w:rsidRPr="00C00F80">
              <w:t>РМО педагогов-библиотекарей</w:t>
            </w:r>
          </w:p>
        </w:tc>
        <w:tc>
          <w:tcPr>
            <w:tcW w:w="1985" w:type="dxa"/>
          </w:tcPr>
          <w:p w:rsidR="00BA3782" w:rsidRPr="00C00F80" w:rsidRDefault="00BA3782" w:rsidP="00A81288">
            <w:pPr>
              <w:jc w:val="center"/>
            </w:pPr>
            <w:r w:rsidRPr="00C00F80">
              <w:t>Леонтьева Надежда Андреевна</w:t>
            </w:r>
          </w:p>
        </w:tc>
        <w:tc>
          <w:tcPr>
            <w:tcW w:w="5670" w:type="dxa"/>
          </w:tcPr>
          <w:p w:rsidR="00BA3782" w:rsidRPr="00C00F80" w:rsidRDefault="00BA3782" w:rsidP="00E17C3A">
            <w:pPr>
              <w:jc w:val="both"/>
            </w:pPr>
            <w:r w:rsidRPr="00C00F80">
              <w:t xml:space="preserve">муниципальное автономное общеобразовательное учреждение Белоярского района «Средняя общеобразовательная школа № </w:t>
            </w:r>
            <w:r w:rsidR="00E17C3A" w:rsidRPr="00C00F80">
              <w:t xml:space="preserve">3 </w:t>
            </w:r>
            <w:r w:rsidRPr="00C00F80">
              <w:t>г. 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учителей физики</w:t>
            </w:r>
          </w:p>
        </w:tc>
        <w:tc>
          <w:tcPr>
            <w:tcW w:w="1985" w:type="dxa"/>
          </w:tcPr>
          <w:p w:rsidR="009948F1" w:rsidRPr="00C00F80" w:rsidRDefault="009948F1" w:rsidP="00A81288">
            <w:pPr>
              <w:jc w:val="center"/>
            </w:pPr>
            <w:r w:rsidRPr="00C00F80">
              <w:t xml:space="preserve">Шишлянникова Елена </w:t>
            </w:r>
            <w:r w:rsidRPr="00C00F80">
              <w:lastRenderedPageBreak/>
              <w:t>Викторовна</w:t>
            </w:r>
          </w:p>
        </w:tc>
        <w:tc>
          <w:tcPr>
            <w:tcW w:w="5670" w:type="dxa"/>
          </w:tcPr>
          <w:p w:rsidR="009948F1" w:rsidRPr="00C00F80" w:rsidRDefault="009948F1" w:rsidP="009948F1">
            <w:pPr>
              <w:jc w:val="both"/>
            </w:pPr>
            <w:r w:rsidRPr="00C00F80">
              <w:lastRenderedPageBreak/>
              <w:t xml:space="preserve">муниципальное автономное общеобразовательное учреждение Белоярского района «Средняя </w:t>
            </w:r>
            <w:r w:rsidRPr="00C00F80">
              <w:lastRenderedPageBreak/>
              <w:t>общеобразовательная школа п.</w:t>
            </w:r>
            <w:r w:rsidR="00BA3782" w:rsidRPr="00C00F80">
              <w:t xml:space="preserve"> </w:t>
            </w:r>
            <w:r w:rsidRPr="00C00F80">
              <w:t>Сосновка»</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A81288" w:rsidRDefault="009948F1" w:rsidP="00A81288">
            <w:pPr>
              <w:jc w:val="center"/>
            </w:pPr>
            <w:r w:rsidRPr="00C00F80">
              <w:t xml:space="preserve">РМО логопедов </w:t>
            </w:r>
          </w:p>
          <w:p w:rsidR="009948F1" w:rsidRPr="00C00F80" w:rsidRDefault="009948F1" w:rsidP="00A81288">
            <w:pPr>
              <w:jc w:val="center"/>
            </w:pPr>
            <w:r w:rsidRPr="00C00F80">
              <w:t>и дефектологов</w:t>
            </w:r>
          </w:p>
        </w:tc>
        <w:tc>
          <w:tcPr>
            <w:tcW w:w="1985" w:type="dxa"/>
          </w:tcPr>
          <w:p w:rsidR="009948F1" w:rsidRPr="00C00F80" w:rsidRDefault="009948F1" w:rsidP="00A81288">
            <w:pPr>
              <w:jc w:val="center"/>
            </w:pPr>
            <w:r w:rsidRPr="00C00F80">
              <w:t>Гарипова Земфира Айратовна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 г.</w:t>
            </w:r>
            <w:r w:rsidR="00BA3782" w:rsidRPr="00C00F80">
              <w:t xml:space="preserve"> </w:t>
            </w:r>
            <w:r w:rsidRPr="00C00F80">
              <w:t>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педагогов, преподающих предмет «Шахматы»</w:t>
            </w:r>
          </w:p>
        </w:tc>
        <w:tc>
          <w:tcPr>
            <w:tcW w:w="1985" w:type="dxa"/>
          </w:tcPr>
          <w:p w:rsidR="009948F1" w:rsidRPr="00C00F80" w:rsidRDefault="009948F1" w:rsidP="00A81288">
            <w:pPr>
              <w:jc w:val="center"/>
            </w:pPr>
            <w:r w:rsidRPr="00C00F80">
              <w:t>Трапезникова Галина Николаевна</w:t>
            </w:r>
          </w:p>
        </w:tc>
        <w:tc>
          <w:tcPr>
            <w:tcW w:w="5670" w:type="dxa"/>
          </w:tcPr>
          <w:p w:rsidR="009948F1" w:rsidRPr="00C00F80" w:rsidRDefault="009948F1" w:rsidP="009948F1">
            <w:pPr>
              <w:jc w:val="both"/>
            </w:pPr>
            <w:r w:rsidRPr="00C00F80">
              <w:t xml:space="preserve">муниципальное автономное учреждение дополнительного образования Белоярского района «Дворец детского (юношеского) творчества </w:t>
            </w:r>
            <w:r w:rsidR="00E9731D" w:rsidRPr="00C00F80">
              <w:t xml:space="preserve">              </w:t>
            </w:r>
            <w:proofErr w:type="gramStart"/>
            <w:r w:rsidRPr="00C00F80">
              <w:t>г</w:t>
            </w:r>
            <w:proofErr w:type="gramEnd"/>
            <w:r w:rsidRPr="00C00F80">
              <w:t>. 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A81288" w:rsidRDefault="009948F1" w:rsidP="00A81288">
            <w:pPr>
              <w:jc w:val="center"/>
            </w:pPr>
            <w:r w:rsidRPr="00C00F80">
              <w:t xml:space="preserve">РМО педагогов дошкольных образовательных учреждений </w:t>
            </w:r>
          </w:p>
          <w:p w:rsidR="009948F1" w:rsidRPr="00C00F80" w:rsidRDefault="009948F1" w:rsidP="00A81288">
            <w:pPr>
              <w:jc w:val="center"/>
            </w:pPr>
            <w:r w:rsidRPr="00C00F80">
              <w:t>по направлению «Речевое развитие»</w:t>
            </w:r>
          </w:p>
        </w:tc>
        <w:tc>
          <w:tcPr>
            <w:tcW w:w="1985" w:type="dxa"/>
          </w:tcPr>
          <w:p w:rsidR="008F1032" w:rsidRPr="00C00F80" w:rsidRDefault="009948F1" w:rsidP="00A81288">
            <w:pPr>
              <w:jc w:val="center"/>
            </w:pPr>
            <w:r w:rsidRPr="00C00F80">
              <w:t>Смирнова</w:t>
            </w:r>
          </w:p>
          <w:p w:rsidR="009948F1" w:rsidRPr="00C00F80" w:rsidRDefault="009948F1" w:rsidP="00A81288">
            <w:pPr>
              <w:jc w:val="center"/>
            </w:pPr>
            <w:r w:rsidRPr="00C00F80">
              <w:t>Елена Степановна</w:t>
            </w:r>
          </w:p>
        </w:tc>
        <w:tc>
          <w:tcPr>
            <w:tcW w:w="5670" w:type="dxa"/>
          </w:tcPr>
          <w:p w:rsidR="009948F1" w:rsidRPr="00C00F80" w:rsidRDefault="009948F1" w:rsidP="009948F1">
            <w:pPr>
              <w:jc w:val="both"/>
            </w:pPr>
            <w:r w:rsidRPr="00C00F80">
              <w:t>муниципальное автономное дошкольное образовательное учреждение «Детский сад «Снегирек» г. 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педагогов дошкольных образовательных учреждений по направлению «Познавательное  развитие»</w:t>
            </w:r>
          </w:p>
        </w:tc>
        <w:tc>
          <w:tcPr>
            <w:tcW w:w="1985" w:type="dxa"/>
          </w:tcPr>
          <w:p w:rsidR="009948F1" w:rsidRPr="00C00F80" w:rsidRDefault="009948F1" w:rsidP="00A81288">
            <w:pPr>
              <w:jc w:val="center"/>
            </w:pPr>
            <w:r w:rsidRPr="00C00F80">
              <w:t>Абдулжалилова Марьяна Салавутдиновна</w:t>
            </w:r>
          </w:p>
        </w:tc>
        <w:tc>
          <w:tcPr>
            <w:tcW w:w="5670" w:type="dxa"/>
          </w:tcPr>
          <w:p w:rsidR="009948F1" w:rsidRPr="00C00F80" w:rsidRDefault="009948F1" w:rsidP="009948F1">
            <w:pPr>
              <w:jc w:val="both"/>
            </w:pPr>
            <w:r w:rsidRPr="00C00F80">
              <w:t xml:space="preserve">муниципальное автономное дошкольное образовательное учреждение «Детский сад «Центр развития ребенка – детский сад «Сказка» </w:t>
            </w:r>
            <w:r w:rsidR="00E9731D" w:rsidRPr="00C00F80">
              <w:t xml:space="preserve">                 </w:t>
            </w:r>
            <w:proofErr w:type="gramStart"/>
            <w:r w:rsidRPr="00C00F80">
              <w:t>г</w:t>
            </w:r>
            <w:proofErr w:type="gramEnd"/>
            <w:r w:rsidRPr="00C00F80">
              <w:t>. Белоярский»</w:t>
            </w:r>
          </w:p>
        </w:tc>
      </w:tr>
      <w:tr w:rsidR="009948F1" w:rsidRPr="00C00F80" w:rsidTr="009948F1">
        <w:tc>
          <w:tcPr>
            <w:tcW w:w="675" w:type="dxa"/>
          </w:tcPr>
          <w:p w:rsidR="009948F1" w:rsidRPr="00C00F80" w:rsidRDefault="009948F1" w:rsidP="00A81288">
            <w:pPr>
              <w:numPr>
                <w:ilvl w:val="0"/>
                <w:numId w:val="16"/>
              </w:numPr>
              <w:jc w:val="center"/>
            </w:pPr>
          </w:p>
        </w:tc>
        <w:tc>
          <w:tcPr>
            <w:tcW w:w="2302" w:type="dxa"/>
          </w:tcPr>
          <w:p w:rsidR="009948F1" w:rsidRPr="00C00F80" w:rsidRDefault="009948F1" w:rsidP="00A81288">
            <w:pPr>
              <w:jc w:val="center"/>
            </w:pPr>
            <w:r w:rsidRPr="00C00F80">
              <w:t>РМО заместителей директора по воспитательной работе</w:t>
            </w:r>
          </w:p>
        </w:tc>
        <w:tc>
          <w:tcPr>
            <w:tcW w:w="1985" w:type="dxa"/>
          </w:tcPr>
          <w:p w:rsidR="008F1032" w:rsidRPr="00C00F80" w:rsidRDefault="009948F1" w:rsidP="00A81288">
            <w:pPr>
              <w:jc w:val="center"/>
            </w:pPr>
            <w:r w:rsidRPr="00C00F80">
              <w:t>Силаева</w:t>
            </w:r>
          </w:p>
          <w:p w:rsidR="009948F1" w:rsidRPr="00C00F80" w:rsidRDefault="009948F1" w:rsidP="00A81288">
            <w:pPr>
              <w:jc w:val="center"/>
            </w:pPr>
            <w:r w:rsidRPr="00C00F80">
              <w:t>Диля Миниахметовна</w:t>
            </w:r>
          </w:p>
        </w:tc>
        <w:tc>
          <w:tcPr>
            <w:tcW w:w="5670" w:type="dxa"/>
          </w:tcPr>
          <w:p w:rsidR="009948F1" w:rsidRPr="00C00F80" w:rsidRDefault="009948F1" w:rsidP="009948F1">
            <w:pPr>
              <w:jc w:val="both"/>
            </w:pPr>
            <w:r w:rsidRPr="00C00F80">
              <w:t>муниципальное автономное общеобразовательное учреждение Белоярского района «Средняя общеобразовательная школа № 3 г.</w:t>
            </w:r>
            <w:r w:rsidR="00BA3782" w:rsidRPr="00C00F80">
              <w:t xml:space="preserve"> </w:t>
            </w:r>
            <w:r w:rsidRPr="00C00F80">
              <w:t>Белоярский»</w:t>
            </w:r>
          </w:p>
        </w:tc>
      </w:tr>
    </w:tbl>
    <w:p w:rsidR="00A465F0" w:rsidRDefault="00A465F0" w:rsidP="00A0053A">
      <w:pPr>
        <w:rPr>
          <w:b/>
          <w:color w:val="0070C0"/>
        </w:rPr>
      </w:pPr>
    </w:p>
    <w:p w:rsidR="00A0053A" w:rsidRDefault="00A0053A" w:rsidP="00A0053A">
      <w:pPr>
        <w:rPr>
          <w:b/>
          <w:color w:val="0070C0"/>
        </w:rPr>
      </w:pPr>
    </w:p>
    <w:p w:rsidR="00A465F0" w:rsidRDefault="00A465F0" w:rsidP="00A465F0">
      <w:pPr>
        <w:jc w:val="right"/>
        <w:rPr>
          <w:color w:val="0070C0"/>
          <w:sz w:val="20"/>
          <w:szCs w:val="20"/>
        </w:rPr>
        <w:sectPr w:rsidR="00A465F0" w:rsidSect="00A54B24">
          <w:pgSz w:w="11907" w:h="16840"/>
          <w:pgMar w:top="1134" w:right="708" w:bottom="1134" w:left="1134" w:header="0" w:footer="0" w:gutter="0"/>
          <w:cols w:space="720"/>
          <w:docGrid w:linePitch="326"/>
        </w:sectPr>
      </w:pPr>
    </w:p>
    <w:p w:rsidR="00A465F0" w:rsidRPr="00185080" w:rsidRDefault="00A465F0" w:rsidP="00A465F0">
      <w:pPr>
        <w:jc w:val="right"/>
      </w:pPr>
      <w:r w:rsidRPr="00185080">
        <w:lastRenderedPageBreak/>
        <w:t xml:space="preserve">Приложение </w:t>
      </w:r>
      <w:r w:rsidR="00B61555" w:rsidRPr="00185080">
        <w:t>5</w:t>
      </w:r>
    </w:p>
    <w:p w:rsidR="00A465F0" w:rsidRPr="00185080" w:rsidRDefault="00A465F0" w:rsidP="00A465F0">
      <w:pPr>
        <w:jc w:val="right"/>
      </w:pPr>
      <w:r w:rsidRPr="00185080">
        <w:t xml:space="preserve">к распоряжению Комитета по образованию </w:t>
      </w:r>
    </w:p>
    <w:p w:rsidR="00A465F0" w:rsidRPr="00185080" w:rsidRDefault="00A465F0" w:rsidP="00A465F0">
      <w:pPr>
        <w:jc w:val="right"/>
      </w:pPr>
      <w:r w:rsidRPr="00185080">
        <w:t>администрации Белоярского района</w:t>
      </w:r>
    </w:p>
    <w:p w:rsidR="00A465F0" w:rsidRPr="00185080" w:rsidRDefault="00A465F0" w:rsidP="00A465F0">
      <w:pPr>
        <w:jc w:val="right"/>
      </w:pPr>
      <w:r w:rsidRPr="00185080">
        <w:t>от 05 апреля 2024 года № 132</w:t>
      </w:r>
    </w:p>
    <w:p w:rsidR="00A465F0" w:rsidRDefault="00A465F0" w:rsidP="00A465F0">
      <w:pPr>
        <w:jc w:val="right"/>
        <w:rPr>
          <w:color w:val="0070C0"/>
          <w:sz w:val="20"/>
          <w:szCs w:val="20"/>
        </w:rPr>
      </w:pPr>
    </w:p>
    <w:p w:rsidR="00323071" w:rsidRDefault="00323071" w:rsidP="00323071">
      <w:pPr>
        <w:jc w:val="center"/>
        <w:rPr>
          <w:b/>
        </w:rPr>
      </w:pPr>
      <w:r w:rsidRPr="00194AF5">
        <w:rPr>
          <w:b/>
        </w:rPr>
        <w:t xml:space="preserve">ЦИКЛОГРАММА ДЕЯТЕЛЬНОСТИ </w:t>
      </w:r>
    </w:p>
    <w:p w:rsidR="00323071" w:rsidRPr="00323071" w:rsidRDefault="00323071" w:rsidP="00323071">
      <w:pPr>
        <w:jc w:val="center"/>
        <w:rPr>
          <w:b/>
        </w:rPr>
      </w:pPr>
      <w:r>
        <w:rPr>
          <w:b/>
        </w:rPr>
        <w:t xml:space="preserve">муниципального методического совета и </w:t>
      </w:r>
      <w:r w:rsidRPr="00323071">
        <w:rPr>
          <w:b/>
        </w:rPr>
        <w:t xml:space="preserve">районных методических объединений педагогических работников </w:t>
      </w:r>
    </w:p>
    <w:p w:rsidR="00323071" w:rsidRPr="00323071" w:rsidRDefault="00323071" w:rsidP="00323071">
      <w:pPr>
        <w:jc w:val="center"/>
        <w:rPr>
          <w:b/>
        </w:rPr>
      </w:pPr>
      <w:r w:rsidRPr="00323071">
        <w:rPr>
          <w:b/>
          <w:bCs/>
        </w:rPr>
        <w:t>и управленческих кадров</w:t>
      </w:r>
      <w:r w:rsidRPr="00323071">
        <w:rPr>
          <w:b/>
        </w:rPr>
        <w:t xml:space="preserve"> образовательных учреждений Белоярского района </w:t>
      </w:r>
    </w:p>
    <w:p w:rsidR="00323071" w:rsidRDefault="00323071" w:rsidP="00323071">
      <w:pPr>
        <w:jc w:val="center"/>
        <w:rPr>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3806"/>
        <w:gridCol w:w="2872"/>
        <w:gridCol w:w="2446"/>
        <w:gridCol w:w="2061"/>
        <w:gridCol w:w="2931"/>
      </w:tblGrid>
      <w:tr w:rsidR="00323071" w:rsidRPr="00CF0705" w:rsidTr="00323071">
        <w:tc>
          <w:tcPr>
            <w:tcW w:w="227" w:type="pct"/>
          </w:tcPr>
          <w:p w:rsidR="00323071" w:rsidRPr="00D8330D" w:rsidRDefault="00323071" w:rsidP="00797FDD">
            <w:pPr>
              <w:jc w:val="center"/>
              <w:rPr>
                <w:b/>
                <w:bCs/>
              </w:rPr>
            </w:pPr>
            <w:r w:rsidRPr="00D8330D">
              <w:rPr>
                <w:b/>
                <w:bCs/>
              </w:rPr>
              <w:t xml:space="preserve">№ </w:t>
            </w:r>
            <w:proofErr w:type="spellStart"/>
            <w:proofErr w:type="gramStart"/>
            <w:r w:rsidRPr="00D8330D">
              <w:rPr>
                <w:b/>
                <w:bCs/>
              </w:rPr>
              <w:t>п</w:t>
            </w:r>
            <w:proofErr w:type="spellEnd"/>
            <w:proofErr w:type="gramEnd"/>
            <w:r w:rsidRPr="00D8330D">
              <w:rPr>
                <w:b/>
                <w:bCs/>
              </w:rPr>
              <w:t>/</w:t>
            </w:r>
            <w:proofErr w:type="spellStart"/>
            <w:r w:rsidRPr="00D8330D">
              <w:rPr>
                <w:b/>
                <w:bCs/>
              </w:rPr>
              <w:t>п</w:t>
            </w:r>
            <w:proofErr w:type="spellEnd"/>
          </w:p>
        </w:tc>
        <w:tc>
          <w:tcPr>
            <w:tcW w:w="1287" w:type="pct"/>
          </w:tcPr>
          <w:p w:rsidR="00323071" w:rsidRPr="00D8330D" w:rsidRDefault="00323071" w:rsidP="00797FDD">
            <w:pPr>
              <w:jc w:val="center"/>
              <w:rPr>
                <w:b/>
                <w:bCs/>
              </w:rPr>
            </w:pPr>
            <w:r w:rsidRPr="00D8330D">
              <w:rPr>
                <w:b/>
                <w:bCs/>
              </w:rPr>
              <w:t>Содержание деятельности</w:t>
            </w:r>
          </w:p>
        </w:tc>
        <w:tc>
          <w:tcPr>
            <w:tcW w:w="971" w:type="pct"/>
          </w:tcPr>
          <w:p w:rsidR="00323071" w:rsidRPr="00D8330D" w:rsidRDefault="00323071" w:rsidP="00797FDD">
            <w:pPr>
              <w:jc w:val="center"/>
              <w:rPr>
                <w:b/>
                <w:bCs/>
              </w:rPr>
            </w:pPr>
            <w:r w:rsidRPr="00D8330D">
              <w:rPr>
                <w:b/>
                <w:bCs/>
              </w:rPr>
              <w:t>Сроки выполнения</w:t>
            </w:r>
          </w:p>
        </w:tc>
        <w:tc>
          <w:tcPr>
            <w:tcW w:w="827" w:type="pct"/>
          </w:tcPr>
          <w:p w:rsidR="00323071" w:rsidRPr="00D8330D" w:rsidRDefault="00323071" w:rsidP="00797FDD">
            <w:pPr>
              <w:jc w:val="center"/>
              <w:rPr>
                <w:b/>
                <w:bCs/>
              </w:rPr>
            </w:pPr>
            <w:r w:rsidRPr="00D8330D">
              <w:rPr>
                <w:b/>
                <w:bCs/>
              </w:rPr>
              <w:t>Координатор</w:t>
            </w:r>
          </w:p>
        </w:tc>
        <w:tc>
          <w:tcPr>
            <w:tcW w:w="697" w:type="pct"/>
          </w:tcPr>
          <w:p w:rsidR="00323071" w:rsidRPr="00D8330D" w:rsidRDefault="00323071" w:rsidP="00797FDD">
            <w:pPr>
              <w:jc w:val="center"/>
              <w:rPr>
                <w:b/>
                <w:bCs/>
              </w:rPr>
            </w:pPr>
            <w:r w:rsidRPr="00D8330D">
              <w:rPr>
                <w:b/>
                <w:bCs/>
              </w:rPr>
              <w:t>Ответственный исполнитель</w:t>
            </w:r>
          </w:p>
        </w:tc>
        <w:tc>
          <w:tcPr>
            <w:tcW w:w="991" w:type="pct"/>
          </w:tcPr>
          <w:p w:rsidR="00323071" w:rsidRPr="00D8330D" w:rsidRDefault="00323071" w:rsidP="00797FDD">
            <w:pPr>
              <w:jc w:val="center"/>
              <w:rPr>
                <w:b/>
                <w:bCs/>
              </w:rPr>
            </w:pPr>
            <w:r w:rsidRPr="00D8330D">
              <w:rPr>
                <w:b/>
                <w:bCs/>
              </w:rPr>
              <w:t xml:space="preserve">Результат </w:t>
            </w:r>
          </w:p>
        </w:tc>
      </w:tr>
      <w:tr w:rsidR="00323071" w:rsidRPr="00F521AE" w:rsidTr="00797FDD">
        <w:tc>
          <w:tcPr>
            <w:tcW w:w="5000" w:type="pct"/>
            <w:gridSpan w:val="6"/>
          </w:tcPr>
          <w:p w:rsidR="00323071" w:rsidRPr="00F521AE" w:rsidRDefault="00323071" w:rsidP="00797FDD">
            <w:pPr>
              <w:spacing w:before="120" w:after="120"/>
              <w:jc w:val="center"/>
              <w:rPr>
                <w:b/>
                <w:bCs/>
              </w:rPr>
            </w:pPr>
            <w:r w:rsidRPr="00F521AE">
              <w:rPr>
                <w:b/>
                <w:bCs/>
              </w:rPr>
              <w:t>Организационно-методическая деятельность</w:t>
            </w:r>
          </w:p>
        </w:tc>
      </w:tr>
      <w:tr w:rsidR="00323071" w:rsidRPr="00D8330D" w:rsidTr="00434921">
        <w:tc>
          <w:tcPr>
            <w:tcW w:w="227" w:type="pct"/>
            <w:vMerge w:val="restart"/>
            <w:vAlign w:val="center"/>
          </w:tcPr>
          <w:p w:rsidR="00323071" w:rsidRPr="00D8330D" w:rsidRDefault="00323071" w:rsidP="00A81288">
            <w:pPr>
              <w:pStyle w:val="ad"/>
              <w:ind w:left="0"/>
              <w:contextualSpacing/>
              <w:jc w:val="center"/>
              <w:rPr>
                <w:bCs/>
                <w:sz w:val="24"/>
                <w:szCs w:val="24"/>
              </w:rPr>
            </w:pPr>
            <w:r>
              <w:rPr>
                <w:bCs/>
                <w:sz w:val="24"/>
                <w:szCs w:val="24"/>
              </w:rPr>
              <w:t>1</w:t>
            </w:r>
          </w:p>
        </w:tc>
        <w:tc>
          <w:tcPr>
            <w:tcW w:w="1287" w:type="pct"/>
          </w:tcPr>
          <w:p w:rsidR="00A81288" w:rsidRDefault="00323071" w:rsidP="00A81288">
            <w:pPr>
              <w:jc w:val="both"/>
              <w:rPr>
                <w:bCs/>
              </w:rPr>
            </w:pPr>
            <w:r>
              <w:rPr>
                <w:bCs/>
              </w:rPr>
              <w:t>Разработка нормативно-правовой документации</w:t>
            </w:r>
            <w:r w:rsidRPr="00D8330D">
              <w:rPr>
                <w:bCs/>
              </w:rPr>
              <w:t xml:space="preserve"> </w:t>
            </w:r>
            <w:r>
              <w:rPr>
                <w:bCs/>
              </w:rPr>
              <w:t>в рамках организации деятельности</w:t>
            </w:r>
            <w:r w:rsidRPr="00D8330D">
              <w:rPr>
                <w:bCs/>
              </w:rPr>
              <w:t xml:space="preserve"> </w:t>
            </w:r>
            <w:r>
              <w:rPr>
                <w:bCs/>
              </w:rPr>
              <w:t xml:space="preserve">муниципального </w:t>
            </w:r>
            <w:r w:rsidRPr="00D8330D">
              <w:rPr>
                <w:bCs/>
              </w:rPr>
              <w:t>методическо</w:t>
            </w:r>
            <w:r>
              <w:rPr>
                <w:bCs/>
              </w:rPr>
              <w:t>го</w:t>
            </w:r>
            <w:r w:rsidRPr="00D8330D">
              <w:rPr>
                <w:bCs/>
              </w:rPr>
              <w:t xml:space="preserve"> совет</w:t>
            </w:r>
            <w:r>
              <w:rPr>
                <w:bCs/>
              </w:rPr>
              <w:t xml:space="preserve">а </w:t>
            </w:r>
            <w:r w:rsidRPr="00D8330D">
              <w:rPr>
                <w:bCs/>
              </w:rPr>
              <w:t xml:space="preserve">(далее – </w:t>
            </w:r>
            <w:r>
              <w:rPr>
                <w:bCs/>
              </w:rPr>
              <w:t>ММС),</w:t>
            </w:r>
            <w:r w:rsidRPr="00D8330D">
              <w:rPr>
                <w:bCs/>
              </w:rPr>
              <w:t xml:space="preserve"> районн</w:t>
            </w:r>
            <w:r>
              <w:rPr>
                <w:bCs/>
              </w:rPr>
              <w:t>ых</w:t>
            </w:r>
            <w:r w:rsidRPr="00D8330D">
              <w:rPr>
                <w:bCs/>
              </w:rPr>
              <w:t xml:space="preserve"> методическ</w:t>
            </w:r>
            <w:r>
              <w:rPr>
                <w:bCs/>
              </w:rPr>
              <w:t>их</w:t>
            </w:r>
            <w:r w:rsidRPr="00D8330D">
              <w:rPr>
                <w:bCs/>
              </w:rPr>
              <w:t xml:space="preserve"> объединени</w:t>
            </w:r>
            <w:r>
              <w:rPr>
                <w:bCs/>
              </w:rPr>
              <w:t>й</w:t>
            </w:r>
            <w:r w:rsidRPr="00D8330D">
              <w:rPr>
                <w:bCs/>
              </w:rPr>
              <w:t xml:space="preserve"> </w:t>
            </w:r>
          </w:p>
          <w:p w:rsidR="00323071" w:rsidRPr="00D8330D" w:rsidRDefault="00323071" w:rsidP="00A81288">
            <w:pPr>
              <w:jc w:val="both"/>
              <w:rPr>
                <w:bCs/>
              </w:rPr>
            </w:pPr>
            <w:r w:rsidRPr="00D8330D">
              <w:rPr>
                <w:bCs/>
              </w:rPr>
              <w:t>(далее</w:t>
            </w:r>
            <w:r w:rsidR="00A81288">
              <w:rPr>
                <w:bCs/>
              </w:rPr>
              <w:t xml:space="preserve"> </w:t>
            </w:r>
            <w:r w:rsidRPr="00D8330D">
              <w:rPr>
                <w:bCs/>
              </w:rPr>
              <w:t>– РМО)</w:t>
            </w:r>
          </w:p>
        </w:tc>
        <w:tc>
          <w:tcPr>
            <w:tcW w:w="971" w:type="pct"/>
            <w:vAlign w:val="center"/>
          </w:tcPr>
          <w:p w:rsidR="00323071" w:rsidRPr="00DB2EF1" w:rsidRDefault="00323071" w:rsidP="00434921">
            <w:pPr>
              <w:jc w:val="center"/>
              <w:rPr>
                <w:bCs/>
              </w:rPr>
            </w:pPr>
            <w:r w:rsidRPr="00DB2EF1">
              <w:rPr>
                <w:bCs/>
              </w:rPr>
              <w:t>Ежегодно, до 20 сентября</w:t>
            </w:r>
          </w:p>
        </w:tc>
        <w:tc>
          <w:tcPr>
            <w:tcW w:w="827" w:type="pct"/>
            <w:vMerge w:val="restart"/>
            <w:vAlign w:val="center"/>
          </w:tcPr>
          <w:p w:rsidR="00434921" w:rsidRDefault="00323071" w:rsidP="00434921">
            <w:pPr>
              <w:jc w:val="center"/>
              <w:rPr>
                <w:bCs/>
              </w:rPr>
            </w:pPr>
            <w:r w:rsidRPr="00616B36">
              <w:rPr>
                <w:bCs/>
              </w:rPr>
              <w:t xml:space="preserve">Директор </w:t>
            </w:r>
          </w:p>
          <w:p w:rsidR="00323071" w:rsidRPr="00616B36" w:rsidRDefault="00323071" w:rsidP="00434921">
            <w:pPr>
              <w:jc w:val="center"/>
            </w:pPr>
            <w:r w:rsidRPr="00616B36">
              <w:rPr>
                <w:bCs/>
              </w:rPr>
              <w:t>МАУ «БМЦ»</w:t>
            </w:r>
          </w:p>
        </w:tc>
        <w:tc>
          <w:tcPr>
            <w:tcW w:w="697" w:type="pct"/>
            <w:vMerge w:val="restart"/>
            <w:vAlign w:val="center"/>
          </w:tcPr>
          <w:p w:rsidR="00434921" w:rsidRDefault="00323071" w:rsidP="00434921">
            <w:pPr>
              <w:jc w:val="center"/>
              <w:rPr>
                <w:bCs/>
              </w:rPr>
            </w:pPr>
            <w:r w:rsidRPr="00616B36">
              <w:rPr>
                <w:bCs/>
              </w:rPr>
              <w:t xml:space="preserve">Заместитель директора </w:t>
            </w:r>
          </w:p>
          <w:p w:rsidR="00323071" w:rsidRPr="00616B36" w:rsidRDefault="00323071" w:rsidP="00434921">
            <w:pPr>
              <w:jc w:val="center"/>
            </w:pPr>
            <w:r w:rsidRPr="00616B36">
              <w:rPr>
                <w:bCs/>
              </w:rPr>
              <w:t>МАУ «БМЦ»</w:t>
            </w:r>
          </w:p>
        </w:tc>
        <w:tc>
          <w:tcPr>
            <w:tcW w:w="991" w:type="pct"/>
            <w:vMerge w:val="restart"/>
            <w:vAlign w:val="center"/>
          </w:tcPr>
          <w:p w:rsidR="00323071" w:rsidRPr="00D8330D" w:rsidRDefault="00323071" w:rsidP="00434921">
            <w:pPr>
              <w:jc w:val="center"/>
              <w:rPr>
                <w:bCs/>
              </w:rPr>
            </w:pPr>
            <w:r w:rsidRPr="00D8330D">
              <w:rPr>
                <w:bCs/>
              </w:rPr>
              <w:t>Распоряжение Комитета по образованию</w:t>
            </w:r>
          </w:p>
          <w:p w:rsidR="00323071" w:rsidRDefault="00323071" w:rsidP="00434921">
            <w:pPr>
              <w:jc w:val="center"/>
              <w:rPr>
                <w:bCs/>
              </w:rPr>
            </w:pPr>
            <w:proofErr w:type="gramStart"/>
            <w:r>
              <w:rPr>
                <w:bCs/>
              </w:rPr>
              <w:t>(</w:t>
            </w:r>
            <w:r w:rsidRPr="00D8330D">
              <w:rPr>
                <w:bCs/>
              </w:rPr>
              <w:t xml:space="preserve">Положение о </w:t>
            </w:r>
            <w:r>
              <w:rPr>
                <w:bCs/>
              </w:rPr>
              <w:t xml:space="preserve">ММС, </w:t>
            </w:r>
            <w:r w:rsidRPr="00D8330D">
              <w:rPr>
                <w:bCs/>
              </w:rPr>
              <w:t>РМО</w:t>
            </w:r>
            <w:r>
              <w:rPr>
                <w:bCs/>
              </w:rPr>
              <w:t>,</w:t>
            </w:r>
            <w:proofErr w:type="gramEnd"/>
          </w:p>
          <w:p w:rsidR="00323071" w:rsidRPr="00D8330D" w:rsidRDefault="00323071" w:rsidP="00434921">
            <w:pPr>
              <w:jc w:val="center"/>
              <w:rPr>
                <w:bCs/>
              </w:rPr>
            </w:pPr>
            <w:r>
              <w:rPr>
                <w:bCs/>
              </w:rPr>
              <w:t>утверждение персональн</w:t>
            </w:r>
            <w:r w:rsidR="00434921">
              <w:rPr>
                <w:bCs/>
              </w:rPr>
              <w:t>ых</w:t>
            </w:r>
            <w:r>
              <w:rPr>
                <w:bCs/>
              </w:rPr>
              <w:t xml:space="preserve"> состав</w:t>
            </w:r>
            <w:r w:rsidR="00434921">
              <w:rPr>
                <w:bCs/>
              </w:rPr>
              <w:t>ов</w:t>
            </w:r>
            <w:r>
              <w:rPr>
                <w:bCs/>
              </w:rPr>
              <w:t>)</w:t>
            </w:r>
          </w:p>
        </w:tc>
      </w:tr>
      <w:tr w:rsidR="00323071" w:rsidRPr="00D8330D" w:rsidTr="00434921">
        <w:tc>
          <w:tcPr>
            <w:tcW w:w="227" w:type="pct"/>
            <w:vMerge/>
            <w:vAlign w:val="center"/>
          </w:tcPr>
          <w:p w:rsidR="00323071" w:rsidRPr="00D8330D" w:rsidRDefault="00323071" w:rsidP="00A81288">
            <w:pPr>
              <w:pStyle w:val="ad"/>
              <w:ind w:left="0"/>
              <w:contextualSpacing/>
              <w:jc w:val="center"/>
              <w:rPr>
                <w:bCs/>
                <w:sz w:val="24"/>
                <w:szCs w:val="24"/>
              </w:rPr>
            </w:pPr>
          </w:p>
        </w:tc>
        <w:tc>
          <w:tcPr>
            <w:tcW w:w="1287" w:type="pct"/>
          </w:tcPr>
          <w:p w:rsidR="00323071" w:rsidRPr="00D8330D" w:rsidRDefault="00323071" w:rsidP="00A81288">
            <w:pPr>
              <w:jc w:val="both"/>
              <w:rPr>
                <w:bCs/>
              </w:rPr>
            </w:pPr>
            <w:r w:rsidRPr="00D8330D">
              <w:rPr>
                <w:bCs/>
              </w:rPr>
              <w:t>Определение перечня РМО</w:t>
            </w:r>
          </w:p>
        </w:tc>
        <w:tc>
          <w:tcPr>
            <w:tcW w:w="971" w:type="pct"/>
            <w:vAlign w:val="center"/>
          </w:tcPr>
          <w:p w:rsidR="00323071" w:rsidRPr="00DB2EF1" w:rsidRDefault="00323071" w:rsidP="00434921">
            <w:pPr>
              <w:jc w:val="center"/>
              <w:rPr>
                <w:bCs/>
              </w:rPr>
            </w:pPr>
            <w:r w:rsidRPr="00DB2EF1">
              <w:rPr>
                <w:bCs/>
              </w:rPr>
              <w:t xml:space="preserve">Ежегодно, до </w:t>
            </w:r>
            <w:r>
              <w:rPr>
                <w:bCs/>
              </w:rPr>
              <w:t>31 августа</w:t>
            </w:r>
          </w:p>
        </w:tc>
        <w:tc>
          <w:tcPr>
            <w:tcW w:w="827" w:type="pct"/>
            <w:vMerge/>
            <w:vAlign w:val="center"/>
          </w:tcPr>
          <w:p w:rsidR="00323071" w:rsidRPr="008877DF" w:rsidRDefault="00323071" w:rsidP="00434921">
            <w:pPr>
              <w:jc w:val="center"/>
              <w:rPr>
                <w:bCs/>
                <w:color w:val="FF0000"/>
              </w:rPr>
            </w:pPr>
          </w:p>
        </w:tc>
        <w:tc>
          <w:tcPr>
            <w:tcW w:w="697" w:type="pct"/>
            <w:vMerge/>
            <w:vAlign w:val="center"/>
          </w:tcPr>
          <w:p w:rsidR="00323071" w:rsidRPr="008877DF" w:rsidRDefault="00323071" w:rsidP="00434921">
            <w:pPr>
              <w:jc w:val="center"/>
              <w:rPr>
                <w:bCs/>
                <w:color w:val="FF0000"/>
              </w:rPr>
            </w:pPr>
          </w:p>
        </w:tc>
        <w:tc>
          <w:tcPr>
            <w:tcW w:w="991" w:type="pct"/>
            <w:vMerge/>
            <w:vAlign w:val="center"/>
          </w:tcPr>
          <w:p w:rsidR="00323071" w:rsidRPr="00D8330D" w:rsidRDefault="00323071" w:rsidP="00434921">
            <w:pPr>
              <w:jc w:val="center"/>
              <w:rPr>
                <w:bCs/>
              </w:rPr>
            </w:pPr>
          </w:p>
        </w:tc>
      </w:tr>
      <w:tr w:rsidR="00323071" w:rsidRPr="00D8330D" w:rsidTr="00434921">
        <w:tc>
          <w:tcPr>
            <w:tcW w:w="227" w:type="pct"/>
            <w:vMerge/>
            <w:vAlign w:val="center"/>
          </w:tcPr>
          <w:p w:rsidR="00323071" w:rsidRPr="00D8330D" w:rsidRDefault="00323071" w:rsidP="00A81288">
            <w:pPr>
              <w:pStyle w:val="ad"/>
              <w:ind w:left="0"/>
              <w:contextualSpacing/>
              <w:jc w:val="center"/>
              <w:rPr>
                <w:bCs/>
                <w:sz w:val="24"/>
                <w:szCs w:val="24"/>
              </w:rPr>
            </w:pPr>
          </w:p>
        </w:tc>
        <w:tc>
          <w:tcPr>
            <w:tcW w:w="1287" w:type="pct"/>
          </w:tcPr>
          <w:p w:rsidR="00323071" w:rsidRPr="00D8330D" w:rsidRDefault="00323071" w:rsidP="00A81288">
            <w:pPr>
              <w:jc w:val="both"/>
              <w:rPr>
                <w:bCs/>
              </w:rPr>
            </w:pPr>
            <w:r w:rsidRPr="00D8330D">
              <w:rPr>
                <w:bCs/>
              </w:rPr>
              <w:t xml:space="preserve">Утверждение персонального состава </w:t>
            </w:r>
            <w:r>
              <w:rPr>
                <w:bCs/>
              </w:rPr>
              <w:t>ММС</w:t>
            </w:r>
            <w:r w:rsidRPr="00D8330D">
              <w:rPr>
                <w:bCs/>
              </w:rPr>
              <w:t>, руководителей РМО</w:t>
            </w:r>
          </w:p>
        </w:tc>
        <w:tc>
          <w:tcPr>
            <w:tcW w:w="971" w:type="pct"/>
            <w:vAlign w:val="center"/>
          </w:tcPr>
          <w:p w:rsidR="00323071" w:rsidRPr="00D8330D" w:rsidRDefault="00323071" w:rsidP="00434921">
            <w:pPr>
              <w:jc w:val="center"/>
              <w:rPr>
                <w:bCs/>
              </w:rPr>
            </w:pPr>
            <w:r w:rsidRPr="00DB2EF1">
              <w:rPr>
                <w:bCs/>
              </w:rPr>
              <w:t xml:space="preserve">Ежегодно, до </w:t>
            </w:r>
            <w:r>
              <w:rPr>
                <w:bCs/>
              </w:rPr>
              <w:t>31 августа</w:t>
            </w:r>
          </w:p>
        </w:tc>
        <w:tc>
          <w:tcPr>
            <w:tcW w:w="827" w:type="pct"/>
            <w:vMerge/>
            <w:vAlign w:val="center"/>
          </w:tcPr>
          <w:p w:rsidR="00323071" w:rsidRPr="008877DF" w:rsidRDefault="00323071" w:rsidP="00434921">
            <w:pPr>
              <w:jc w:val="center"/>
              <w:rPr>
                <w:bCs/>
                <w:color w:val="FF0000"/>
              </w:rPr>
            </w:pPr>
          </w:p>
        </w:tc>
        <w:tc>
          <w:tcPr>
            <w:tcW w:w="697" w:type="pct"/>
            <w:vMerge/>
            <w:vAlign w:val="center"/>
          </w:tcPr>
          <w:p w:rsidR="00323071" w:rsidRPr="008877DF" w:rsidRDefault="00323071" w:rsidP="00434921">
            <w:pPr>
              <w:jc w:val="center"/>
              <w:rPr>
                <w:bCs/>
                <w:color w:val="FF0000"/>
              </w:rPr>
            </w:pPr>
          </w:p>
        </w:tc>
        <w:tc>
          <w:tcPr>
            <w:tcW w:w="991" w:type="pct"/>
            <w:vMerge/>
            <w:vAlign w:val="center"/>
          </w:tcPr>
          <w:p w:rsidR="00323071" w:rsidRPr="00D8330D" w:rsidRDefault="00323071" w:rsidP="00434921">
            <w:pPr>
              <w:jc w:val="center"/>
              <w:rPr>
                <w:bCs/>
              </w:rPr>
            </w:pP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t>2</w:t>
            </w:r>
          </w:p>
        </w:tc>
        <w:tc>
          <w:tcPr>
            <w:tcW w:w="1287" w:type="pct"/>
          </w:tcPr>
          <w:p w:rsidR="00323071" w:rsidRPr="00D8330D" w:rsidRDefault="00323071" w:rsidP="00A81288">
            <w:pPr>
              <w:jc w:val="both"/>
              <w:rPr>
                <w:bCs/>
              </w:rPr>
            </w:pPr>
            <w:r w:rsidRPr="00D8330D">
              <w:rPr>
                <w:bCs/>
              </w:rPr>
              <w:t xml:space="preserve">Определение приоритетных направлений деятельности РМО </w:t>
            </w:r>
            <w:r w:rsidR="00A81288">
              <w:rPr>
                <w:bCs/>
              </w:rPr>
              <w:t xml:space="preserve">   </w:t>
            </w:r>
            <w:r w:rsidRPr="00D8330D">
              <w:rPr>
                <w:bCs/>
              </w:rPr>
              <w:t>с учетом комплексного решения задач, поставленных перед системой образования Белоярского района</w:t>
            </w:r>
          </w:p>
        </w:tc>
        <w:tc>
          <w:tcPr>
            <w:tcW w:w="971" w:type="pct"/>
            <w:vAlign w:val="center"/>
          </w:tcPr>
          <w:p w:rsidR="00323071" w:rsidRPr="00D8330D" w:rsidRDefault="00323071" w:rsidP="00434921">
            <w:pPr>
              <w:jc w:val="center"/>
              <w:rPr>
                <w:bCs/>
              </w:rPr>
            </w:pPr>
            <w:r w:rsidRPr="00DB2EF1">
              <w:rPr>
                <w:bCs/>
              </w:rPr>
              <w:t>Ежегодно, до 20 сентября</w:t>
            </w:r>
          </w:p>
        </w:tc>
        <w:tc>
          <w:tcPr>
            <w:tcW w:w="827" w:type="pct"/>
            <w:vAlign w:val="center"/>
          </w:tcPr>
          <w:p w:rsidR="00434921" w:rsidRDefault="00323071" w:rsidP="00434921">
            <w:pPr>
              <w:jc w:val="center"/>
              <w:rPr>
                <w:bCs/>
              </w:rPr>
            </w:pPr>
            <w:r w:rsidRPr="00616B36">
              <w:rPr>
                <w:bCs/>
              </w:rPr>
              <w:t xml:space="preserve">Директор </w:t>
            </w:r>
          </w:p>
          <w:p w:rsidR="00323071" w:rsidRPr="00616B36" w:rsidRDefault="00323071" w:rsidP="00434921">
            <w:pPr>
              <w:jc w:val="center"/>
              <w:rPr>
                <w:bCs/>
              </w:rPr>
            </w:pPr>
            <w:r w:rsidRPr="00616B36">
              <w:rPr>
                <w:bCs/>
              </w:rPr>
              <w:t>МАУ «БМЦ»</w:t>
            </w:r>
          </w:p>
        </w:tc>
        <w:tc>
          <w:tcPr>
            <w:tcW w:w="697" w:type="pct"/>
            <w:vAlign w:val="center"/>
          </w:tcPr>
          <w:p w:rsidR="00434921" w:rsidRDefault="00323071" w:rsidP="00434921">
            <w:pPr>
              <w:jc w:val="center"/>
              <w:rPr>
                <w:bCs/>
              </w:rPr>
            </w:pPr>
            <w:r w:rsidRPr="00616B36">
              <w:rPr>
                <w:bCs/>
              </w:rPr>
              <w:t xml:space="preserve">Заместитель директора </w:t>
            </w:r>
          </w:p>
          <w:p w:rsidR="00323071" w:rsidRPr="00616B36" w:rsidRDefault="00323071" w:rsidP="00434921">
            <w:pPr>
              <w:jc w:val="center"/>
              <w:rPr>
                <w:bCs/>
              </w:rPr>
            </w:pPr>
            <w:r w:rsidRPr="00616B36">
              <w:rPr>
                <w:bCs/>
              </w:rPr>
              <w:t>МАУ «БМЦ»</w:t>
            </w:r>
          </w:p>
        </w:tc>
        <w:tc>
          <w:tcPr>
            <w:tcW w:w="991" w:type="pct"/>
            <w:vAlign w:val="center"/>
          </w:tcPr>
          <w:p w:rsidR="00323071" w:rsidRPr="00D8330D" w:rsidRDefault="00323071" w:rsidP="00434921">
            <w:pPr>
              <w:jc w:val="center"/>
              <w:rPr>
                <w:bCs/>
              </w:rPr>
            </w:pPr>
            <w:r w:rsidRPr="00D8330D">
              <w:rPr>
                <w:bCs/>
              </w:rPr>
              <w:t xml:space="preserve">Утверждение плана работы </w:t>
            </w:r>
            <w:r>
              <w:rPr>
                <w:bCs/>
              </w:rPr>
              <w:t>ММС</w:t>
            </w:r>
            <w:r w:rsidRPr="00D8330D">
              <w:rPr>
                <w:bCs/>
              </w:rPr>
              <w:t>, согласование планов работы РМО</w:t>
            </w: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t>3</w:t>
            </w:r>
          </w:p>
        </w:tc>
        <w:tc>
          <w:tcPr>
            <w:tcW w:w="1287" w:type="pct"/>
            <w:vAlign w:val="center"/>
          </w:tcPr>
          <w:p w:rsidR="00323071" w:rsidRPr="00D8330D" w:rsidRDefault="00323071" w:rsidP="00A81288">
            <w:pPr>
              <w:rPr>
                <w:bCs/>
              </w:rPr>
            </w:pPr>
            <w:r w:rsidRPr="00D8330D">
              <w:rPr>
                <w:bCs/>
              </w:rPr>
              <w:t>Определение методической темы</w:t>
            </w:r>
          </w:p>
        </w:tc>
        <w:tc>
          <w:tcPr>
            <w:tcW w:w="971" w:type="pct"/>
            <w:vAlign w:val="center"/>
          </w:tcPr>
          <w:p w:rsidR="00323071" w:rsidRPr="00DB2EF1" w:rsidRDefault="00323071" w:rsidP="00434921">
            <w:pPr>
              <w:jc w:val="center"/>
              <w:rPr>
                <w:bCs/>
              </w:rPr>
            </w:pPr>
            <w:r>
              <w:rPr>
                <w:bCs/>
              </w:rPr>
              <w:t>1 раз в три года</w:t>
            </w:r>
          </w:p>
        </w:tc>
        <w:tc>
          <w:tcPr>
            <w:tcW w:w="827" w:type="pct"/>
            <w:vAlign w:val="center"/>
          </w:tcPr>
          <w:p w:rsidR="00434921" w:rsidRDefault="00323071" w:rsidP="00434921">
            <w:pPr>
              <w:jc w:val="center"/>
              <w:rPr>
                <w:bCs/>
              </w:rPr>
            </w:pPr>
            <w:r w:rsidRPr="00D8330D">
              <w:rPr>
                <w:bCs/>
              </w:rPr>
              <w:t xml:space="preserve">Директор </w:t>
            </w:r>
          </w:p>
          <w:p w:rsidR="00323071" w:rsidRPr="00D8330D" w:rsidRDefault="00323071" w:rsidP="00434921">
            <w:pPr>
              <w:jc w:val="center"/>
              <w:rPr>
                <w:bCs/>
              </w:rPr>
            </w:pPr>
            <w:r w:rsidRPr="00D8330D">
              <w:rPr>
                <w:bCs/>
              </w:rPr>
              <w:t>МАУ «БМЦ»</w:t>
            </w:r>
          </w:p>
        </w:tc>
        <w:tc>
          <w:tcPr>
            <w:tcW w:w="69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991" w:type="pct"/>
            <w:vAlign w:val="center"/>
          </w:tcPr>
          <w:p w:rsidR="00323071" w:rsidRPr="00D8330D" w:rsidRDefault="00323071" w:rsidP="00434921">
            <w:pPr>
              <w:jc w:val="center"/>
              <w:rPr>
                <w:bCs/>
              </w:rPr>
            </w:pPr>
            <w:r w:rsidRPr="00D8330D">
              <w:rPr>
                <w:bCs/>
              </w:rPr>
              <w:t xml:space="preserve">Организация работы </w:t>
            </w:r>
            <w:r>
              <w:rPr>
                <w:bCs/>
              </w:rPr>
              <w:t>ММС</w:t>
            </w:r>
            <w:r w:rsidRPr="00D8330D">
              <w:rPr>
                <w:bCs/>
              </w:rPr>
              <w:t>, РМО</w:t>
            </w: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t>4</w:t>
            </w:r>
          </w:p>
        </w:tc>
        <w:tc>
          <w:tcPr>
            <w:tcW w:w="1287" w:type="pct"/>
            <w:vAlign w:val="center"/>
          </w:tcPr>
          <w:p w:rsidR="00323071" w:rsidRPr="00D8330D" w:rsidRDefault="00323071" w:rsidP="00A81288">
            <w:pPr>
              <w:rPr>
                <w:bCs/>
              </w:rPr>
            </w:pPr>
            <w:r w:rsidRPr="00D8330D">
              <w:rPr>
                <w:bCs/>
              </w:rPr>
              <w:t xml:space="preserve">Организация работы </w:t>
            </w:r>
            <w:r>
              <w:rPr>
                <w:bCs/>
              </w:rPr>
              <w:t>ММС</w:t>
            </w:r>
          </w:p>
        </w:tc>
        <w:tc>
          <w:tcPr>
            <w:tcW w:w="971" w:type="pct"/>
            <w:vAlign w:val="center"/>
          </w:tcPr>
          <w:p w:rsidR="00323071" w:rsidRPr="00D8330D" w:rsidRDefault="00323071" w:rsidP="00434921">
            <w:pPr>
              <w:jc w:val="center"/>
              <w:rPr>
                <w:bCs/>
              </w:rPr>
            </w:pPr>
            <w:r w:rsidRPr="00DB2EF1">
              <w:rPr>
                <w:bCs/>
              </w:rPr>
              <w:t>В течение учебного года</w:t>
            </w:r>
          </w:p>
        </w:tc>
        <w:tc>
          <w:tcPr>
            <w:tcW w:w="827" w:type="pct"/>
            <w:vAlign w:val="center"/>
          </w:tcPr>
          <w:p w:rsidR="00323071" w:rsidRPr="00D8330D" w:rsidRDefault="00323071" w:rsidP="00434921">
            <w:pPr>
              <w:jc w:val="center"/>
              <w:rPr>
                <w:bCs/>
              </w:rPr>
            </w:pPr>
            <w:r w:rsidRPr="00D8330D">
              <w:rPr>
                <w:bCs/>
              </w:rPr>
              <w:t>Директор МАУ «БМЦ»</w:t>
            </w:r>
          </w:p>
        </w:tc>
        <w:tc>
          <w:tcPr>
            <w:tcW w:w="69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991" w:type="pct"/>
            <w:vAlign w:val="center"/>
          </w:tcPr>
          <w:p w:rsidR="00323071" w:rsidRPr="00D8330D" w:rsidRDefault="00323071" w:rsidP="00434921">
            <w:pPr>
              <w:jc w:val="center"/>
              <w:rPr>
                <w:bCs/>
              </w:rPr>
            </w:pPr>
            <w:r w:rsidRPr="00D8330D">
              <w:rPr>
                <w:bCs/>
              </w:rPr>
              <w:t xml:space="preserve">Утверждение графика заседаний и плана </w:t>
            </w:r>
            <w:r>
              <w:rPr>
                <w:bCs/>
              </w:rPr>
              <w:t>ММС</w:t>
            </w: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lastRenderedPageBreak/>
              <w:t>5</w:t>
            </w:r>
          </w:p>
        </w:tc>
        <w:tc>
          <w:tcPr>
            <w:tcW w:w="1287" w:type="pct"/>
            <w:vAlign w:val="center"/>
          </w:tcPr>
          <w:p w:rsidR="00323071" w:rsidRPr="00D8330D" w:rsidRDefault="00323071" w:rsidP="00A81288">
            <w:pPr>
              <w:jc w:val="both"/>
              <w:rPr>
                <w:bCs/>
              </w:rPr>
            </w:pPr>
            <w:r w:rsidRPr="00D8330D">
              <w:rPr>
                <w:bCs/>
              </w:rPr>
              <w:t>Организация работы РМО</w:t>
            </w:r>
          </w:p>
        </w:tc>
        <w:tc>
          <w:tcPr>
            <w:tcW w:w="971" w:type="pct"/>
            <w:vAlign w:val="center"/>
          </w:tcPr>
          <w:p w:rsidR="00323071" w:rsidRPr="00D8330D" w:rsidRDefault="00323071" w:rsidP="00434921">
            <w:pPr>
              <w:jc w:val="center"/>
              <w:rPr>
                <w:bCs/>
              </w:rPr>
            </w:pPr>
            <w:r w:rsidRPr="00DB2EF1">
              <w:rPr>
                <w:bCs/>
              </w:rPr>
              <w:t>В течение учебного года</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Pr="00D8330D" w:rsidRDefault="00323071" w:rsidP="00434921">
            <w:pPr>
              <w:jc w:val="center"/>
              <w:rPr>
                <w:bCs/>
              </w:rPr>
            </w:pPr>
            <w:r w:rsidRPr="00D8330D">
              <w:rPr>
                <w:bCs/>
              </w:rPr>
              <w:t>Руководители РМО</w:t>
            </w:r>
          </w:p>
        </w:tc>
        <w:tc>
          <w:tcPr>
            <w:tcW w:w="991" w:type="pct"/>
            <w:vAlign w:val="center"/>
          </w:tcPr>
          <w:p w:rsidR="00323071" w:rsidRPr="00D8330D" w:rsidRDefault="00323071" w:rsidP="00434921">
            <w:pPr>
              <w:jc w:val="center"/>
              <w:rPr>
                <w:bCs/>
              </w:rPr>
            </w:pPr>
            <w:r w:rsidRPr="00D8330D">
              <w:rPr>
                <w:bCs/>
              </w:rPr>
              <w:t>Утверждение графика заседаний и плана РМО</w:t>
            </w: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t>6</w:t>
            </w:r>
          </w:p>
        </w:tc>
        <w:tc>
          <w:tcPr>
            <w:tcW w:w="1287" w:type="pct"/>
            <w:vAlign w:val="center"/>
          </w:tcPr>
          <w:p w:rsidR="00323071" w:rsidRPr="00D8330D" w:rsidRDefault="00323071" w:rsidP="00A81288">
            <w:pPr>
              <w:jc w:val="both"/>
              <w:rPr>
                <w:bCs/>
              </w:rPr>
            </w:pPr>
            <w:r w:rsidRPr="00D8330D">
              <w:rPr>
                <w:bCs/>
              </w:rPr>
              <w:t xml:space="preserve">Проведение заседаний </w:t>
            </w:r>
            <w:r>
              <w:rPr>
                <w:bCs/>
              </w:rPr>
              <w:t>ММС</w:t>
            </w:r>
            <w:r w:rsidRPr="00D8330D">
              <w:rPr>
                <w:bCs/>
              </w:rPr>
              <w:t>, РМО</w:t>
            </w:r>
          </w:p>
        </w:tc>
        <w:tc>
          <w:tcPr>
            <w:tcW w:w="971" w:type="pct"/>
            <w:vAlign w:val="center"/>
          </w:tcPr>
          <w:p w:rsidR="00323071" w:rsidRPr="00D8330D" w:rsidRDefault="00323071" w:rsidP="00434921">
            <w:pPr>
              <w:jc w:val="center"/>
              <w:rPr>
                <w:bCs/>
              </w:rPr>
            </w:pPr>
            <w:r w:rsidRPr="00DB2EF1">
              <w:rPr>
                <w:bCs/>
              </w:rPr>
              <w:t>Не реже 3 раз в течение учебного года</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Default="00323071" w:rsidP="00434921">
            <w:pPr>
              <w:jc w:val="center"/>
              <w:rPr>
                <w:bCs/>
              </w:rPr>
            </w:pPr>
            <w:r w:rsidRPr="00D8330D">
              <w:rPr>
                <w:bCs/>
              </w:rPr>
              <w:t>Руководители РМО</w:t>
            </w:r>
            <w:r>
              <w:rPr>
                <w:bCs/>
              </w:rPr>
              <w:t>,</w:t>
            </w:r>
          </w:p>
          <w:p w:rsidR="00434921" w:rsidRDefault="00323071" w:rsidP="00434921">
            <w:pPr>
              <w:jc w:val="center"/>
              <w:rPr>
                <w:bCs/>
              </w:rPr>
            </w:pPr>
            <w:r>
              <w:rPr>
                <w:bCs/>
              </w:rPr>
              <w:t xml:space="preserve">методисты </w:t>
            </w:r>
          </w:p>
          <w:p w:rsidR="00323071" w:rsidRPr="00D8330D" w:rsidRDefault="00323071" w:rsidP="00434921">
            <w:pPr>
              <w:jc w:val="center"/>
              <w:rPr>
                <w:bCs/>
              </w:rPr>
            </w:pPr>
            <w:r>
              <w:rPr>
                <w:bCs/>
              </w:rPr>
              <w:t>МАУ «БМЦ»</w:t>
            </w:r>
          </w:p>
        </w:tc>
        <w:tc>
          <w:tcPr>
            <w:tcW w:w="991" w:type="pct"/>
            <w:vAlign w:val="center"/>
          </w:tcPr>
          <w:p w:rsidR="00323071" w:rsidRPr="00D8330D" w:rsidRDefault="00323071" w:rsidP="00434921">
            <w:pPr>
              <w:jc w:val="center"/>
              <w:rPr>
                <w:bCs/>
              </w:rPr>
            </w:pPr>
            <w:r w:rsidRPr="00D8330D">
              <w:rPr>
                <w:bCs/>
              </w:rPr>
              <w:t xml:space="preserve">Протоколы заседаний </w:t>
            </w:r>
            <w:r>
              <w:rPr>
                <w:bCs/>
              </w:rPr>
              <w:t>ММС</w:t>
            </w:r>
            <w:r w:rsidRPr="00D8330D">
              <w:rPr>
                <w:bCs/>
              </w:rPr>
              <w:t>, РМО</w:t>
            </w:r>
          </w:p>
        </w:tc>
      </w:tr>
      <w:tr w:rsidR="00323071" w:rsidRPr="00D8330D" w:rsidTr="00434921">
        <w:tc>
          <w:tcPr>
            <w:tcW w:w="227" w:type="pct"/>
            <w:vAlign w:val="center"/>
          </w:tcPr>
          <w:p w:rsidR="00323071" w:rsidRPr="00D8330D" w:rsidRDefault="00323071" w:rsidP="00A81288">
            <w:pPr>
              <w:pStyle w:val="ad"/>
              <w:ind w:left="0"/>
              <w:contextualSpacing/>
              <w:jc w:val="center"/>
              <w:rPr>
                <w:bCs/>
                <w:sz w:val="24"/>
                <w:szCs w:val="24"/>
              </w:rPr>
            </w:pPr>
            <w:r>
              <w:rPr>
                <w:bCs/>
                <w:sz w:val="24"/>
                <w:szCs w:val="24"/>
              </w:rPr>
              <w:t>7</w:t>
            </w:r>
          </w:p>
        </w:tc>
        <w:tc>
          <w:tcPr>
            <w:tcW w:w="1287" w:type="pct"/>
            <w:vAlign w:val="center"/>
          </w:tcPr>
          <w:p w:rsidR="00323071" w:rsidRPr="00D8330D" w:rsidRDefault="00323071" w:rsidP="00A81288">
            <w:pPr>
              <w:jc w:val="both"/>
              <w:rPr>
                <w:bCs/>
              </w:rPr>
            </w:pPr>
            <w:r w:rsidRPr="00D8330D">
              <w:rPr>
                <w:bCs/>
              </w:rPr>
              <w:t>Формирование и пополнение банка данных по педагогам</w:t>
            </w:r>
            <w:r>
              <w:rPr>
                <w:bCs/>
              </w:rPr>
              <w:t>, входящих в состав РМО</w:t>
            </w:r>
          </w:p>
        </w:tc>
        <w:tc>
          <w:tcPr>
            <w:tcW w:w="971" w:type="pct"/>
            <w:vAlign w:val="center"/>
          </w:tcPr>
          <w:p w:rsidR="00323071" w:rsidRPr="00D8330D" w:rsidRDefault="00323071" w:rsidP="00434921">
            <w:pPr>
              <w:jc w:val="center"/>
              <w:rPr>
                <w:bCs/>
              </w:rPr>
            </w:pPr>
            <w:r w:rsidRPr="00DB2EF1">
              <w:rPr>
                <w:bCs/>
              </w:rPr>
              <w:t>Ежегодно, до 15 октября</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Default="00323071" w:rsidP="00434921">
            <w:pPr>
              <w:jc w:val="center"/>
              <w:rPr>
                <w:bCs/>
              </w:rPr>
            </w:pPr>
            <w:r w:rsidRPr="00D8330D">
              <w:rPr>
                <w:bCs/>
              </w:rPr>
              <w:t>Руководители РМО</w:t>
            </w:r>
            <w:r>
              <w:rPr>
                <w:bCs/>
              </w:rPr>
              <w:t>,</w:t>
            </w:r>
          </w:p>
          <w:p w:rsidR="00434921" w:rsidRDefault="00323071" w:rsidP="00434921">
            <w:pPr>
              <w:jc w:val="center"/>
              <w:rPr>
                <w:bCs/>
              </w:rPr>
            </w:pPr>
            <w:r>
              <w:rPr>
                <w:bCs/>
              </w:rPr>
              <w:t xml:space="preserve">методисты </w:t>
            </w:r>
          </w:p>
          <w:p w:rsidR="00323071" w:rsidRPr="00D8330D" w:rsidRDefault="00323071" w:rsidP="00434921">
            <w:pPr>
              <w:jc w:val="center"/>
              <w:rPr>
                <w:bCs/>
              </w:rPr>
            </w:pPr>
            <w:r>
              <w:rPr>
                <w:bCs/>
              </w:rPr>
              <w:t>МАУ «БМЦ»</w:t>
            </w:r>
          </w:p>
        </w:tc>
        <w:tc>
          <w:tcPr>
            <w:tcW w:w="991" w:type="pct"/>
            <w:vAlign w:val="center"/>
          </w:tcPr>
          <w:p w:rsidR="00323071" w:rsidRPr="00D8330D" w:rsidRDefault="00323071" w:rsidP="00434921">
            <w:pPr>
              <w:jc w:val="center"/>
              <w:rPr>
                <w:bCs/>
              </w:rPr>
            </w:pPr>
            <w:r w:rsidRPr="00D8330D">
              <w:rPr>
                <w:bCs/>
              </w:rPr>
              <w:t>Банк данных педагогических работников</w:t>
            </w:r>
            <w:r>
              <w:rPr>
                <w:bCs/>
              </w:rPr>
              <w:t xml:space="preserve"> РМО</w:t>
            </w:r>
          </w:p>
        </w:tc>
      </w:tr>
      <w:tr w:rsidR="00323071" w:rsidRPr="00D8330D" w:rsidTr="00434921">
        <w:tc>
          <w:tcPr>
            <w:tcW w:w="227" w:type="pct"/>
            <w:vAlign w:val="center"/>
          </w:tcPr>
          <w:p w:rsidR="00323071" w:rsidRPr="00864EDD" w:rsidRDefault="00323071" w:rsidP="00A81288">
            <w:pPr>
              <w:pStyle w:val="ad"/>
              <w:ind w:left="0"/>
              <w:contextualSpacing/>
              <w:jc w:val="center"/>
              <w:rPr>
                <w:bCs/>
                <w:sz w:val="24"/>
                <w:szCs w:val="24"/>
              </w:rPr>
            </w:pPr>
            <w:r>
              <w:rPr>
                <w:bCs/>
                <w:sz w:val="24"/>
                <w:szCs w:val="24"/>
              </w:rPr>
              <w:t>8</w:t>
            </w:r>
          </w:p>
        </w:tc>
        <w:tc>
          <w:tcPr>
            <w:tcW w:w="1287" w:type="pct"/>
            <w:vAlign w:val="center"/>
          </w:tcPr>
          <w:p w:rsidR="00323071" w:rsidRPr="00864EDD" w:rsidRDefault="00323071" w:rsidP="00434921">
            <w:pPr>
              <w:jc w:val="both"/>
              <w:rPr>
                <w:bCs/>
              </w:rPr>
            </w:pPr>
            <w:r w:rsidRPr="00434921">
              <w:rPr>
                <w:bCs/>
              </w:rPr>
              <w:t xml:space="preserve">Формирование и пополнение </w:t>
            </w:r>
            <w:r w:rsidR="00434921" w:rsidRPr="00434921">
              <w:t>банка успешных образовательных практик (передового педагогического опыта)</w:t>
            </w:r>
          </w:p>
        </w:tc>
        <w:tc>
          <w:tcPr>
            <w:tcW w:w="971" w:type="pct"/>
            <w:vAlign w:val="center"/>
          </w:tcPr>
          <w:p w:rsidR="00323071" w:rsidRPr="00864EDD" w:rsidRDefault="00323071" w:rsidP="00434921">
            <w:pPr>
              <w:jc w:val="center"/>
              <w:rPr>
                <w:bCs/>
              </w:rPr>
            </w:pPr>
            <w:r w:rsidRPr="00864EDD">
              <w:rPr>
                <w:bCs/>
              </w:rPr>
              <w:t>В течение года</w:t>
            </w:r>
          </w:p>
        </w:tc>
        <w:tc>
          <w:tcPr>
            <w:tcW w:w="827" w:type="pct"/>
            <w:vAlign w:val="center"/>
          </w:tcPr>
          <w:p w:rsidR="00434921" w:rsidRDefault="00323071" w:rsidP="00434921">
            <w:pPr>
              <w:jc w:val="center"/>
              <w:rPr>
                <w:bCs/>
              </w:rPr>
            </w:pPr>
            <w:r w:rsidRPr="00864EDD">
              <w:rPr>
                <w:bCs/>
              </w:rPr>
              <w:t>Директор</w:t>
            </w:r>
          </w:p>
          <w:p w:rsidR="00323071" w:rsidRPr="00864EDD" w:rsidRDefault="00323071" w:rsidP="00434921">
            <w:pPr>
              <w:jc w:val="center"/>
              <w:rPr>
                <w:bCs/>
              </w:rPr>
            </w:pPr>
            <w:r w:rsidRPr="00864EDD">
              <w:rPr>
                <w:bCs/>
              </w:rPr>
              <w:t>МАУ «БМЦ»</w:t>
            </w:r>
          </w:p>
        </w:tc>
        <w:tc>
          <w:tcPr>
            <w:tcW w:w="697" w:type="pct"/>
            <w:vAlign w:val="center"/>
          </w:tcPr>
          <w:p w:rsidR="00434921" w:rsidRDefault="00323071" w:rsidP="00434921">
            <w:pPr>
              <w:jc w:val="center"/>
              <w:rPr>
                <w:bCs/>
              </w:rPr>
            </w:pPr>
            <w:r>
              <w:rPr>
                <w:bCs/>
              </w:rPr>
              <w:t xml:space="preserve">Заместитель директора </w:t>
            </w:r>
          </w:p>
          <w:p w:rsidR="00323071" w:rsidRPr="00864EDD" w:rsidRDefault="00323071" w:rsidP="00434921">
            <w:pPr>
              <w:jc w:val="center"/>
              <w:rPr>
                <w:bCs/>
              </w:rPr>
            </w:pPr>
            <w:r>
              <w:rPr>
                <w:bCs/>
              </w:rPr>
              <w:t>МАУ «БМЦ»</w:t>
            </w:r>
          </w:p>
        </w:tc>
        <w:tc>
          <w:tcPr>
            <w:tcW w:w="991" w:type="pct"/>
            <w:vAlign w:val="center"/>
          </w:tcPr>
          <w:p w:rsidR="00323071" w:rsidRDefault="00323071" w:rsidP="00434921">
            <w:pPr>
              <w:jc w:val="center"/>
              <w:rPr>
                <w:bCs/>
              </w:rPr>
            </w:pPr>
            <w:r w:rsidRPr="00864EDD">
              <w:rPr>
                <w:bCs/>
              </w:rPr>
              <w:t>Распоряжение Комитета по образованию</w:t>
            </w:r>
          </w:p>
          <w:p w:rsidR="00434921" w:rsidRDefault="00323071" w:rsidP="00434921">
            <w:pPr>
              <w:jc w:val="center"/>
              <w:rPr>
                <w:bCs/>
              </w:rPr>
            </w:pPr>
            <w:r w:rsidRPr="00864EDD">
              <w:rPr>
                <w:bCs/>
              </w:rPr>
              <w:t xml:space="preserve">«О формировании муниципального банка данных передового педагогического опыта», размещение материалов </w:t>
            </w:r>
            <w:r>
              <w:rPr>
                <w:bCs/>
              </w:rPr>
              <w:t xml:space="preserve">педагогов </w:t>
            </w:r>
            <w:r w:rsidRPr="00864EDD">
              <w:rPr>
                <w:bCs/>
              </w:rPr>
              <w:t xml:space="preserve">на сайте </w:t>
            </w:r>
          </w:p>
          <w:p w:rsidR="00323071" w:rsidRPr="00864EDD" w:rsidRDefault="00323071" w:rsidP="00434921">
            <w:pPr>
              <w:jc w:val="center"/>
              <w:rPr>
                <w:bCs/>
              </w:rPr>
            </w:pPr>
            <w:r w:rsidRPr="00864EDD">
              <w:rPr>
                <w:bCs/>
              </w:rPr>
              <w:t>МАУ «БМЦ» в разделе «</w:t>
            </w:r>
            <w:r>
              <w:rPr>
                <w:bCs/>
              </w:rPr>
              <w:t>Направления деятельности</w:t>
            </w:r>
            <w:r w:rsidRPr="00864EDD">
              <w:rPr>
                <w:bCs/>
              </w:rPr>
              <w:t>»</w:t>
            </w:r>
            <w:r>
              <w:rPr>
                <w:bCs/>
              </w:rPr>
              <w:t>, «Передовой педагогический опыт»</w:t>
            </w:r>
          </w:p>
        </w:tc>
      </w:tr>
      <w:tr w:rsidR="00323071" w:rsidRPr="003C2387" w:rsidTr="00797FDD">
        <w:tc>
          <w:tcPr>
            <w:tcW w:w="5000" w:type="pct"/>
            <w:gridSpan w:val="6"/>
          </w:tcPr>
          <w:p w:rsidR="00323071" w:rsidRPr="00F521AE" w:rsidRDefault="00323071" w:rsidP="00797FDD">
            <w:pPr>
              <w:spacing w:before="120" w:after="120"/>
              <w:jc w:val="center"/>
              <w:rPr>
                <w:b/>
                <w:bCs/>
              </w:rPr>
            </w:pPr>
            <w:r w:rsidRPr="00F521AE">
              <w:rPr>
                <w:b/>
                <w:bCs/>
              </w:rPr>
              <w:t>Информационная деятельность</w:t>
            </w:r>
          </w:p>
        </w:tc>
      </w:tr>
      <w:tr w:rsidR="00323071" w:rsidRPr="00D8330D" w:rsidTr="00434921">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t>9</w:t>
            </w:r>
          </w:p>
        </w:tc>
        <w:tc>
          <w:tcPr>
            <w:tcW w:w="1287" w:type="pct"/>
            <w:vAlign w:val="center"/>
          </w:tcPr>
          <w:p w:rsidR="00323071" w:rsidRPr="00D8330D" w:rsidRDefault="00323071" w:rsidP="00434921">
            <w:pPr>
              <w:jc w:val="both"/>
              <w:rPr>
                <w:bCs/>
              </w:rPr>
            </w:pPr>
            <w:r w:rsidRPr="00D8330D">
              <w:rPr>
                <w:bCs/>
              </w:rPr>
              <w:t>Информирование педагогических работников образовательных учреждений о новых направлениях в развитии общего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tc>
        <w:tc>
          <w:tcPr>
            <w:tcW w:w="971" w:type="pct"/>
            <w:vAlign w:val="center"/>
          </w:tcPr>
          <w:p w:rsidR="00323071" w:rsidRPr="00D8330D" w:rsidRDefault="00323071" w:rsidP="00434921">
            <w:pPr>
              <w:jc w:val="center"/>
              <w:rPr>
                <w:bCs/>
              </w:rPr>
            </w:pPr>
            <w:r w:rsidRPr="0089307C">
              <w:rPr>
                <w:bCs/>
              </w:rPr>
              <w:t>В течение учебного года</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Default="00323071" w:rsidP="00434921">
            <w:pPr>
              <w:jc w:val="center"/>
              <w:rPr>
                <w:bCs/>
              </w:rPr>
            </w:pPr>
            <w:r w:rsidRPr="00D8330D">
              <w:rPr>
                <w:bCs/>
              </w:rPr>
              <w:t>Руководители РМО</w:t>
            </w:r>
            <w:r>
              <w:rPr>
                <w:bCs/>
              </w:rPr>
              <w:t>,</w:t>
            </w:r>
          </w:p>
          <w:p w:rsidR="00434921" w:rsidRDefault="00323071" w:rsidP="00434921">
            <w:pPr>
              <w:jc w:val="center"/>
              <w:rPr>
                <w:bCs/>
              </w:rPr>
            </w:pPr>
            <w:r>
              <w:rPr>
                <w:bCs/>
              </w:rPr>
              <w:t xml:space="preserve">методисты </w:t>
            </w:r>
          </w:p>
          <w:p w:rsidR="00323071" w:rsidRPr="00D8330D" w:rsidRDefault="00323071" w:rsidP="00434921">
            <w:pPr>
              <w:jc w:val="center"/>
              <w:rPr>
                <w:bCs/>
              </w:rPr>
            </w:pPr>
            <w:r>
              <w:rPr>
                <w:bCs/>
              </w:rPr>
              <w:t>МАУ «БМЦ»</w:t>
            </w:r>
          </w:p>
        </w:tc>
        <w:tc>
          <w:tcPr>
            <w:tcW w:w="991" w:type="pct"/>
            <w:vAlign w:val="center"/>
          </w:tcPr>
          <w:p w:rsidR="00323071" w:rsidRDefault="00323071" w:rsidP="00434921">
            <w:pPr>
              <w:jc w:val="center"/>
              <w:rPr>
                <w:bCs/>
              </w:rPr>
            </w:pPr>
            <w:r>
              <w:rPr>
                <w:bCs/>
              </w:rPr>
              <w:t>Протоколы заседаний РМО,</w:t>
            </w:r>
          </w:p>
          <w:p w:rsidR="00323071" w:rsidRDefault="00323071" w:rsidP="00434921">
            <w:pPr>
              <w:jc w:val="center"/>
              <w:rPr>
                <w:bCs/>
              </w:rPr>
            </w:pPr>
            <w:r>
              <w:rPr>
                <w:bCs/>
              </w:rPr>
              <w:t>сайт МАУ «БМЦ»,</w:t>
            </w:r>
          </w:p>
          <w:p w:rsidR="00323071" w:rsidRPr="00D8330D" w:rsidRDefault="00323071" w:rsidP="00434921">
            <w:pPr>
              <w:jc w:val="center"/>
              <w:rPr>
                <w:bCs/>
              </w:rPr>
            </w:pPr>
            <w:r>
              <w:rPr>
                <w:bCs/>
              </w:rPr>
              <w:t>сайты ОУ</w:t>
            </w:r>
          </w:p>
        </w:tc>
      </w:tr>
      <w:tr w:rsidR="00323071" w:rsidRPr="00D8330D" w:rsidTr="00434921">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lastRenderedPageBreak/>
              <w:t>11</w:t>
            </w:r>
          </w:p>
        </w:tc>
        <w:tc>
          <w:tcPr>
            <w:tcW w:w="1287" w:type="pct"/>
            <w:vAlign w:val="center"/>
          </w:tcPr>
          <w:p w:rsidR="00323071" w:rsidRPr="00D8330D" w:rsidRDefault="00323071" w:rsidP="00434921">
            <w:pPr>
              <w:jc w:val="both"/>
              <w:rPr>
                <w:bCs/>
              </w:rPr>
            </w:pPr>
            <w:r w:rsidRPr="00D8330D">
              <w:rPr>
                <w:bCs/>
              </w:rPr>
              <w:t>Информиров</w:t>
            </w:r>
            <w:r>
              <w:rPr>
                <w:bCs/>
              </w:rPr>
              <w:t>ание педагогических работников о новинках</w:t>
            </w:r>
            <w:r w:rsidRPr="00D8330D">
              <w:rPr>
                <w:bCs/>
              </w:rPr>
              <w:t xml:space="preserve"> педагогической, психологической, методической и научно-популярной литературы</w:t>
            </w:r>
          </w:p>
        </w:tc>
        <w:tc>
          <w:tcPr>
            <w:tcW w:w="971" w:type="pct"/>
            <w:vAlign w:val="center"/>
          </w:tcPr>
          <w:p w:rsidR="00323071" w:rsidRPr="00D8330D" w:rsidRDefault="00323071" w:rsidP="00434921">
            <w:pPr>
              <w:jc w:val="center"/>
              <w:rPr>
                <w:bCs/>
              </w:rPr>
            </w:pPr>
            <w:r w:rsidRPr="0089307C">
              <w:rPr>
                <w:bCs/>
              </w:rPr>
              <w:t>В течение учебного года</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Pr="00D8330D" w:rsidRDefault="00323071" w:rsidP="00434921">
            <w:pPr>
              <w:jc w:val="center"/>
              <w:rPr>
                <w:bCs/>
              </w:rPr>
            </w:pPr>
            <w:r w:rsidRPr="00D8330D">
              <w:rPr>
                <w:bCs/>
              </w:rPr>
              <w:t>Руководители РМО</w:t>
            </w:r>
          </w:p>
        </w:tc>
        <w:tc>
          <w:tcPr>
            <w:tcW w:w="991" w:type="pct"/>
            <w:vAlign w:val="center"/>
          </w:tcPr>
          <w:p w:rsidR="00323071" w:rsidRDefault="00323071" w:rsidP="00434921">
            <w:pPr>
              <w:jc w:val="center"/>
              <w:rPr>
                <w:bCs/>
              </w:rPr>
            </w:pPr>
            <w:r w:rsidRPr="00D8330D">
              <w:rPr>
                <w:bCs/>
              </w:rPr>
              <w:t xml:space="preserve">Протоколы заседаний РМО, </w:t>
            </w:r>
            <w:r>
              <w:rPr>
                <w:bCs/>
              </w:rPr>
              <w:t>сайт МАУ «БМЦ»,</w:t>
            </w:r>
          </w:p>
          <w:p w:rsidR="00323071" w:rsidRPr="00D8330D" w:rsidRDefault="00323071" w:rsidP="00434921">
            <w:pPr>
              <w:jc w:val="center"/>
              <w:rPr>
                <w:bCs/>
              </w:rPr>
            </w:pPr>
            <w:r>
              <w:rPr>
                <w:bCs/>
              </w:rPr>
              <w:t>сайты ОУ</w:t>
            </w:r>
          </w:p>
        </w:tc>
      </w:tr>
      <w:tr w:rsidR="00323071" w:rsidRPr="00D8330D" w:rsidTr="00434921">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t>12</w:t>
            </w:r>
          </w:p>
        </w:tc>
        <w:tc>
          <w:tcPr>
            <w:tcW w:w="1287" w:type="pct"/>
            <w:vAlign w:val="center"/>
          </w:tcPr>
          <w:p w:rsidR="00323071" w:rsidRPr="00D8330D" w:rsidRDefault="00323071" w:rsidP="00434921">
            <w:pPr>
              <w:jc w:val="both"/>
              <w:rPr>
                <w:bCs/>
              </w:rPr>
            </w:pPr>
            <w:r w:rsidRPr="00D8330D">
              <w:rPr>
                <w:bCs/>
              </w:rPr>
              <w:t>Информирование педагогических и руководящих работни</w:t>
            </w:r>
            <w:r>
              <w:rPr>
                <w:bCs/>
              </w:rPr>
              <w:t>ков образовательных учреждений об опыте</w:t>
            </w:r>
            <w:r w:rsidRPr="00D8330D">
              <w:rPr>
                <w:bCs/>
              </w:rPr>
              <w:t xml:space="preserve"> инновационной деятельности образовательных учреждений и педагогов</w:t>
            </w:r>
          </w:p>
        </w:tc>
        <w:tc>
          <w:tcPr>
            <w:tcW w:w="971" w:type="pct"/>
            <w:vAlign w:val="center"/>
          </w:tcPr>
          <w:p w:rsidR="00323071" w:rsidRPr="00D8330D" w:rsidRDefault="00323071" w:rsidP="00434921">
            <w:pPr>
              <w:jc w:val="center"/>
              <w:rPr>
                <w:bCs/>
              </w:rPr>
            </w:pPr>
            <w:r w:rsidRPr="0089307C">
              <w:rPr>
                <w:bCs/>
              </w:rPr>
              <w:t>В течение учебного года</w:t>
            </w:r>
          </w:p>
        </w:tc>
        <w:tc>
          <w:tcPr>
            <w:tcW w:w="827" w:type="pct"/>
            <w:vAlign w:val="center"/>
          </w:tcPr>
          <w:p w:rsidR="00434921" w:rsidRDefault="00323071" w:rsidP="00434921">
            <w:pPr>
              <w:jc w:val="center"/>
              <w:rPr>
                <w:bCs/>
              </w:rPr>
            </w:pPr>
            <w:r w:rsidRPr="00D8330D">
              <w:rPr>
                <w:bCs/>
              </w:rPr>
              <w:t xml:space="preserve">Заместитель директора </w:t>
            </w:r>
          </w:p>
          <w:p w:rsidR="00323071" w:rsidRPr="00D8330D" w:rsidRDefault="00323071" w:rsidP="00434921">
            <w:pPr>
              <w:jc w:val="center"/>
              <w:rPr>
                <w:bCs/>
              </w:rPr>
            </w:pPr>
            <w:r w:rsidRPr="00D8330D">
              <w:rPr>
                <w:bCs/>
              </w:rPr>
              <w:t>МАУ «БМЦ»</w:t>
            </w:r>
          </w:p>
        </w:tc>
        <w:tc>
          <w:tcPr>
            <w:tcW w:w="697" w:type="pct"/>
            <w:vAlign w:val="center"/>
          </w:tcPr>
          <w:p w:rsidR="00323071" w:rsidRPr="00D8330D" w:rsidRDefault="00323071" w:rsidP="00434921">
            <w:pPr>
              <w:jc w:val="center"/>
              <w:rPr>
                <w:bCs/>
              </w:rPr>
            </w:pPr>
            <w:r w:rsidRPr="00D8330D">
              <w:rPr>
                <w:bCs/>
              </w:rPr>
              <w:t>Руководители РМО</w:t>
            </w:r>
          </w:p>
        </w:tc>
        <w:tc>
          <w:tcPr>
            <w:tcW w:w="991" w:type="pct"/>
            <w:vAlign w:val="center"/>
          </w:tcPr>
          <w:p w:rsidR="00323071" w:rsidRDefault="00323071" w:rsidP="00434921">
            <w:pPr>
              <w:jc w:val="center"/>
              <w:rPr>
                <w:bCs/>
              </w:rPr>
            </w:pPr>
            <w:r w:rsidRPr="00D8330D">
              <w:rPr>
                <w:bCs/>
              </w:rPr>
              <w:t xml:space="preserve">Протоколы заседаний РМО, </w:t>
            </w:r>
            <w:r>
              <w:rPr>
                <w:bCs/>
              </w:rPr>
              <w:t>сайт МАУ «БМЦ»,</w:t>
            </w:r>
          </w:p>
          <w:p w:rsidR="00323071" w:rsidRPr="00D8330D" w:rsidRDefault="00323071" w:rsidP="00434921">
            <w:pPr>
              <w:jc w:val="center"/>
              <w:rPr>
                <w:bCs/>
              </w:rPr>
            </w:pPr>
            <w:r>
              <w:rPr>
                <w:bCs/>
              </w:rPr>
              <w:t>сайты ОУ</w:t>
            </w:r>
          </w:p>
        </w:tc>
      </w:tr>
      <w:tr w:rsidR="00323071" w:rsidRPr="003C2387" w:rsidTr="00797FDD">
        <w:tc>
          <w:tcPr>
            <w:tcW w:w="5000" w:type="pct"/>
            <w:gridSpan w:val="6"/>
          </w:tcPr>
          <w:p w:rsidR="00323071" w:rsidRPr="00F521AE" w:rsidRDefault="00323071" w:rsidP="00797FDD">
            <w:pPr>
              <w:spacing w:before="120" w:after="120"/>
              <w:jc w:val="center"/>
              <w:rPr>
                <w:b/>
                <w:bCs/>
              </w:rPr>
            </w:pPr>
            <w:r>
              <w:rPr>
                <w:b/>
                <w:bCs/>
              </w:rPr>
              <w:t>Аналитико-диагностическая деятельность</w:t>
            </w:r>
          </w:p>
        </w:tc>
      </w:tr>
      <w:tr w:rsidR="00323071" w:rsidRPr="00D8330D" w:rsidTr="00434921">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t>13</w:t>
            </w:r>
          </w:p>
        </w:tc>
        <w:tc>
          <w:tcPr>
            <w:tcW w:w="1287" w:type="pct"/>
            <w:vAlign w:val="center"/>
          </w:tcPr>
          <w:p w:rsidR="00323071" w:rsidRPr="0071738E" w:rsidRDefault="00323071" w:rsidP="00434921">
            <w:pPr>
              <w:jc w:val="center"/>
              <w:rPr>
                <w:bCs/>
              </w:rPr>
            </w:pPr>
            <w:r>
              <w:rPr>
                <w:bCs/>
              </w:rPr>
              <w:t xml:space="preserve">Анализ кадрового потенциала </w:t>
            </w:r>
            <w:r w:rsidRPr="0071738E">
              <w:rPr>
                <w:bCs/>
              </w:rPr>
              <w:t>образовательных учреждений с целью выявления профессиональных потребностей и затруднений педагогов, организации методического сопровождения</w:t>
            </w:r>
          </w:p>
        </w:tc>
        <w:tc>
          <w:tcPr>
            <w:tcW w:w="971" w:type="pct"/>
            <w:vAlign w:val="center"/>
          </w:tcPr>
          <w:p w:rsidR="00323071" w:rsidRPr="00D8330D" w:rsidRDefault="00323071" w:rsidP="00434921">
            <w:pPr>
              <w:jc w:val="center"/>
              <w:rPr>
                <w:bCs/>
              </w:rPr>
            </w:pPr>
            <w:r w:rsidRPr="00A54DF7">
              <w:rPr>
                <w:bCs/>
              </w:rPr>
              <w:t>Ежегодно, до 31 мая</w:t>
            </w:r>
          </w:p>
        </w:tc>
        <w:tc>
          <w:tcPr>
            <w:tcW w:w="827" w:type="pct"/>
            <w:vAlign w:val="center"/>
          </w:tcPr>
          <w:p w:rsidR="00434921" w:rsidRDefault="00323071" w:rsidP="00434921">
            <w:pPr>
              <w:jc w:val="center"/>
              <w:rPr>
                <w:bCs/>
              </w:rPr>
            </w:pPr>
            <w:r w:rsidRPr="00D8330D">
              <w:rPr>
                <w:bCs/>
              </w:rPr>
              <w:t>Заместитель директора</w:t>
            </w:r>
          </w:p>
          <w:p w:rsidR="00323071" w:rsidRPr="00D8330D" w:rsidRDefault="00323071" w:rsidP="00434921">
            <w:pPr>
              <w:jc w:val="center"/>
              <w:rPr>
                <w:bCs/>
              </w:rPr>
            </w:pPr>
            <w:r w:rsidRPr="00D8330D">
              <w:rPr>
                <w:bCs/>
              </w:rPr>
              <w:t>МАУ «БМЦ»</w:t>
            </w:r>
          </w:p>
        </w:tc>
        <w:tc>
          <w:tcPr>
            <w:tcW w:w="697" w:type="pct"/>
            <w:vAlign w:val="center"/>
          </w:tcPr>
          <w:p w:rsidR="00323071" w:rsidRPr="00D8330D" w:rsidRDefault="00323071" w:rsidP="00434921">
            <w:pPr>
              <w:jc w:val="center"/>
              <w:rPr>
                <w:bCs/>
              </w:rPr>
            </w:pPr>
            <w:r w:rsidRPr="00D8330D">
              <w:rPr>
                <w:bCs/>
              </w:rPr>
              <w:t>Руководители ОУ,</w:t>
            </w:r>
          </w:p>
          <w:p w:rsidR="00323071" w:rsidRPr="00D8330D" w:rsidRDefault="00323071" w:rsidP="00434921">
            <w:pPr>
              <w:jc w:val="center"/>
              <w:rPr>
                <w:bCs/>
              </w:rPr>
            </w:pPr>
            <w:r w:rsidRPr="00D8330D">
              <w:rPr>
                <w:bCs/>
              </w:rPr>
              <w:t>Руководители ШМО, Руководители РМО</w:t>
            </w:r>
          </w:p>
        </w:tc>
        <w:tc>
          <w:tcPr>
            <w:tcW w:w="991" w:type="pct"/>
            <w:vAlign w:val="center"/>
          </w:tcPr>
          <w:p w:rsidR="00323071" w:rsidRPr="00D8330D" w:rsidRDefault="00434921" w:rsidP="00434921">
            <w:pPr>
              <w:jc w:val="center"/>
              <w:rPr>
                <w:bCs/>
              </w:rPr>
            </w:pPr>
            <w:r>
              <w:rPr>
                <w:bCs/>
              </w:rPr>
              <w:t>П</w:t>
            </w:r>
            <w:r w:rsidR="00323071" w:rsidRPr="00D8330D">
              <w:rPr>
                <w:bCs/>
              </w:rPr>
              <w:t>ланирование и анализ работы РМО, формирование банка данных профессиональных затруднений</w:t>
            </w:r>
            <w:r w:rsidR="00323071">
              <w:rPr>
                <w:bCs/>
              </w:rPr>
              <w:t xml:space="preserve"> педагогов, п</w:t>
            </w:r>
            <w:r w:rsidR="00323071" w:rsidRPr="00D8330D">
              <w:rPr>
                <w:bCs/>
              </w:rPr>
              <w:t>ерспективный план повышения квалификации педагогических работников, организация и проведение методических мероприятий (семинары, конференции, мастер-классы и т.д</w:t>
            </w:r>
            <w:r w:rsidR="00323071">
              <w:rPr>
                <w:bCs/>
              </w:rPr>
              <w:t>.</w:t>
            </w:r>
            <w:r w:rsidR="00323071" w:rsidRPr="00D8330D">
              <w:rPr>
                <w:bCs/>
              </w:rPr>
              <w:t>)</w:t>
            </w:r>
          </w:p>
        </w:tc>
      </w:tr>
      <w:tr w:rsidR="00323071" w:rsidRPr="00D8330D" w:rsidTr="00434921">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t>14</w:t>
            </w:r>
          </w:p>
        </w:tc>
        <w:tc>
          <w:tcPr>
            <w:tcW w:w="1287" w:type="pct"/>
            <w:vAlign w:val="center"/>
          </w:tcPr>
          <w:p w:rsidR="00323071" w:rsidRPr="00D8330D" w:rsidRDefault="00323071" w:rsidP="00434921">
            <w:pPr>
              <w:jc w:val="center"/>
              <w:rPr>
                <w:bCs/>
              </w:rPr>
            </w:pPr>
            <w:r w:rsidRPr="00D8330D">
              <w:rPr>
                <w:bCs/>
              </w:rPr>
              <w:t>Анкетирование педагогов для пополнения банка данных</w:t>
            </w:r>
          </w:p>
        </w:tc>
        <w:tc>
          <w:tcPr>
            <w:tcW w:w="971" w:type="pct"/>
            <w:vAlign w:val="center"/>
          </w:tcPr>
          <w:p w:rsidR="00323071" w:rsidRPr="00D8330D" w:rsidRDefault="00323071" w:rsidP="00434921">
            <w:pPr>
              <w:jc w:val="center"/>
              <w:rPr>
                <w:bCs/>
              </w:rPr>
            </w:pPr>
            <w:r w:rsidRPr="00A54DF7">
              <w:rPr>
                <w:bCs/>
              </w:rPr>
              <w:t xml:space="preserve">Ежегодно, </w:t>
            </w:r>
            <w:r w:rsidRPr="00B7185D">
              <w:rPr>
                <w:bCs/>
              </w:rPr>
              <w:t>до 20 сентября</w:t>
            </w:r>
          </w:p>
        </w:tc>
        <w:tc>
          <w:tcPr>
            <w:tcW w:w="827" w:type="pct"/>
            <w:vAlign w:val="center"/>
          </w:tcPr>
          <w:p w:rsidR="00323071" w:rsidRPr="00D8330D" w:rsidRDefault="00323071" w:rsidP="00434921">
            <w:pPr>
              <w:jc w:val="center"/>
              <w:rPr>
                <w:bCs/>
              </w:rPr>
            </w:pPr>
            <w:r w:rsidRPr="00D8330D">
              <w:rPr>
                <w:bCs/>
              </w:rPr>
              <w:t>Заместитель директора МАУ «БМЦ»</w:t>
            </w:r>
          </w:p>
        </w:tc>
        <w:tc>
          <w:tcPr>
            <w:tcW w:w="697" w:type="pct"/>
            <w:vAlign w:val="center"/>
          </w:tcPr>
          <w:p w:rsidR="00323071" w:rsidRPr="00D8330D" w:rsidRDefault="00323071" w:rsidP="00434921">
            <w:pPr>
              <w:jc w:val="center"/>
              <w:rPr>
                <w:bCs/>
              </w:rPr>
            </w:pPr>
            <w:r w:rsidRPr="00D8330D">
              <w:rPr>
                <w:bCs/>
              </w:rPr>
              <w:t>Руководители РМО</w:t>
            </w:r>
          </w:p>
        </w:tc>
        <w:tc>
          <w:tcPr>
            <w:tcW w:w="991" w:type="pct"/>
            <w:vAlign w:val="center"/>
          </w:tcPr>
          <w:p w:rsidR="00323071" w:rsidRPr="00D8330D" w:rsidRDefault="00323071" w:rsidP="00434921">
            <w:pPr>
              <w:jc w:val="center"/>
              <w:rPr>
                <w:bCs/>
              </w:rPr>
            </w:pPr>
            <w:r w:rsidRPr="00D8330D">
              <w:rPr>
                <w:bCs/>
              </w:rPr>
              <w:t>Банк данных по педагогам</w:t>
            </w:r>
          </w:p>
        </w:tc>
      </w:tr>
      <w:tr w:rsidR="00323071" w:rsidRPr="00D8330D" w:rsidTr="00D81045">
        <w:tc>
          <w:tcPr>
            <w:tcW w:w="227" w:type="pct"/>
            <w:vAlign w:val="center"/>
          </w:tcPr>
          <w:p w:rsidR="00323071" w:rsidRPr="00D8330D" w:rsidRDefault="00323071" w:rsidP="00434921">
            <w:pPr>
              <w:pStyle w:val="ad"/>
              <w:ind w:left="0"/>
              <w:contextualSpacing/>
              <w:jc w:val="center"/>
              <w:rPr>
                <w:bCs/>
                <w:sz w:val="24"/>
                <w:szCs w:val="24"/>
              </w:rPr>
            </w:pPr>
            <w:r>
              <w:rPr>
                <w:bCs/>
                <w:sz w:val="24"/>
                <w:szCs w:val="24"/>
              </w:rPr>
              <w:t>16</w:t>
            </w:r>
          </w:p>
        </w:tc>
        <w:tc>
          <w:tcPr>
            <w:tcW w:w="1287" w:type="pct"/>
            <w:vAlign w:val="center"/>
          </w:tcPr>
          <w:p w:rsidR="00323071" w:rsidRPr="00D8330D" w:rsidRDefault="00323071" w:rsidP="00434921">
            <w:pPr>
              <w:jc w:val="center"/>
              <w:rPr>
                <w:bCs/>
              </w:rPr>
            </w:pPr>
            <w:r w:rsidRPr="00D8330D">
              <w:rPr>
                <w:bCs/>
              </w:rPr>
              <w:t xml:space="preserve">Анализ деятельности РМО, </w:t>
            </w:r>
            <w:r>
              <w:rPr>
                <w:bCs/>
              </w:rPr>
              <w:t>ММС</w:t>
            </w:r>
          </w:p>
        </w:tc>
        <w:tc>
          <w:tcPr>
            <w:tcW w:w="971" w:type="pct"/>
            <w:vAlign w:val="center"/>
          </w:tcPr>
          <w:p w:rsidR="00323071" w:rsidRPr="00D8330D" w:rsidRDefault="00323071" w:rsidP="00434921">
            <w:pPr>
              <w:jc w:val="center"/>
              <w:rPr>
                <w:bCs/>
              </w:rPr>
            </w:pPr>
            <w:r w:rsidRPr="00A54DF7">
              <w:rPr>
                <w:bCs/>
              </w:rPr>
              <w:t>Ежегодно, до 20 сентября</w:t>
            </w:r>
          </w:p>
        </w:tc>
        <w:tc>
          <w:tcPr>
            <w:tcW w:w="827" w:type="pct"/>
            <w:vAlign w:val="center"/>
          </w:tcPr>
          <w:p w:rsidR="00323071" w:rsidRPr="00D8330D" w:rsidRDefault="00323071" w:rsidP="00434921">
            <w:pPr>
              <w:jc w:val="center"/>
              <w:rPr>
                <w:bCs/>
              </w:rPr>
            </w:pPr>
            <w:r w:rsidRPr="00D8330D">
              <w:rPr>
                <w:bCs/>
              </w:rPr>
              <w:t>Заместитель директора МАУ «БМЦ»</w:t>
            </w:r>
          </w:p>
        </w:tc>
        <w:tc>
          <w:tcPr>
            <w:tcW w:w="697" w:type="pct"/>
            <w:vAlign w:val="center"/>
          </w:tcPr>
          <w:p w:rsidR="00323071" w:rsidRPr="00D8330D" w:rsidRDefault="00323071" w:rsidP="00D81045">
            <w:pPr>
              <w:jc w:val="center"/>
              <w:rPr>
                <w:bCs/>
              </w:rPr>
            </w:pPr>
            <w:r w:rsidRPr="00D8330D">
              <w:rPr>
                <w:bCs/>
              </w:rPr>
              <w:t>Руководители РМО,</w:t>
            </w:r>
          </w:p>
          <w:p w:rsidR="00323071" w:rsidRDefault="00323071" w:rsidP="00D81045">
            <w:pPr>
              <w:jc w:val="center"/>
              <w:rPr>
                <w:bCs/>
              </w:rPr>
            </w:pPr>
            <w:r w:rsidRPr="00D8330D">
              <w:rPr>
                <w:bCs/>
              </w:rPr>
              <w:t xml:space="preserve">Руководитель </w:t>
            </w:r>
            <w:r>
              <w:rPr>
                <w:bCs/>
              </w:rPr>
              <w:t>ММС,</w:t>
            </w:r>
          </w:p>
          <w:p w:rsidR="00323071" w:rsidRPr="00D8330D" w:rsidRDefault="00323071" w:rsidP="00D81045">
            <w:pPr>
              <w:jc w:val="center"/>
              <w:rPr>
                <w:bCs/>
              </w:rPr>
            </w:pPr>
            <w:r>
              <w:rPr>
                <w:bCs/>
              </w:rPr>
              <w:lastRenderedPageBreak/>
              <w:t>методисты МАУ «БМЦ»</w:t>
            </w:r>
          </w:p>
        </w:tc>
        <w:tc>
          <w:tcPr>
            <w:tcW w:w="991" w:type="pct"/>
            <w:vAlign w:val="center"/>
          </w:tcPr>
          <w:p w:rsidR="00323071" w:rsidRPr="00D8330D" w:rsidRDefault="00323071" w:rsidP="00434921">
            <w:pPr>
              <w:jc w:val="center"/>
              <w:rPr>
                <w:bCs/>
              </w:rPr>
            </w:pPr>
            <w:r w:rsidRPr="00D8330D">
              <w:rPr>
                <w:bCs/>
              </w:rPr>
              <w:lastRenderedPageBreak/>
              <w:t xml:space="preserve">Определение приоритетных направлений деятельности РМО с </w:t>
            </w:r>
            <w:r w:rsidRPr="00D8330D">
              <w:rPr>
                <w:bCs/>
              </w:rPr>
              <w:lastRenderedPageBreak/>
              <w:t xml:space="preserve">учетом комплексного решения задач, поставленных перед системой </w:t>
            </w:r>
            <w:r>
              <w:rPr>
                <w:bCs/>
              </w:rPr>
              <w:t>образования Белоярского района.</w:t>
            </w:r>
          </w:p>
        </w:tc>
      </w:tr>
    </w:tbl>
    <w:p w:rsidR="00A465F0" w:rsidRPr="00813F63" w:rsidRDefault="00A465F0" w:rsidP="00A465F0">
      <w:pPr>
        <w:jc w:val="right"/>
        <w:rPr>
          <w:b/>
          <w:color w:val="0070C0"/>
        </w:rPr>
      </w:pPr>
    </w:p>
    <w:sectPr w:rsidR="00A465F0" w:rsidRPr="00813F63" w:rsidSect="00A465F0">
      <w:pgSz w:w="16840" w:h="11907" w:orient="landscape"/>
      <w:pgMar w:top="1134" w:right="1134" w:bottom="709"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921" w:rsidRDefault="00434921">
      <w:r>
        <w:separator/>
      </w:r>
    </w:p>
  </w:endnote>
  <w:endnote w:type="continuationSeparator" w:id="0">
    <w:p w:rsidR="00434921" w:rsidRDefault="0043492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921" w:rsidRDefault="00434921">
      <w:r>
        <w:separator/>
      </w:r>
    </w:p>
  </w:footnote>
  <w:footnote w:type="continuationSeparator" w:id="0">
    <w:p w:rsidR="00434921" w:rsidRDefault="00434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A5E"/>
    <w:multiLevelType w:val="hybridMultilevel"/>
    <w:tmpl w:val="ECBEB848"/>
    <w:lvl w:ilvl="0" w:tplc="192AC88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912996"/>
    <w:multiLevelType w:val="hybridMultilevel"/>
    <w:tmpl w:val="05C48FA8"/>
    <w:lvl w:ilvl="0" w:tplc="427E5A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3663E"/>
    <w:multiLevelType w:val="hybridMultilevel"/>
    <w:tmpl w:val="3BA224E4"/>
    <w:lvl w:ilvl="0" w:tplc="795AF15C">
      <w:start w:val="2"/>
      <w:numFmt w:val="decimal"/>
      <w:lvlText w:val="%1."/>
      <w:lvlJc w:val="left"/>
      <w:pPr>
        <w:ind w:left="144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B0BC2"/>
    <w:multiLevelType w:val="hybridMultilevel"/>
    <w:tmpl w:val="4EB03290"/>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070"/>
        </w:tabs>
        <w:ind w:left="1070" w:hanging="360"/>
      </w:pPr>
      <w:rPr>
        <w:rFonts w:ascii="Courier New" w:hAnsi="Courier New" w:cs="Courier New" w:hint="default"/>
      </w:rPr>
    </w:lvl>
    <w:lvl w:ilvl="2" w:tplc="04190005" w:tentative="1">
      <w:start w:val="1"/>
      <w:numFmt w:val="bullet"/>
      <w:lvlText w:val=""/>
      <w:lvlJc w:val="left"/>
      <w:pPr>
        <w:tabs>
          <w:tab w:val="num" w:pos="1790"/>
        </w:tabs>
        <w:ind w:left="1790" w:hanging="360"/>
      </w:pPr>
      <w:rPr>
        <w:rFonts w:ascii="Wingdings" w:hAnsi="Wingdings" w:hint="default"/>
      </w:rPr>
    </w:lvl>
    <w:lvl w:ilvl="3" w:tplc="04190001" w:tentative="1">
      <w:start w:val="1"/>
      <w:numFmt w:val="bullet"/>
      <w:lvlText w:val=""/>
      <w:lvlJc w:val="left"/>
      <w:pPr>
        <w:tabs>
          <w:tab w:val="num" w:pos="2510"/>
        </w:tabs>
        <w:ind w:left="2510" w:hanging="360"/>
      </w:pPr>
      <w:rPr>
        <w:rFonts w:ascii="Symbol" w:hAnsi="Symbol" w:hint="default"/>
      </w:rPr>
    </w:lvl>
    <w:lvl w:ilvl="4" w:tplc="04190003" w:tentative="1">
      <w:start w:val="1"/>
      <w:numFmt w:val="bullet"/>
      <w:lvlText w:val="o"/>
      <w:lvlJc w:val="left"/>
      <w:pPr>
        <w:tabs>
          <w:tab w:val="num" w:pos="3230"/>
        </w:tabs>
        <w:ind w:left="3230" w:hanging="360"/>
      </w:pPr>
      <w:rPr>
        <w:rFonts w:ascii="Courier New" w:hAnsi="Courier New" w:cs="Courier New" w:hint="default"/>
      </w:rPr>
    </w:lvl>
    <w:lvl w:ilvl="5" w:tplc="04190005" w:tentative="1">
      <w:start w:val="1"/>
      <w:numFmt w:val="bullet"/>
      <w:lvlText w:val=""/>
      <w:lvlJc w:val="left"/>
      <w:pPr>
        <w:tabs>
          <w:tab w:val="num" w:pos="3950"/>
        </w:tabs>
        <w:ind w:left="3950" w:hanging="360"/>
      </w:pPr>
      <w:rPr>
        <w:rFonts w:ascii="Wingdings" w:hAnsi="Wingdings" w:hint="default"/>
      </w:rPr>
    </w:lvl>
    <w:lvl w:ilvl="6" w:tplc="04190001" w:tentative="1">
      <w:start w:val="1"/>
      <w:numFmt w:val="bullet"/>
      <w:lvlText w:val=""/>
      <w:lvlJc w:val="left"/>
      <w:pPr>
        <w:tabs>
          <w:tab w:val="num" w:pos="4670"/>
        </w:tabs>
        <w:ind w:left="4670" w:hanging="360"/>
      </w:pPr>
      <w:rPr>
        <w:rFonts w:ascii="Symbol" w:hAnsi="Symbol" w:hint="default"/>
      </w:rPr>
    </w:lvl>
    <w:lvl w:ilvl="7" w:tplc="04190003" w:tentative="1">
      <w:start w:val="1"/>
      <w:numFmt w:val="bullet"/>
      <w:lvlText w:val="o"/>
      <w:lvlJc w:val="left"/>
      <w:pPr>
        <w:tabs>
          <w:tab w:val="num" w:pos="5390"/>
        </w:tabs>
        <w:ind w:left="5390" w:hanging="360"/>
      </w:pPr>
      <w:rPr>
        <w:rFonts w:ascii="Courier New" w:hAnsi="Courier New" w:cs="Courier New" w:hint="default"/>
      </w:rPr>
    </w:lvl>
    <w:lvl w:ilvl="8" w:tplc="04190005" w:tentative="1">
      <w:start w:val="1"/>
      <w:numFmt w:val="bullet"/>
      <w:lvlText w:val=""/>
      <w:lvlJc w:val="left"/>
      <w:pPr>
        <w:tabs>
          <w:tab w:val="num" w:pos="6110"/>
        </w:tabs>
        <w:ind w:left="6110" w:hanging="360"/>
      </w:pPr>
      <w:rPr>
        <w:rFonts w:ascii="Wingdings" w:hAnsi="Wingdings" w:hint="default"/>
      </w:rPr>
    </w:lvl>
  </w:abstractNum>
  <w:abstractNum w:abstractNumId="4">
    <w:nsid w:val="15063D5A"/>
    <w:multiLevelType w:val="hybridMultilevel"/>
    <w:tmpl w:val="F1D2AE7E"/>
    <w:lvl w:ilvl="0" w:tplc="FAF63B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8454449"/>
    <w:multiLevelType w:val="hybridMultilevel"/>
    <w:tmpl w:val="EE5CCF24"/>
    <w:lvl w:ilvl="0" w:tplc="7CCCFED2">
      <w:start w:val="19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51248F"/>
    <w:multiLevelType w:val="hybridMultilevel"/>
    <w:tmpl w:val="887C7B54"/>
    <w:lvl w:ilvl="0" w:tplc="7CCCFED2">
      <w:start w:val="19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294A80"/>
    <w:multiLevelType w:val="hybridMultilevel"/>
    <w:tmpl w:val="9E1C0260"/>
    <w:lvl w:ilvl="0" w:tplc="DB6C7DF2">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D9745F4"/>
    <w:multiLevelType w:val="hybridMultilevel"/>
    <w:tmpl w:val="CA30389C"/>
    <w:lvl w:ilvl="0" w:tplc="FAF63B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C8204F5"/>
    <w:multiLevelType w:val="hybridMultilevel"/>
    <w:tmpl w:val="D040CC16"/>
    <w:lvl w:ilvl="0" w:tplc="192AC8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926F6F"/>
    <w:multiLevelType w:val="hybridMultilevel"/>
    <w:tmpl w:val="78304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E6126B"/>
    <w:multiLevelType w:val="hybridMultilevel"/>
    <w:tmpl w:val="7D127752"/>
    <w:lvl w:ilvl="0" w:tplc="30743270">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7193474"/>
    <w:multiLevelType w:val="hybridMultilevel"/>
    <w:tmpl w:val="E33AD076"/>
    <w:lvl w:ilvl="0" w:tplc="04190011">
      <w:start w:val="1"/>
      <w:numFmt w:val="decimal"/>
      <w:lvlText w:val="%1)"/>
      <w:lvlJc w:val="left"/>
      <w:pPr>
        <w:tabs>
          <w:tab w:val="num" w:pos="900"/>
        </w:tabs>
        <w:ind w:left="90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5D240882"/>
    <w:multiLevelType w:val="hybridMultilevel"/>
    <w:tmpl w:val="24D6A3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970C06"/>
    <w:multiLevelType w:val="hybridMultilevel"/>
    <w:tmpl w:val="CC8A616E"/>
    <w:lvl w:ilvl="0" w:tplc="FAF63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C65EC3"/>
    <w:multiLevelType w:val="hybridMultilevel"/>
    <w:tmpl w:val="5026498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658082E"/>
    <w:multiLevelType w:val="hybridMultilevel"/>
    <w:tmpl w:val="01020110"/>
    <w:lvl w:ilvl="0" w:tplc="FAF63B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113410F"/>
    <w:multiLevelType w:val="hybridMultilevel"/>
    <w:tmpl w:val="41C8EDA4"/>
    <w:lvl w:ilvl="0" w:tplc="7CCCFED2">
      <w:start w:val="19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16E63E8"/>
    <w:multiLevelType w:val="hybridMultilevel"/>
    <w:tmpl w:val="1B7A9B48"/>
    <w:lvl w:ilvl="0" w:tplc="7CCCFED2">
      <w:start w:val="19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47333D9"/>
    <w:multiLevelType w:val="hybridMultilevel"/>
    <w:tmpl w:val="797E4864"/>
    <w:lvl w:ilvl="0" w:tplc="2312D6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C371FC2"/>
    <w:multiLevelType w:val="hybridMultilevel"/>
    <w:tmpl w:val="1A56D50E"/>
    <w:lvl w:ilvl="0" w:tplc="5C8601FE">
      <w:start w:val="1"/>
      <w:numFmt w:val="decimal"/>
      <w:lvlText w:val="%1."/>
      <w:lvlJc w:val="left"/>
      <w:pPr>
        <w:ind w:left="1440" w:hanging="360"/>
      </w:pPr>
      <w:rPr>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D910037"/>
    <w:multiLevelType w:val="hybridMultilevel"/>
    <w:tmpl w:val="B5A8709A"/>
    <w:lvl w:ilvl="0" w:tplc="5C8601F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E58448C"/>
    <w:multiLevelType w:val="hybridMultilevel"/>
    <w:tmpl w:val="E708D916"/>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4"/>
  </w:num>
  <w:num w:numId="4">
    <w:abstractNumId w:val="16"/>
  </w:num>
  <w:num w:numId="5">
    <w:abstractNumId w:val="8"/>
  </w:num>
  <w:num w:numId="6">
    <w:abstractNumId w:val="14"/>
  </w:num>
  <w:num w:numId="7">
    <w:abstractNumId w:val="22"/>
  </w:num>
  <w:num w:numId="8">
    <w:abstractNumId w:val="13"/>
  </w:num>
  <w:num w:numId="9">
    <w:abstractNumId w:val="12"/>
  </w:num>
  <w:num w:numId="10">
    <w:abstractNumId w:val="18"/>
  </w:num>
  <w:num w:numId="11">
    <w:abstractNumId w:val="6"/>
  </w:num>
  <w:num w:numId="12">
    <w:abstractNumId w:val="17"/>
  </w:num>
  <w:num w:numId="13">
    <w:abstractNumId w:val="5"/>
  </w:num>
  <w:num w:numId="14">
    <w:abstractNumId w:val="1"/>
  </w:num>
  <w:num w:numId="15">
    <w:abstractNumId w:val="10"/>
  </w:num>
  <w:num w:numId="16">
    <w:abstractNumId w:val="21"/>
  </w:num>
  <w:num w:numId="17">
    <w:abstractNumId w:val="0"/>
  </w:num>
  <w:num w:numId="18">
    <w:abstractNumId w:val="19"/>
  </w:num>
  <w:num w:numId="19">
    <w:abstractNumId w:val="11"/>
  </w:num>
  <w:num w:numId="20">
    <w:abstractNumId w:val="7"/>
  </w:num>
  <w:num w:numId="21">
    <w:abstractNumId w:val="20"/>
  </w:num>
  <w:num w:numId="22">
    <w:abstractNumId w:val="2"/>
  </w:num>
  <w:num w:numId="2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ocumentProtection w:edit="forms" w:enforcement="0"/>
  <w:defaultTabStop w:val="709"/>
  <w:hyphenationZone w:val="142"/>
  <w:doNotHyphenateCap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77D7D"/>
    <w:rsid w:val="00001E1D"/>
    <w:rsid w:val="00002D19"/>
    <w:rsid w:val="00002E00"/>
    <w:rsid w:val="000041E6"/>
    <w:rsid w:val="000066C2"/>
    <w:rsid w:val="000072B7"/>
    <w:rsid w:val="000123AA"/>
    <w:rsid w:val="00016219"/>
    <w:rsid w:val="0002194E"/>
    <w:rsid w:val="000241C6"/>
    <w:rsid w:val="000252A0"/>
    <w:rsid w:val="00025E71"/>
    <w:rsid w:val="00042078"/>
    <w:rsid w:val="0004456F"/>
    <w:rsid w:val="0004727D"/>
    <w:rsid w:val="00051ADD"/>
    <w:rsid w:val="00057008"/>
    <w:rsid w:val="00060F0F"/>
    <w:rsid w:val="000626EE"/>
    <w:rsid w:val="00066E7B"/>
    <w:rsid w:val="000713F9"/>
    <w:rsid w:val="00077DFE"/>
    <w:rsid w:val="00081537"/>
    <w:rsid w:val="00092946"/>
    <w:rsid w:val="00094BDE"/>
    <w:rsid w:val="00095A6D"/>
    <w:rsid w:val="000A43DA"/>
    <w:rsid w:val="000A5999"/>
    <w:rsid w:val="000A60A0"/>
    <w:rsid w:val="000B1AE6"/>
    <w:rsid w:val="000B525C"/>
    <w:rsid w:val="000B61E3"/>
    <w:rsid w:val="000C2454"/>
    <w:rsid w:val="000C70DD"/>
    <w:rsid w:val="000C7578"/>
    <w:rsid w:val="000C76A2"/>
    <w:rsid w:val="000C78C4"/>
    <w:rsid w:val="000C7C57"/>
    <w:rsid w:val="000D22CF"/>
    <w:rsid w:val="000D6078"/>
    <w:rsid w:val="000D6941"/>
    <w:rsid w:val="000E1AE0"/>
    <w:rsid w:val="000E5E5C"/>
    <w:rsid w:val="000F2D79"/>
    <w:rsid w:val="000F569B"/>
    <w:rsid w:val="000F66F2"/>
    <w:rsid w:val="000F6890"/>
    <w:rsid w:val="0010265F"/>
    <w:rsid w:val="00104D0F"/>
    <w:rsid w:val="00105563"/>
    <w:rsid w:val="0010595A"/>
    <w:rsid w:val="0010621C"/>
    <w:rsid w:val="0011601F"/>
    <w:rsid w:val="00121A11"/>
    <w:rsid w:val="00124417"/>
    <w:rsid w:val="00135DBA"/>
    <w:rsid w:val="00137BC9"/>
    <w:rsid w:val="00144A2B"/>
    <w:rsid w:val="00145A97"/>
    <w:rsid w:val="0015038F"/>
    <w:rsid w:val="001569F3"/>
    <w:rsid w:val="001666AA"/>
    <w:rsid w:val="00170F51"/>
    <w:rsid w:val="00171CFD"/>
    <w:rsid w:val="00173C3B"/>
    <w:rsid w:val="001773D8"/>
    <w:rsid w:val="001776D1"/>
    <w:rsid w:val="00180073"/>
    <w:rsid w:val="001822A6"/>
    <w:rsid w:val="0018471D"/>
    <w:rsid w:val="0018476C"/>
    <w:rsid w:val="00184DD9"/>
    <w:rsid w:val="00185080"/>
    <w:rsid w:val="0018684D"/>
    <w:rsid w:val="0018780D"/>
    <w:rsid w:val="00190F88"/>
    <w:rsid w:val="00193092"/>
    <w:rsid w:val="00193BC0"/>
    <w:rsid w:val="00194285"/>
    <w:rsid w:val="00195DBB"/>
    <w:rsid w:val="001A12C2"/>
    <w:rsid w:val="001A204F"/>
    <w:rsid w:val="001A3979"/>
    <w:rsid w:val="001A3A8E"/>
    <w:rsid w:val="001A65C2"/>
    <w:rsid w:val="001B2578"/>
    <w:rsid w:val="001C1F7D"/>
    <w:rsid w:val="001C4310"/>
    <w:rsid w:val="001D06C2"/>
    <w:rsid w:val="001E343E"/>
    <w:rsid w:val="001F766B"/>
    <w:rsid w:val="001F7DDA"/>
    <w:rsid w:val="0020148B"/>
    <w:rsid w:val="0020504E"/>
    <w:rsid w:val="00206D46"/>
    <w:rsid w:val="00210FCD"/>
    <w:rsid w:val="00225FE5"/>
    <w:rsid w:val="00230BE6"/>
    <w:rsid w:val="00233590"/>
    <w:rsid w:val="0023664B"/>
    <w:rsid w:val="00236D53"/>
    <w:rsid w:val="00243922"/>
    <w:rsid w:val="00244C1B"/>
    <w:rsid w:val="002452D4"/>
    <w:rsid w:val="002474A2"/>
    <w:rsid w:val="002476AE"/>
    <w:rsid w:val="00261855"/>
    <w:rsid w:val="00262952"/>
    <w:rsid w:val="00265080"/>
    <w:rsid w:val="002654EA"/>
    <w:rsid w:val="00267F39"/>
    <w:rsid w:val="00277027"/>
    <w:rsid w:val="002773FD"/>
    <w:rsid w:val="0029626F"/>
    <w:rsid w:val="00296434"/>
    <w:rsid w:val="002A06FA"/>
    <w:rsid w:val="002A1A26"/>
    <w:rsid w:val="002A480E"/>
    <w:rsid w:val="002A4AA9"/>
    <w:rsid w:val="002A4DC2"/>
    <w:rsid w:val="002A6A59"/>
    <w:rsid w:val="002B2FC3"/>
    <w:rsid w:val="002C02A0"/>
    <w:rsid w:val="002C0D14"/>
    <w:rsid w:val="002C41DB"/>
    <w:rsid w:val="002C456B"/>
    <w:rsid w:val="002C77D1"/>
    <w:rsid w:val="002D5AF5"/>
    <w:rsid w:val="002D64F2"/>
    <w:rsid w:val="002D6F47"/>
    <w:rsid w:val="002E02B5"/>
    <w:rsid w:val="002E0F97"/>
    <w:rsid w:val="002E38AA"/>
    <w:rsid w:val="002E5400"/>
    <w:rsid w:val="002E5F97"/>
    <w:rsid w:val="002F3DEF"/>
    <w:rsid w:val="002F4CE1"/>
    <w:rsid w:val="002F57EB"/>
    <w:rsid w:val="00307A1D"/>
    <w:rsid w:val="0031223C"/>
    <w:rsid w:val="00312E1E"/>
    <w:rsid w:val="003142C6"/>
    <w:rsid w:val="00315148"/>
    <w:rsid w:val="003210A2"/>
    <w:rsid w:val="00321C19"/>
    <w:rsid w:val="00323071"/>
    <w:rsid w:val="003233D2"/>
    <w:rsid w:val="00323B52"/>
    <w:rsid w:val="0033062F"/>
    <w:rsid w:val="0033147D"/>
    <w:rsid w:val="00331F73"/>
    <w:rsid w:val="003326CD"/>
    <w:rsid w:val="00335E0B"/>
    <w:rsid w:val="003366EC"/>
    <w:rsid w:val="003409C9"/>
    <w:rsid w:val="00344EB1"/>
    <w:rsid w:val="00345B93"/>
    <w:rsid w:val="003519DD"/>
    <w:rsid w:val="0035354D"/>
    <w:rsid w:val="00370867"/>
    <w:rsid w:val="00372955"/>
    <w:rsid w:val="003730C5"/>
    <w:rsid w:val="0037455C"/>
    <w:rsid w:val="0038261C"/>
    <w:rsid w:val="00394969"/>
    <w:rsid w:val="0039795F"/>
    <w:rsid w:val="003A0084"/>
    <w:rsid w:val="003A0431"/>
    <w:rsid w:val="003A25B5"/>
    <w:rsid w:val="003B27AB"/>
    <w:rsid w:val="003B5E49"/>
    <w:rsid w:val="003B6353"/>
    <w:rsid w:val="003C2387"/>
    <w:rsid w:val="003C756F"/>
    <w:rsid w:val="003D517F"/>
    <w:rsid w:val="003E515D"/>
    <w:rsid w:val="003E7AEE"/>
    <w:rsid w:val="003F0B08"/>
    <w:rsid w:val="003F5130"/>
    <w:rsid w:val="003F62AD"/>
    <w:rsid w:val="004055F5"/>
    <w:rsid w:val="0041097E"/>
    <w:rsid w:val="0041195F"/>
    <w:rsid w:val="00412516"/>
    <w:rsid w:val="00416439"/>
    <w:rsid w:val="00423157"/>
    <w:rsid w:val="004233CC"/>
    <w:rsid w:val="00424C5A"/>
    <w:rsid w:val="004252EE"/>
    <w:rsid w:val="004334FC"/>
    <w:rsid w:val="004340D3"/>
    <w:rsid w:val="004346AA"/>
    <w:rsid w:val="00434921"/>
    <w:rsid w:val="00437579"/>
    <w:rsid w:val="00444388"/>
    <w:rsid w:val="00446A5E"/>
    <w:rsid w:val="00452648"/>
    <w:rsid w:val="00470F21"/>
    <w:rsid w:val="00475998"/>
    <w:rsid w:val="00480BEC"/>
    <w:rsid w:val="00481CDB"/>
    <w:rsid w:val="004839B3"/>
    <w:rsid w:val="004849A7"/>
    <w:rsid w:val="004902CF"/>
    <w:rsid w:val="00491415"/>
    <w:rsid w:val="00492FB9"/>
    <w:rsid w:val="00493881"/>
    <w:rsid w:val="00497F10"/>
    <w:rsid w:val="004A2CF5"/>
    <w:rsid w:val="004A5462"/>
    <w:rsid w:val="004B14C5"/>
    <w:rsid w:val="004B3D86"/>
    <w:rsid w:val="004B5599"/>
    <w:rsid w:val="004B7D62"/>
    <w:rsid w:val="004C1FDA"/>
    <w:rsid w:val="004D202F"/>
    <w:rsid w:val="004E2F03"/>
    <w:rsid w:val="004E6308"/>
    <w:rsid w:val="004E6773"/>
    <w:rsid w:val="004F16B9"/>
    <w:rsid w:val="004F203B"/>
    <w:rsid w:val="004F3C1B"/>
    <w:rsid w:val="00501590"/>
    <w:rsid w:val="005061DC"/>
    <w:rsid w:val="00515A42"/>
    <w:rsid w:val="00524EAF"/>
    <w:rsid w:val="005251C6"/>
    <w:rsid w:val="00527200"/>
    <w:rsid w:val="00527DD1"/>
    <w:rsid w:val="005314F3"/>
    <w:rsid w:val="00535A57"/>
    <w:rsid w:val="00535C24"/>
    <w:rsid w:val="00535CAA"/>
    <w:rsid w:val="0054072A"/>
    <w:rsid w:val="00546462"/>
    <w:rsid w:val="0055218C"/>
    <w:rsid w:val="00556442"/>
    <w:rsid w:val="005715C2"/>
    <w:rsid w:val="00575FF3"/>
    <w:rsid w:val="00582E74"/>
    <w:rsid w:val="005863BB"/>
    <w:rsid w:val="0059139F"/>
    <w:rsid w:val="005979D5"/>
    <w:rsid w:val="005A06CC"/>
    <w:rsid w:val="005A1AE7"/>
    <w:rsid w:val="005A1C60"/>
    <w:rsid w:val="005A3803"/>
    <w:rsid w:val="005B2AAD"/>
    <w:rsid w:val="005B5E2D"/>
    <w:rsid w:val="005B7BE1"/>
    <w:rsid w:val="005C114D"/>
    <w:rsid w:val="005C433C"/>
    <w:rsid w:val="005D2E93"/>
    <w:rsid w:val="005D3E2E"/>
    <w:rsid w:val="005D4C88"/>
    <w:rsid w:val="005D751B"/>
    <w:rsid w:val="005E022C"/>
    <w:rsid w:val="005E543F"/>
    <w:rsid w:val="005E7CF8"/>
    <w:rsid w:val="005F0ADC"/>
    <w:rsid w:val="005F19D8"/>
    <w:rsid w:val="005F52E9"/>
    <w:rsid w:val="005F6853"/>
    <w:rsid w:val="00601E98"/>
    <w:rsid w:val="006031BC"/>
    <w:rsid w:val="0060530B"/>
    <w:rsid w:val="00616B36"/>
    <w:rsid w:val="00616DC0"/>
    <w:rsid w:val="00622F3C"/>
    <w:rsid w:val="0062525C"/>
    <w:rsid w:val="00627134"/>
    <w:rsid w:val="00627673"/>
    <w:rsid w:val="00633B5F"/>
    <w:rsid w:val="00633E6D"/>
    <w:rsid w:val="00645440"/>
    <w:rsid w:val="00650B5D"/>
    <w:rsid w:val="00652839"/>
    <w:rsid w:val="0066341C"/>
    <w:rsid w:val="00664952"/>
    <w:rsid w:val="00681536"/>
    <w:rsid w:val="006818E1"/>
    <w:rsid w:val="00681F9E"/>
    <w:rsid w:val="006821B5"/>
    <w:rsid w:val="00692459"/>
    <w:rsid w:val="006924F9"/>
    <w:rsid w:val="006969DC"/>
    <w:rsid w:val="006A0441"/>
    <w:rsid w:val="006A062D"/>
    <w:rsid w:val="006A69A1"/>
    <w:rsid w:val="006B01E3"/>
    <w:rsid w:val="006B0C83"/>
    <w:rsid w:val="006B3883"/>
    <w:rsid w:val="006C3A3F"/>
    <w:rsid w:val="006C5A6C"/>
    <w:rsid w:val="006E04B5"/>
    <w:rsid w:val="006E182C"/>
    <w:rsid w:val="006E47C0"/>
    <w:rsid w:val="006E530C"/>
    <w:rsid w:val="006F0AF3"/>
    <w:rsid w:val="006F2FEB"/>
    <w:rsid w:val="006F4FB3"/>
    <w:rsid w:val="006F5FDE"/>
    <w:rsid w:val="006F7C8F"/>
    <w:rsid w:val="00703D56"/>
    <w:rsid w:val="007047B3"/>
    <w:rsid w:val="007076FA"/>
    <w:rsid w:val="00710855"/>
    <w:rsid w:val="007119BE"/>
    <w:rsid w:val="0071738E"/>
    <w:rsid w:val="00720156"/>
    <w:rsid w:val="00722F87"/>
    <w:rsid w:val="00723E86"/>
    <w:rsid w:val="00724BFD"/>
    <w:rsid w:val="00727CD5"/>
    <w:rsid w:val="00734AFD"/>
    <w:rsid w:val="00736364"/>
    <w:rsid w:val="0073704B"/>
    <w:rsid w:val="00745ADB"/>
    <w:rsid w:val="00753599"/>
    <w:rsid w:val="00762D42"/>
    <w:rsid w:val="00765F15"/>
    <w:rsid w:val="00766D9A"/>
    <w:rsid w:val="00772CF7"/>
    <w:rsid w:val="00774355"/>
    <w:rsid w:val="00776DDC"/>
    <w:rsid w:val="00776E58"/>
    <w:rsid w:val="00777D7D"/>
    <w:rsid w:val="00786F39"/>
    <w:rsid w:val="00787D85"/>
    <w:rsid w:val="00790BAD"/>
    <w:rsid w:val="00790D0B"/>
    <w:rsid w:val="00792990"/>
    <w:rsid w:val="0079436D"/>
    <w:rsid w:val="00796881"/>
    <w:rsid w:val="00797FDD"/>
    <w:rsid w:val="007A3AAD"/>
    <w:rsid w:val="007A75D5"/>
    <w:rsid w:val="007B05BB"/>
    <w:rsid w:val="007B2157"/>
    <w:rsid w:val="007B61D4"/>
    <w:rsid w:val="007C6BE1"/>
    <w:rsid w:val="007D01B2"/>
    <w:rsid w:val="007E159E"/>
    <w:rsid w:val="007E5CF0"/>
    <w:rsid w:val="007F314B"/>
    <w:rsid w:val="00801917"/>
    <w:rsid w:val="0080319E"/>
    <w:rsid w:val="00811451"/>
    <w:rsid w:val="00813F63"/>
    <w:rsid w:val="0081608F"/>
    <w:rsid w:val="00817901"/>
    <w:rsid w:val="00817D58"/>
    <w:rsid w:val="00822FC5"/>
    <w:rsid w:val="00823B98"/>
    <w:rsid w:val="00830855"/>
    <w:rsid w:val="00836BE4"/>
    <w:rsid w:val="00840EB9"/>
    <w:rsid w:val="00843E7F"/>
    <w:rsid w:val="008440C3"/>
    <w:rsid w:val="0086228C"/>
    <w:rsid w:val="0086328D"/>
    <w:rsid w:val="00864EDD"/>
    <w:rsid w:val="00872A24"/>
    <w:rsid w:val="00872B0F"/>
    <w:rsid w:val="008733FA"/>
    <w:rsid w:val="00882C05"/>
    <w:rsid w:val="0088358E"/>
    <w:rsid w:val="008877DF"/>
    <w:rsid w:val="008907EB"/>
    <w:rsid w:val="008925EA"/>
    <w:rsid w:val="0089307C"/>
    <w:rsid w:val="00893EBA"/>
    <w:rsid w:val="00897523"/>
    <w:rsid w:val="008A0B4B"/>
    <w:rsid w:val="008B4CC4"/>
    <w:rsid w:val="008B6E16"/>
    <w:rsid w:val="008C03A5"/>
    <w:rsid w:val="008C314F"/>
    <w:rsid w:val="008D02FF"/>
    <w:rsid w:val="008D5693"/>
    <w:rsid w:val="008D6C18"/>
    <w:rsid w:val="008E52BD"/>
    <w:rsid w:val="008E7281"/>
    <w:rsid w:val="008F1032"/>
    <w:rsid w:val="008F7A1F"/>
    <w:rsid w:val="00900349"/>
    <w:rsid w:val="009018B1"/>
    <w:rsid w:val="009021C9"/>
    <w:rsid w:val="00905454"/>
    <w:rsid w:val="00916605"/>
    <w:rsid w:val="00921697"/>
    <w:rsid w:val="00927756"/>
    <w:rsid w:val="00931477"/>
    <w:rsid w:val="009356CF"/>
    <w:rsid w:val="00935B4A"/>
    <w:rsid w:val="0094040A"/>
    <w:rsid w:val="009408AE"/>
    <w:rsid w:val="00943CB5"/>
    <w:rsid w:val="009500E7"/>
    <w:rsid w:val="00951761"/>
    <w:rsid w:val="00952CF0"/>
    <w:rsid w:val="0095539B"/>
    <w:rsid w:val="00955A52"/>
    <w:rsid w:val="00956236"/>
    <w:rsid w:val="00960DBB"/>
    <w:rsid w:val="00964EC7"/>
    <w:rsid w:val="00965651"/>
    <w:rsid w:val="00976B14"/>
    <w:rsid w:val="00977685"/>
    <w:rsid w:val="00977721"/>
    <w:rsid w:val="00980EC8"/>
    <w:rsid w:val="00986D74"/>
    <w:rsid w:val="00991DBA"/>
    <w:rsid w:val="009948F1"/>
    <w:rsid w:val="009A12DC"/>
    <w:rsid w:val="009A432D"/>
    <w:rsid w:val="009A562F"/>
    <w:rsid w:val="009A7055"/>
    <w:rsid w:val="009A712F"/>
    <w:rsid w:val="009B25ED"/>
    <w:rsid w:val="009B2A4A"/>
    <w:rsid w:val="009B67EE"/>
    <w:rsid w:val="009B6AE1"/>
    <w:rsid w:val="009B7D4C"/>
    <w:rsid w:val="009D311C"/>
    <w:rsid w:val="009D48E6"/>
    <w:rsid w:val="009D5DA3"/>
    <w:rsid w:val="009D71C2"/>
    <w:rsid w:val="009E0081"/>
    <w:rsid w:val="009E19CA"/>
    <w:rsid w:val="009F1171"/>
    <w:rsid w:val="009F1846"/>
    <w:rsid w:val="009F1B1E"/>
    <w:rsid w:val="00A0053A"/>
    <w:rsid w:val="00A00C8C"/>
    <w:rsid w:val="00A02984"/>
    <w:rsid w:val="00A03B9D"/>
    <w:rsid w:val="00A04B6C"/>
    <w:rsid w:val="00A07B3E"/>
    <w:rsid w:val="00A10A1A"/>
    <w:rsid w:val="00A12461"/>
    <w:rsid w:val="00A21096"/>
    <w:rsid w:val="00A2120D"/>
    <w:rsid w:val="00A24C35"/>
    <w:rsid w:val="00A33F61"/>
    <w:rsid w:val="00A42A50"/>
    <w:rsid w:val="00A44C0F"/>
    <w:rsid w:val="00A45870"/>
    <w:rsid w:val="00A462DF"/>
    <w:rsid w:val="00A465F0"/>
    <w:rsid w:val="00A53644"/>
    <w:rsid w:val="00A54B24"/>
    <w:rsid w:val="00A54DF7"/>
    <w:rsid w:val="00A560F9"/>
    <w:rsid w:val="00A612A0"/>
    <w:rsid w:val="00A659A3"/>
    <w:rsid w:val="00A66819"/>
    <w:rsid w:val="00A675FD"/>
    <w:rsid w:val="00A67BAB"/>
    <w:rsid w:val="00A71B46"/>
    <w:rsid w:val="00A81288"/>
    <w:rsid w:val="00A83A81"/>
    <w:rsid w:val="00A83B15"/>
    <w:rsid w:val="00A85F19"/>
    <w:rsid w:val="00A8687F"/>
    <w:rsid w:val="00A870CC"/>
    <w:rsid w:val="00A878C3"/>
    <w:rsid w:val="00AA1210"/>
    <w:rsid w:val="00AA31E0"/>
    <w:rsid w:val="00AA5881"/>
    <w:rsid w:val="00AA610E"/>
    <w:rsid w:val="00AA61F8"/>
    <w:rsid w:val="00AB727D"/>
    <w:rsid w:val="00AC7B53"/>
    <w:rsid w:val="00AE28AA"/>
    <w:rsid w:val="00AE3610"/>
    <w:rsid w:val="00AF344A"/>
    <w:rsid w:val="00B008A9"/>
    <w:rsid w:val="00B06F1F"/>
    <w:rsid w:val="00B0755D"/>
    <w:rsid w:val="00B241BC"/>
    <w:rsid w:val="00B306F2"/>
    <w:rsid w:val="00B45727"/>
    <w:rsid w:val="00B50F22"/>
    <w:rsid w:val="00B54126"/>
    <w:rsid w:val="00B551BD"/>
    <w:rsid w:val="00B61433"/>
    <w:rsid w:val="00B61555"/>
    <w:rsid w:val="00B62A50"/>
    <w:rsid w:val="00B633B1"/>
    <w:rsid w:val="00B7071A"/>
    <w:rsid w:val="00B8415E"/>
    <w:rsid w:val="00B8549B"/>
    <w:rsid w:val="00B87993"/>
    <w:rsid w:val="00B90EEA"/>
    <w:rsid w:val="00B94CB9"/>
    <w:rsid w:val="00B96BEA"/>
    <w:rsid w:val="00BA0A0A"/>
    <w:rsid w:val="00BA0B64"/>
    <w:rsid w:val="00BA24E8"/>
    <w:rsid w:val="00BA3782"/>
    <w:rsid w:val="00BB4259"/>
    <w:rsid w:val="00BB6779"/>
    <w:rsid w:val="00BB6C33"/>
    <w:rsid w:val="00BB71D4"/>
    <w:rsid w:val="00BC080E"/>
    <w:rsid w:val="00BC31CF"/>
    <w:rsid w:val="00BC52E2"/>
    <w:rsid w:val="00BD1CC6"/>
    <w:rsid w:val="00BD1D11"/>
    <w:rsid w:val="00BD409D"/>
    <w:rsid w:val="00BD577B"/>
    <w:rsid w:val="00BE7F2A"/>
    <w:rsid w:val="00C00F80"/>
    <w:rsid w:val="00C02A1B"/>
    <w:rsid w:val="00C04E1C"/>
    <w:rsid w:val="00C1077C"/>
    <w:rsid w:val="00C1795D"/>
    <w:rsid w:val="00C17A95"/>
    <w:rsid w:val="00C23FF6"/>
    <w:rsid w:val="00C25D3D"/>
    <w:rsid w:val="00C31897"/>
    <w:rsid w:val="00C33126"/>
    <w:rsid w:val="00C34135"/>
    <w:rsid w:val="00C34A68"/>
    <w:rsid w:val="00C35024"/>
    <w:rsid w:val="00C35D5C"/>
    <w:rsid w:val="00C3614C"/>
    <w:rsid w:val="00C41E2B"/>
    <w:rsid w:val="00C4371D"/>
    <w:rsid w:val="00C45AD4"/>
    <w:rsid w:val="00C5053C"/>
    <w:rsid w:val="00C51E50"/>
    <w:rsid w:val="00C55D8E"/>
    <w:rsid w:val="00C564E4"/>
    <w:rsid w:val="00C57506"/>
    <w:rsid w:val="00C64AA7"/>
    <w:rsid w:val="00C660A5"/>
    <w:rsid w:val="00C66306"/>
    <w:rsid w:val="00C675A2"/>
    <w:rsid w:val="00C7271F"/>
    <w:rsid w:val="00C728ED"/>
    <w:rsid w:val="00C8417E"/>
    <w:rsid w:val="00C90EA3"/>
    <w:rsid w:val="00C94AEA"/>
    <w:rsid w:val="00CA356B"/>
    <w:rsid w:val="00CA4F36"/>
    <w:rsid w:val="00CA6484"/>
    <w:rsid w:val="00CB715A"/>
    <w:rsid w:val="00CC4723"/>
    <w:rsid w:val="00CC4764"/>
    <w:rsid w:val="00CC4D33"/>
    <w:rsid w:val="00CE69D8"/>
    <w:rsid w:val="00CF21C8"/>
    <w:rsid w:val="00CF3116"/>
    <w:rsid w:val="00CF3E7B"/>
    <w:rsid w:val="00CF6E4C"/>
    <w:rsid w:val="00CF72D2"/>
    <w:rsid w:val="00D10C02"/>
    <w:rsid w:val="00D151EF"/>
    <w:rsid w:val="00D17041"/>
    <w:rsid w:val="00D21FDF"/>
    <w:rsid w:val="00D260E8"/>
    <w:rsid w:val="00D27737"/>
    <w:rsid w:val="00D554A9"/>
    <w:rsid w:val="00D626B9"/>
    <w:rsid w:val="00D7064C"/>
    <w:rsid w:val="00D75998"/>
    <w:rsid w:val="00D80DBC"/>
    <w:rsid w:val="00D81045"/>
    <w:rsid w:val="00D8330D"/>
    <w:rsid w:val="00D84303"/>
    <w:rsid w:val="00D91520"/>
    <w:rsid w:val="00DA0BDA"/>
    <w:rsid w:val="00DA0C2C"/>
    <w:rsid w:val="00DA0DB5"/>
    <w:rsid w:val="00DA0F9B"/>
    <w:rsid w:val="00DA2D97"/>
    <w:rsid w:val="00DA4FA1"/>
    <w:rsid w:val="00DA725C"/>
    <w:rsid w:val="00DB11FD"/>
    <w:rsid w:val="00DB2EF1"/>
    <w:rsid w:val="00DB6B22"/>
    <w:rsid w:val="00DC1155"/>
    <w:rsid w:val="00DC299F"/>
    <w:rsid w:val="00DC4F0C"/>
    <w:rsid w:val="00DC58BD"/>
    <w:rsid w:val="00DD078E"/>
    <w:rsid w:val="00DD3217"/>
    <w:rsid w:val="00DE1900"/>
    <w:rsid w:val="00DE2641"/>
    <w:rsid w:val="00DE26F0"/>
    <w:rsid w:val="00DE49FD"/>
    <w:rsid w:val="00DE61F3"/>
    <w:rsid w:val="00DE72B5"/>
    <w:rsid w:val="00DF226A"/>
    <w:rsid w:val="00E01DB5"/>
    <w:rsid w:val="00E02C3F"/>
    <w:rsid w:val="00E04D46"/>
    <w:rsid w:val="00E05BA9"/>
    <w:rsid w:val="00E05D46"/>
    <w:rsid w:val="00E079D3"/>
    <w:rsid w:val="00E10F9D"/>
    <w:rsid w:val="00E149F5"/>
    <w:rsid w:val="00E17C3A"/>
    <w:rsid w:val="00E20059"/>
    <w:rsid w:val="00E221A4"/>
    <w:rsid w:val="00E2408D"/>
    <w:rsid w:val="00E320A9"/>
    <w:rsid w:val="00E35570"/>
    <w:rsid w:val="00E43FF5"/>
    <w:rsid w:val="00E45AB0"/>
    <w:rsid w:val="00E560AE"/>
    <w:rsid w:val="00E568DB"/>
    <w:rsid w:val="00E57CA4"/>
    <w:rsid w:val="00E60FD9"/>
    <w:rsid w:val="00E627F2"/>
    <w:rsid w:val="00E755DB"/>
    <w:rsid w:val="00E80178"/>
    <w:rsid w:val="00E83F71"/>
    <w:rsid w:val="00E85FBC"/>
    <w:rsid w:val="00E86DD7"/>
    <w:rsid w:val="00E933AD"/>
    <w:rsid w:val="00E9731D"/>
    <w:rsid w:val="00EA3890"/>
    <w:rsid w:val="00EA3A7B"/>
    <w:rsid w:val="00EA419E"/>
    <w:rsid w:val="00EA69B6"/>
    <w:rsid w:val="00EB2DBC"/>
    <w:rsid w:val="00EB4103"/>
    <w:rsid w:val="00EB4445"/>
    <w:rsid w:val="00EB5457"/>
    <w:rsid w:val="00EB5BB9"/>
    <w:rsid w:val="00EC0289"/>
    <w:rsid w:val="00EC351A"/>
    <w:rsid w:val="00EC5238"/>
    <w:rsid w:val="00EC617E"/>
    <w:rsid w:val="00ED1C2C"/>
    <w:rsid w:val="00ED1EB9"/>
    <w:rsid w:val="00ED3402"/>
    <w:rsid w:val="00ED4CC6"/>
    <w:rsid w:val="00EE589B"/>
    <w:rsid w:val="00EE7D54"/>
    <w:rsid w:val="00EF1D64"/>
    <w:rsid w:val="00EF3347"/>
    <w:rsid w:val="00EF41E9"/>
    <w:rsid w:val="00F031F4"/>
    <w:rsid w:val="00F065B9"/>
    <w:rsid w:val="00F111EA"/>
    <w:rsid w:val="00F17019"/>
    <w:rsid w:val="00F240E0"/>
    <w:rsid w:val="00F25037"/>
    <w:rsid w:val="00F36BD7"/>
    <w:rsid w:val="00F37F93"/>
    <w:rsid w:val="00F44EA8"/>
    <w:rsid w:val="00F44ED0"/>
    <w:rsid w:val="00F51C5F"/>
    <w:rsid w:val="00F521AE"/>
    <w:rsid w:val="00F5245D"/>
    <w:rsid w:val="00F53B27"/>
    <w:rsid w:val="00F576FC"/>
    <w:rsid w:val="00F57E82"/>
    <w:rsid w:val="00F668C7"/>
    <w:rsid w:val="00F70AB8"/>
    <w:rsid w:val="00F77162"/>
    <w:rsid w:val="00F77522"/>
    <w:rsid w:val="00F77A27"/>
    <w:rsid w:val="00F909C0"/>
    <w:rsid w:val="00F93EC5"/>
    <w:rsid w:val="00F96374"/>
    <w:rsid w:val="00FA119D"/>
    <w:rsid w:val="00FA158D"/>
    <w:rsid w:val="00FB5675"/>
    <w:rsid w:val="00FC1815"/>
    <w:rsid w:val="00FC3DAE"/>
    <w:rsid w:val="00FC587D"/>
    <w:rsid w:val="00FD0DD4"/>
    <w:rsid w:val="00FD5E31"/>
    <w:rsid w:val="00FE427B"/>
    <w:rsid w:val="00FE4888"/>
    <w:rsid w:val="00FF02C1"/>
    <w:rsid w:val="00FF12C9"/>
    <w:rsid w:val="00FF5E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9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ланк"/>
    <w:rsid w:val="003519DD"/>
    <w:rPr>
      <w:b/>
      <w:bCs/>
      <w:sz w:val="24"/>
    </w:rPr>
  </w:style>
  <w:style w:type="paragraph" w:customStyle="1" w:styleId="a4">
    <w:name w:val="Шаблон"/>
    <w:rsid w:val="003519DD"/>
    <w:pPr>
      <w:spacing w:line="288" w:lineRule="auto"/>
      <w:jc w:val="center"/>
    </w:pPr>
    <w:rPr>
      <w:rFonts w:ascii="Tahoma" w:hAnsi="Tahoma"/>
      <w:sz w:val="16"/>
    </w:rPr>
  </w:style>
  <w:style w:type="paragraph" w:customStyle="1" w:styleId="a5">
    <w:name w:val="Обращение"/>
    <w:next w:val="a6"/>
    <w:rsid w:val="003519DD"/>
    <w:pPr>
      <w:jc w:val="center"/>
    </w:pPr>
    <w:rPr>
      <w:b/>
      <w:bCs/>
      <w:i/>
      <w:iCs/>
      <w:sz w:val="28"/>
    </w:rPr>
  </w:style>
  <w:style w:type="paragraph" w:customStyle="1" w:styleId="a6">
    <w:name w:val="Текст документа"/>
    <w:basedOn w:val="a"/>
    <w:rsid w:val="003519DD"/>
    <w:pPr>
      <w:ind w:firstLine="567"/>
    </w:pPr>
    <w:rPr>
      <w:sz w:val="26"/>
    </w:rPr>
  </w:style>
  <w:style w:type="paragraph" w:styleId="a7">
    <w:name w:val="footer"/>
    <w:basedOn w:val="a"/>
    <w:rsid w:val="002D5AF5"/>
    <w:pPr>
      <w:tabs>
        <w:tab w:val="center" w:pos="4677"/>
        <w:tab w:val="right" w:pos="9355"/>
      </w:tabs>
    </w:pPr>
  </w:style>
  <w:style w:type="character" w:styleId="a8">
    <w:name w:val="page number"/>
    <w:basedOn w:val="a0"/>
    <w:rsid w:val="002D5AF5"/>
  </w:style>
  <w:style w:type="paragraph" w:styleId="a9">
    <w:name w:val="Body Text"/>
    <w:basedOn w:val="a"/>
    <w:rsid w:val="00C25D3D"/>
    <w:pPr>
      <w:jc w:val="both"/>
    </w:pPr>
    <w:rPr>
      <w:sz w:val="28"/>
    </w:rPr>
  </w:style>
  <w:style w:type="paragraph" w:styleId="3">
    <w:name w:val="Body Text 3"/>
    <w:basedOn w:val="a"/>
    <w:rsid w:val="00C25D3D"/>
    <w:pPr>
      <w:jc w:val="both"/>
    </w:pPr>
    <w:rPr>
      <w:sz w:val="28"/>
      <w:szCs w:val="20"/>
    </w:rPr>
  </w:style>
  <w:style w:type="paragraph" w:styleId="aa">
    <w:name w:val="header"/>
    <w:basedOn w:val="a"/>
    <w:rsid w:val="00A462DF"/>
    <w:pPr>
      <w:tabs>
        <w:tab w:val="center" w:pos="4677"/>
        <w:tab w:val="right" w:pos="9355"/>
      </w:tabs>
    </w:pPr>
  </w:style>
  <w:style w:type="character" w:styleId="ab">
    <w:name w:val="Hyperlink"/>
    <w:uiPriority w:val="99"/>
    <w:unhideWhenUsed/>
    <w:rsid w:val="002A4DC2"/>
    <w:rPr>
      <w:color w:val="0000FF"/>
      <w:u w:val="single"/>
    </w:rPr>
  </w:style>
  <w:style w:type="table" w:styleId="ac">
    <w:name w:val="Table Grid"/>
    <w:basedOn w:val="a1"/>
    <w:uiPriority w:val="59"/>
    <w:rsid w:val="00170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70F51"/>
    <w:pPr>
      <w:ind w:left="708"/>
    </w:pPr>
    <w:rPr>
      <w:sz w:val="28"/>
      <w:szCs w:val="20"/>
    </w:rPr>
  </w:style>
  <w:style w:type="character" w:customStyle="1" w:styleId="apple-style-span">
    <w:name w:val="apple-style-span"/>
    <w:basedOn w:val="a0"/>
    <w:rsid w:val="00F77A27"/>
  </w:style>
  <w:style w:type="character" w:customStyle="1" w:styleId="apple-converted-space">
    <w:name w:val="apple-converted-space"/>
    <w:basedOn w:val="a0"/>
    <w:rsid w:val="00F77A27"/>
  </w:style>
  <w:style w:type="character" w:styleId="ae">
    <w:name w:val="Strong"/>
    <w:uiPriority w:val="22"/>
    <w:qFormat/>
    <w:rsid w:val="00F77A27"/>
    <w:rPr>
      <w:b/>
      <w:bCs/>
    </w:rPr>
  </w:style>
  <w:style w:type="character" w:customStyle="1" w:styleId="s5">
    <w:name w:val="s5"/>
    <w:basedOn w:val="a0"/>
    <w:rsid w:val="00F77A27"/>
  </w:style>
  <w:style w:type="paragraph" w:customStyle="1" w:styleId="p37">
    <w:name w:val="p37"/>
    <w:basedOn w:val="a"/>
    <w:rsid w:val="00AA610E"/>
    <w:pPr>
      <w:spacing w:before="100" w:beforeAutospacing="1" w:after="100" w:afterAutospacing="1"/>
    </w:pPr>
  </w:style>
  <w:style w:type="paragraph" w:customStyle="1" w:styleId="p38">
    <w:name w:val="p38"/>
    <w:basedOn w:val="a"/>
    <w:rsid w:val="00AA610E"/>
    <w:pPr>
      <w:spacing w:before="100" w:beforeAutospacing="1" w:after="100" w:afterAutospacing="1"/>
    </w:pPr>
  </w:style>
  <w:style w:type="character" w:customStyle="1" w:styleId="s8">
    <w:name w:val="s8"/>
    <w:basedOn w:val="a0"/>
    <w:rsid w:val="00AA610E"/>
  </w:style>
  <w:style w:type="paragraph" w:customStyle="1" w:styleId="p39">
    <w:name w:val="p39"/>
    <w:basedOn w:val="a"/>
    <w:rsid w:val="00AA610E"/>
    <w:pPr>
      <w:spacing w:before="100" w:beforeAutospacing="1" w:after="100" w:afterAutospacing="1"/>
    </w:pPr>
  </w:style>
  <w:style w:type="character" w:customStyle="1" w:styleId="s9">
    <w:name w:val="s9"/>
    <w:basedOn w:val="a0"/>
    <w:rsid w:val="00AA610E"/>
  </w:style>
  <w:style w:type="paragraph" w:customStyle="1" w:styleId="p40">
    <w:name w:val="p40"/>
    <w:basedOn w:val="a"/>
    <w:rsid w:val="00AA610E"/>
    <w:pPr>
      <w:spacing w:before="100" w:beforeAutospacing="1" w:after="100" w:afterAutospacing="1"/>
    </w:pPr>
  </w:style>
  <w:style w:type="paragraph" w:customStyle="1" w:styleId="p41">
    <w:name w:val="p41"/>
    <w:basedOn w:val="a"/>
    <w:rsid w:val="00AA610E"/>
    <w:pPr>
      <w:spacing w:before="100" w:beforeAutospacing="1" w:after="100" w:afterAutospacing="1"/>
    </w:pPr>
  </w:style>
  <w:style w:type="paragraph" w:customStyle="1" w:styleId="p42">
    <w:name w:val="p42"/>
    <w:basedOn w:val="a"/>
    <w:rsid w:val="00AA610E"/>
    <w:pPr>
      <w:spacing w:before="100" w:beforeAutospacing="1" w:after="100" w:afterAutospacing="1"/>
    </w:pPr>
  </w:style>
  <w:style w:type="paragraph" w:customStyle="1" w:styleId="p43">
    <w:name w:val="p43"/>
    <w:basedOn w:val="a"/>
    <w:rsid w:val="00AA610E"/>
    <w:pPr>
      <w:spacing w:before="100" w:beforeAutospacing="1" w:after="100" w:afterAutospacing="1"/>
    </w:pPr>
  </w:style>
  <w:style w:type="paragraph" w:customStyle="1" w:styleId="p44">
    <w:name w:val="p44"/>
    <w:basedOn w:val="a"/>
    <w:rsid w:val="00AA610E"/>
    <w:pPr>
      <w:spacing w:before="100" w:beforeAutospacing="1" w:after="100" w:afterAutospacing="1"/>
    </w:pPr>
  </w:style>
  <w:style w:type="paragraph" w:customStyle="1" w:styleId="p45">
    <w:name w:val="p45"/>
    <w:basedOn w:val="a"/>
    <w:rsid w:val="00AA610E"/>
    <w:pPr>
      <w:spacing w:before="100" w:beforeAutospacing="1" w:after="100" w:afterAutospacing="1"/>
    </w:pPr>
  </w:style>
  <w:style w:type="paragraph" w:customStyle="1" w:styleId="p46">
    <w:name w:val="p46"/>
    <w:basedOn w:val="a"/>
    <w:rsid w:val="00AA610E"/>
    <w:pPr>
      <w:spacing w:before="100" w:beforeAutospacing="1" w:after="100" w:afterAutospacing="1"/>
    </w:pPr>
  </w:style>
  <w:style w:type="paragraph" w:customStyle="1" w:styleId="p47">
    <w:name w:val="p47"/>
    <w:basedOn w:val="a"/>
    <w:rsid w:val="00AA610E"/>
    <w:pPr>
      <w:spacing w:before="100" w:beforeAutospacing="1" w:after="100" w:afterAutospacing="1"/>
    </w:pPr>
  </w:style>
  <w:style w:type="paragraph" w:customStyle="1" w:styleId="p48">
    <w:name w:val="p48"/>
    <w:basedOn w:val="a"/>
    <w:rsid w:val="00AA610E"/>
    <w:pPr>
      <w:spacing w:before="100" w:beforeAutospacing="1" w:after="100" w:afterAutospacing="1"/>
    </w:pPr>
  </w:style>
  <w:style w:type="paragraph" w:customStyle="1" w:styleId="p49">
    <w:name w:val="p49"/>
    <w:basedOn w:val="a"/>
    <w:rsid w:val="00AA610E"/>
    <w:pPr>
      <w:spacing w:before="100" w:beforeAutospacing="1" w:after="100" w:afterAutospacing="1"/>
    </w:pPr>
  </w:style>
  <w:style w:type="paragraph" w:customStyle="1" w:styleId="af">
    <w:name w:val="a"/>
    <w:basedOn w:val="a"/>
    <w:rsid w:val="00236D53"/>
    <w:pPr>
      <w:spacing w:before="100" w:beforeAutospacing="1" w:after="100" w:afterAutospacing="1"/>
    </w:pPr>
    <w:rPr>
      <w:rFonts w:ascii="Arial" w:hAnsi="Arial" w:cs="Arial"/>
      <w:color w:val="000000"/>
    </w:rPr>
  </w:style>
  <w:style w:type="paragraph" w:customStyle="1" w:styleId="acxspmiddle">
    <w:name w:val="acxspmiddle"/>
    <w:basedOn w:val="a"/>
    <w:rsid w:val="00236D53"/>
    <w:pPr>
      <w:spacing w:before="100" w:beforeAutospacing="1" w:after="100" w:afterAutospacing="1"/>
    </w:pPr>
    <w:rPr>
      <w:rFonts w:ascii="Arial" w:hAnsi="Arial" w:cs="Arial"/>
      <w:color w:val="000000"/>
    </w:rPr>
  </w:style>
  <w:style w:type="paragraph" w:customStyle="1" w:styleId="Style4">
    <w:name w:val="Style4"/>
    <w:basedOn w:val="a"/>
    <w:uiPriority w:val="99"/>
    <w:rsid w:val="00184DD9"/>
    <w:pPr>
      <w:widowControl w:val="0"/>
      <w:autoSpaceDE w:val="0"/>
      <w:autoSpaceDN w:val="0"/>
      <w:adjustRightInd w:val="0"/>
      <w:jc w:val="both"/>
    </w:pPr>
  </w:style>
  <w:style w:type="paragraph" w:customStyle="1" w:styleId="Style5">
    <w:name w:val="Style5"/>
    <w:basedOn w:val="a"/>
    <w:uiPriority w:val="99"/>
    <w:rsid w:val="00184DD9"/>
    <w:pPr>
      <w:widowControl w:val="0"/>
      <w:autoSpaceDE w:val="0"/>
      <w:autoSpaceDN w:val="0"/>
      <w:adjustRightInd w:val="0"/>
    </w:pPr>
  </w:style>
  <w:style w:type="paragraph" w:customStyle="1" w:styleId="Style14">
    <w:name w:val="Style14"/>
    <w:basedOn w:val="a"/>
    <w:uiPriority w:val="99"/>
    <w:rsid w:val="00184DD9"/>
    <w:pPr>
      <w:widowControl w:val="0"/>
      <w:autoSpaceDE w:val="0"/>
      <w:autoSpaceDN w:val="0"/>
      <w:adjustRightInd w:val="0"/>
      <w:spacing w:line="283" w:lineRule="exact"/>
      <w:jc w:val="both"/>
    </w:pPr>
  </w:style>
  <w:style w:type="paragraph" w:customStyle="1" w:styleId="Style15">
    <w:name w:val="Style15"/>
    <w:basedOn w:val="a"/>
    <w:uiPriority w:val="99"/>
    <w:rsid w:val="00184DD9"/>
    <w:pPr>
      <w:widowControl w:val="0"/>
      <w:autoSpaceDE w:val="0"/>
      <w:autoSpaceDN w:val="0"/>
      <w:adjustRightInd w:val="0"/>
      <w:spacing w:line="331" w:lineRule="exact"/>
      <w:jc w:val="center"/>
    </w:pPr>
  </w:style>
  <w:style w:type="paragraph" w:customStyle="1" w:styleId="Style16">
    <w:name w:val="Style16"/>
    <w:basedOn w:val="a"/>
    <w:uiPriority w:val="99"/>
    <w:rsid w:val="00184DD9"/>
    <w:pPr>
      <w:widowControl w:val="0"/>
      <w:autoSpaceDE w:val="0"/>
      <w:autoSpaceDN w:val="0"/>
      <w:adjustRightInd w:val="0"/>
      <w:spacing w:line="331" w:lineRule="exact"/>
      <w:ind w:hanging="3086"/>
    </w:pPr>
  </w:style>
  <w:style w:type="paragraph" w:customStyle="1" w:styleId="Style17">
    <w:name w:val="Style17"/>
    <w:basedOn w:val="a"/>
    <w:uiPriority w:val="99"/>
    <w:rsid w:val="00184DD9"/>
    <w:pPr>
      <w:widowControl w:val="0"/>
      <w:autoSpaceDE w:val="0"/>
      <w:autoSpaceDN w:val="0"/>
      <w:adjustRightInd w:val="0"/>
      <w:spacing w:line="331" w:lineRule="exact"/>
      <w:jc w:val="both"/>
    </w:pPr>
  </w:style>
  <w:style w:type="paragraph" w:customStyle="1" w:styleId="Style18">
    <w:name w:val="Style18"/>
    <w:basedOn w:val="a"/>
    <w:uiPriority w:val="99"/>
    <w:rsid w:val="00184DD9"/>
    <w:pPr>
      <w:widowControl w:val="0"/>
      <w:autoSpaceDE w:val="0"/>
      <w:autoSpaceDN w:val="0"/>
      <w:adjustRightInd w:val="0"/>
      <w:spacing w:line="336" w:lineRule="exact"/>
      <w:ind w:hanging="365"/>
      <w:jc w:val="both"/>
    </w:pPr>
  </w:style>
  <w:style w:type="paragraph" w:customStyle="1" w:styleId="Style21">
    <w:name w:val="Style21"/>
    <w:basedOn w:val="a"/>
    <w:uiPriority w:val="99"/>
    <w:rsid w:val="00184DD9"/>
    <w:pPr>
      <w:widowControl w:val="0"/>
      <w:autoSpaceDE w:val="0"/>
      <w:autoSpaceDN w:val="0"/>
      <w:adjustRightInd w:val="0"/>
      <w:spacing w:line="350" w:lineRule="exact"/>
      <w:ind w:hanging="96"/>
    </w:pPr>
  </w:style>
  <w:style w:type="paragraph" w:customStyle="1" w:styleId="Style22">
    <w:name w:val="Style22"/>
    <w:basedOn w:val="a"/>
    <w:uiPriority w:val="99"/>
    <w:rsid w:val="00184DD9"/>
    <w:pPr>
      <w:widowControl w:val="0"/>
      <w:autoSpaceDE w:val="0"/>
      <w:autoSpaceDN w:val="0"/>
      <w:adjustRightInd w:val="0"/>
      <w:spacing w:line="326" w:lineRule="exact"/>
      <w:ind w:hanging="355"/>
    </w:pPr>
  </w:style>
  <w:style w:type="paragraph" w:customStyle="1" w:styleId="Style23">
    <w:name w:val="Style23"/>
    <w:basedOn w:val="a"/>
    <w:uiPriority w:val="99"/>
    <w:rsid w:val="00184DD9"/>
    <w:pPr>
      <w:widowControl w:val="0"/>
      <w:autoSpaceDE w:val="0"/>
      <w:autoSpaceDN w:val="0"/>
      <w:adjustRightInd w:val="0"/>
      <w:spacing w:line="341" w:lineRule="exact"/>
      <w:ind w:firstLine="1450"/>
    </w:pPr>
  </w:style>
  <w:style w:type="paragraph" w:customStyle="1" w:styleId="Style24">
    <w:name w:val="Style24"/>
    <w:basedOn w:val="a"/>
    <w:uiPriority w:val="99"/>
    <w:rsid w:val="00184DD9"/>
    <w:pPr>
      <w:widowControl w:val="0"/>
      <w:autoSpaceDE w:val="0"/>
      <w:autoSpaceDN w:val="0"/>
      <w:adjustRightInd w:val="0"/>
      <w:spacing w:line="335" w:lineRule="exact"/>
      <w:ind w:firstLine="706"/>
      <w:jc w:val="both"/>
    </w:pPr>
  </w:style>
  <w:style w:type="character" w:customStyle="1" w:styleId="FontStyle37">
    <w:name w:val="Font Style37"/>
    <w:uiPriority w:val="99"/>
    <w:rsid w:val="00184DD9"/>
    <w:rPr>
      <w:rFonts w:ascii="Times New Roman" w:hAnsi="Times New Roman" w:cs="Times New Roman"/>
      <w:b/>
      <w:bCs/>
      <w:sz w:val="22"/>
      <w:szCs w:val="22"/>
    </w:rPr>
  </w:style>
  <w:style w:type="character" w:customStyle="1" w:styleId="FontStyle38">
    <w:name w:val="Font Style38"/>
    <w:uiPriority w:val="99"/>
    <w:rsid w:val="00184DD9"/>
    <w:rPr>
      <w:rFonts w:ascii="Times New Roman" w:hAnsi="Times New Roman" w:cs="Times New Roman"/>
      <w:sz w:val="22"/>
      <w:szCs w:val="22"/>
    </w:rPr>
  </w:style>
  <w:style w:type="character" w:customStyle="1" w:styleId="FontStyle39">
    <w:name w:val="Font Style39"/>
    <w:uiPriority w:val="99"/>
    <w:rsid w:val="00184DD9"/>
    <w:rPr>
      <w:rFonts w:ascii="MS Reference Sans Serif" w:hAnsi="MS Reference Sans Serif" w:cs="MS Reference Sans Serif"/>
      <w:b/>
      <w:bCs/>
      <w:sz w:val="16"/>
      <w:szCs w:val="16"/>
    </w:rPr>
  </w:style>
  <w:style w:type="character" w:customStyle="1" w:styleId="FontStyle40">
    <w:name w:val="Font Style40"/>
    <w:uiPriority w:val="99"/>
    <w:rsid w:val="00184DD9"/>
    <w:rPr>
      <w:rFonts w:ascii="MS Reference Sans Serif" w:hAnsi="MS Reference Sans Serif" w:cs="MS Reference Sans Serif"/>
      <w:sz w:val="16"/>
      <w:szCs w:val="16"/>
    </w:rPr>
  </w:style>
  <w:style w:type="character" w:customStyle="1" w:styleId="CharStyle2">
    <w:name w:val="CharStyle2"/>
    <w:rsid w:val="00E10F9D"/>
    <w:rPr>
      <w:rFonts w:ascii="Times New Roman" w:eastAsia="Times New Roman" w:hAnsi="Times New Roman" w:cs="Times New Roman"/>
      <w:b w:val="0"/>
      <w:bCs w:val="0"/>
      <w:i w:val="0"/>
      <w:iCs w:val="0"/>
      <w:smallCaps w:val="0"/>
      <w:sz w:val="26"/>
      <w:szCs w:val="26"/>
    </w:rPr>
  </w:style>
  <w:style w:type="paragraph" w:customStyle="1" w:styleId="af0">
    <w:name w:val="Знак"/>
    <w:basedOn w:val="a"/>
    <w:rsid w:val="00951761"/>
    <w:pPr>
      <w:spacing w:after="160" w:line="240" w:lineRule="exact"/>
    </w:pPr>
    <w:rPr>
      <w:rFonts w:ascii="Verdana" w:hAnsi="Verdana"/>
      <w:sz w:val="20"/>
      <w:szCs w:val="20"/>
      <w:lang w:val="en-US" w:eastAsia="en-US"/>
    </w:rPr>
  </w:style>
  <w:style w:type="paragraph" w:styleId="af1">
    <w:name w:val="footnote text"/>
    <w:basedOn w:val="a"/>
    <w:link w:val="af2"/>
    <w:rsid w:val="002C0D14"/>
    <w:rPr>
      <w:sz w:val="20"/>
      <w:szCs w:val="20"/>
    </w:rPr>
  </w:style>
  <w:style w:type="character" w:customStyle="1" w:styleId="af2">
    <w:name w:val="Текст сноски Знак"/>
    <w:basedOn w:val="a0"/>
    <w:link w:val="af1"/>
    <w:rsid w:val="002C0D14"/>
  </w:style>
  <w:style w:type="character" w:styleId="af3">
    <w:name w:val="footnote reference"/>
    <w:rsid w:val="002C0D14"/>
    <w:rPr>
      <w:vertAlign w:val="superscript"/>
    </w:rPr>
  </w:style>
  <w:style w:type="character" w:customStyle="1" w:styleId="1">
    <w:name w:val="Основной текст Знак1"/>
    <w:uiPriority w:val="99"/>
    <w:rsid w:val="000D22CF"/>
    <w:rPr>
      <w:rFonts w:ascii="Times New Roman" w:hAnsi="Times New Roman"/>
      <w:sz w:val="26"/>
      <w:szCs w:val="26"/>
      <w:shd w:val="clear" w:color="auto" w:fill="FFFFFF"/>
    </w:rPr>
  </w:style>
  <w:style w:type="table" w:styleId="10">
    <w:name w:val="Table Grid 1"/>
    <w:basedOn w:val="a1"/>
    <w:rsid w:val="006E4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4">
    <w:name w:val="Normal (Web)"/>
    <w:basedOn w:val="a"/>
    <w:rsid w:val="00AA61F8"/>
    <w:pPr>
      <w:spacing w:before="100" w:beforeAutospacing="1" w:after="100" w:afterAutospacing="1"/>
    </w:pPr>
  </w:style>
  <w:style w:type="paragraph" w:customStyle="1" w:styleId="11">
    <w:name w:val="Абзац списка1"/>
    <w:basedOn w:val="a"/>
    <w:rsid w:val="00AA61F8"/>
    <w:pPr>
      <w:spacing w:after="200" w:line="276" w:lineRule="auto"/>
      <w:ind w:left="720"/>
    </w:pPr>
    <w:rPr>
      <w:rFonts w:ascii="Calibri" w:hAnsi="Calibri"/>
      <w:sz w:val="22"/>
      <w:szCs w:val="22"/>
      <w:lang w:eastAsia="en-US"/>
    </w:rPr>
  </w:style>
  <w:style w:type="paragraph" w:styleId="af5">
    <w:name w:val="No Spacing"/>
    <w:uiPriority w:val="1"/>
    <w:qFormat/>
    <w:rsid w:val="004B5599"/>
    <w:rPr>
      <w:rFonts w:ascii="Calibri" w:hAnsi="Calibri"/>
      <w:sz w:val="22"/>
      <w:szCs w:val="22"/>
    </w:rPr>
  </w:style>
  <w:style w:type="paragraph" w:styleId="af6">
    <w:name w:val="Balloon Text"/>
    <w:basedOn w:val="a"/>
    <w:link w:val="af7"/>
    <w:rsid w:val="00E2408D"/>
    <w:rPr>
      <w:rFonts w:ascii="Tahoma" w:hAnsi="Tahoma"/>
      <w:sz w:val="16"/>
      <w:szCs w:val="16"/>
    </w:rPr>
  </w:style>
  <w:style w:type="character" w:customStyle="1" w:styleId="af7">
    <w:name w:val="Текст выноски Знак"/>
    <w:link w:val="af6"/>
    <w:rsid w:val="00E2408D"/>
    <w:rPr>
      <w:rFonts w:ascii="Tahoma" w:hAnsi="Tahoma" w:cs="Tahoma"/>
      <w:sz w:val="16"/>
      <w:szCs w:val="16"/>
    </w:rPr>
  </w:style>
  <w:style w:type="paragraph" w:customStyle="1" w:styleId="2">
    <w:name w:val="Абзац списка2"/>
    <w:basedOn w:val="a"/>
    <w:rsid w:val="00D80DBC"/>
    <w:pPr>
      <w:spacing w:after="200" w:line="276" w:lineRule="auto"/>
      <w:ind w:left="720"/>
    </w:pPr>
    <w:rPr>
      <w:rFonts w:ascii="Calibri" w:hAnsi="Calibri"/>
      <w:sz w:val="22"/>
      <w:szCs w:val="22"/>
      <w:lang w:eastAsia="en-US"/>
    </w:rPr>
  </w:style>
  <w:style w:type="character" w:customStyle="1" w:styleId="20">
    <w:name w:val="Основной текст (2)_"/>
    <w:link w:val="21"/>
    <w:rsid w:val="003A25B5"/>
    <w:rPr>
      <w:sz w:val="28"/>
      <w:szCs w:val="28"/>
      <w:shd w:val="clear" w:color="auto" w:fill="FFFFFF"/>
    </w:rPr>
  </w:style>
  <w:style w:type="paragraph" w:customStyle="1" w:styleId="21">
    <w:name w:val="Основной текст (2)"/>
    <w:basedOn w:val="a"/>
    <w:link w:val="20"/>
    <w:rsid w:val="003A25B5"/>
    <w:pPr>
      <w:widowControl w:val="0"/>
      <w:shd w:val="clear" w:color="auto" w:fill="FFFFFF"/>
      <w:spacing w:before="300" w:after="540" w:line="317" w:lineRule="exact"/>
      <w:jc w:val="right"/>
    </w:pPr>
    <w:rPr>
      <w:sz w:val="28"/>
      <w:szCs w:val="28"/>
    </w:rPr>
  </w:style>
  <w:style w:type="character" w:customStyle="1" w:styleId="layout">
    <w:name w:val="layout"/>
    <w:rsid w:val="00A03B9D"/>
  </w:style>
</w:styles>
</file>

<file path=word/webSettings.xml><?xml version="1.0" encoding="utf-8"?>
<w:webSettings xmlns:r="http://schemas.openxmlformats.org/officeDocument/2006/relationships" xmlns:w="http://schemas.openxmlformats.org/wordprocessingml/2006/main">
  <w:divs>
    <w:div w:id="489639577">
      <w:bodyDiv w:val="1"/>
      <w:marLeft w:val="0"/>
      <w:marRight w:val="0"/>
      <w:marTop w:val="0"/>
      <w:marBottom w:val="0"/>
      <w:divBdr>
        <w:top w:val="none" w:sz="0" w:space="0" w:color="auto"/>
        <w:left w:val="none" w:sz="0" w:space="0" w:color="auto"/>
        <w:bottom w:val="none" w:sz="0" w:space="0" w:color="auto"/>
        <w:right w:val="none" w:sz="0" w:space="0" w:color="auto"/>
      </w:divBdr>
    </w:div>
    <w:div w:id="564268638">
      <w:bodyDiv w:val="1"/>
      <w:marLeft w:val="0"/>
      <w:marRight w:val="0"/>
      <w:marTop w:val="0"/>
      <w:marBottom w:val="0"/>
      <w:divBdr>
        <w:top w:val="none" w:sz="0" w:space="0" w:color="auto"/>
        <w:left w:val="none" w:sz="0" w:space="0" w:color="auto"/>
        <w:bottom w:val="none" w:sz="0" w:space="0" w:color="auto"/>
        <w:right w:val="none" w:sz="0" w:space="0" w:color="auto"/>
      </w:divBdr>
    </w:div>
    <w:div w:id="7093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ostmiabmc@yandex.ru" TargetMode="External"/><Relationship Id="rId4" Type="http://schemas.openxmlformats.org/officeDocument/2006/relationships/settings" Target="settings.xml"/><Relationship Id="rId9" Type="http://schemas.openxmlformats.org/officeDocument/2006/relationships/hyperlink" Target="consultantplus://offline/ref=07CF9B9BAAB847219FCE89CB8B093EED63CE2F06C1B8A86F96D945F1010793114A6C92FD929311BA07184D9E05711D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3;&#1072;&#1090;&#1072;&#1083;&#1100;&#1103;%20&#1070;&#1088;&#1100;&#1077;&#1074;&#1085;&#1072;\Application%20Data\Microsoft\&#1064;&#1072;&#1073;&#1083;&#1086;&#1085;&#1099;\&#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14874-E5CF-4C97-8233-0AE51013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Приказ.dot</Template>
  <TotalTime>80</TotalTime>
  <Pages>25</Pages>
  <Words>5273</Words>
  <Characters>43929</Characters>
  <Application>Microsoft Office Word</Application>
  <DocSecurity>0</DocSecurity>
  <Lines>366</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usvpu</Company>
  <LinksUpToDate>false</LinksUpToDate>
  <CharactersWithSpaces>49104</CharactersWithSpaces>
  <SharedDoc>false</SharedDoc>
  <HLinks>
    <vt:vector size="6" baseType="variant">
      <vt:variant>
        <vt:i4>1245272</vt:i4>
      </vt:variant>
      <vt:variant>
        <vt:i4>6</vt:i4>
      </vt:variant>
      <vt:variant>
        <vt:i4>0</vt:i4>
      </vt:variant>
      <vt:variant>
        <vt:i4>5</vt:i4>
      </vt:variant>
      <vt:variant>
        <vt:lpwstr>consultantplus://offline/ref=07CF9B9BAAB847219FCE89CB8B093EED63CE2F06C1B8A86F96D945F1010793114A6C92FD929311BA07184D9E05711DL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creator>Наталья Юрьевна</dc:creator>
  <cp:lastModifiedBy>Гуркина</cp:lastModifiedBy>
  <cp:revision>12</cp:revision>
  <cp:lastPrinted>2022-08-12T06:48:00Z</cp:lastPrinted>
  <dcterms:created xsi:type="dcterms:W3CDTF">2024-04-17T07:35:00Z</dcterms:created>
  <dcterms:modified xsi:type="dcterms:W3CDTF">2024-04-17T09:14:00Z</dcterms:modified>
</cp:coreProperties>
</file>